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E643E" w14:textId="77777777" w:rsidR="00580286" w:rsidRPr="00E15316" w:rsidRDefault="00580286" w:rsidP="00580286">
      <w:pPr>
        <w:suppressAutoHyphens/>
        <w:spacing w:after="0" w:line="240" w:lineRule="auto"/>
        <w:rPr>
          <w:rFonts w:ascii="Arial" w:eastAsia="Calibri" w:hAnsi="Arial" w:cs="Arial"/>
          <w:b/>
          <w:lang w:eastAsia="ar-SA"/>
        </w:rPr>
      </w:pPr>
    </w:p>
    <w:p w14:paraId="65185F8F" w14:textId="77777777" w:rsidR="00580286" w:rsidRPr="00E15316" w:rsidRDefault="00580286" w:rsidP="00580286">
      <w:pPr>
        <w:suppressAutoHyphens/>
        <w:spacing w:after="0" w:line="240" w:lineRule="auto"/>
        <w:jc w:val="center"/>
        <w:rPr>
          <w:rFonts w:ascii="Arial" w:eastAsia="Calibri" w:hAnsi="Arial" w:cs="Arial"/>
          <w:b/>
          <w:lang w:eastAsia="ar-SA"/>
        </w:rPr>
      </w:pPr>
      <w:r w:rsidRPr="00E15316">
        <w:rPr>
          <w:rFonts w:ascii="Arial" w:eastAsia="Calibri" w:hAnsi="Arial" w:cs="Arial"/>
          <w:b/>
          <w:lang w:eastAsia="ar-SA"/>
        </w:rPr>
        <w:t xml:space="preserve">ANEXO I </w:t>
      </w:r>
    </w:p>
    <w:p w14:paraId="7316E443" w14:textId="77777777" w:rsidR="00580286" w:rsidRPr="00E15316" w:rsidRDefault="00580286" w:rsidP="00580286">
      <w:pPr>
        <w:suppressAutoHyphens/>
        <w:spacing w:after="0" w:line="240" w:lineRule="auto"/>
        <w:jc w:val="center"/>
        <w:rPr>
          <w:rFonts w:ascii="Arial" w:eastAsia="Calibri" w:hAnsi="Arial" w:cs="Arial"/>
          <w:b/>
          <w:lang w:eastAsia="ar-SA"/>
        </w:rPr>
      </w:pPr>
    </w:p>
    <w:p w14:paraId="503FCD15" w14:textId="77777777" w:rsidR="00580286" w:rsidRPr="00E15316" w:rsidRDefault="00580286" w:rsidP="00580286">
      <w:pPr>
        <w:jc w:val="center"/>
        <w:rPr>
          <w:rFonts w:ascii="Arial" w:eastAsia="Times New Roman" w:hAnsi="Arial" w:cs="Arial"/>
          <w:b/>
        </w:rPr>
      </w:pPr>
      <w:r w:rsidRPr="00E15316">
        <w:rPr>
          <w:rFonts w:ascii="Arial" w:eastAsia="Times New Roman" w:hAnsi="Arial" w:cs="Arial"/>
          <w:b/>
        </w:rPr>
        <w:t xml:space="preserve">Formulário do relatório de atividades </w:t>
      </w:r>
    </w:p>
    <w:p w14:paraId="3AAB8A74" w14:textId="77777777" w:rsidR="00580286" w:rsidRPr="00E15316" w:rsidRDefault="00580286" w:rsidP="00580286">
      <w:pPr>
        <w:suppressAutoHyphens/>
        <w:spacing w:after="0" w:line="240" w:lineRule="auto"/>
        <w:jc w:val="center"/>
        <w:rPr>
          <w:rFonts w:ascii="Arial" w:eastAsia="Calibri" w:hAnsi="Arial" w:cs="Arial"/>
          <w:b/>
          <w:bCs/>
          <w:lang w:eastAsia="ar-SA"/>
        </w:rPr>
      </w:pPr>
      <w:r w:rsidRPr="00E15316">
        <w:rPr>
          <w:rFonts w:ascii="Arial" w:eastAsia="Calibri" w:hAnsi="Arial" w:cs="Arial"/>
          <w:b/>
          <w:bCs/>
          <w:lang w:eastAsia="ar-SA"/>
        </w:rPr>
        <w:t xml:space="preserve">Relatório Anual de Atividades </w:t>
      </w:r>
    </w:p>
    <w:p w14:paraId="61EB463A" w14:textId="77777777" w:rsidR="00580286" w:rsidRPr="00E15316" w:rsidRDefault="00580286" w:rsidP="00580286">
      <w:pPr>
        <w:suppressAutoHyphens/>
        <w:spacing w:after="0" w:line="240" w:lineRule="auto"/>
        <w:jc w:val="center"/>
        <w:rPr>
          <w:rFonts w:ascii="Arial" w:eastAsia="Calibri" w:hAnsi="Arial" w:cs="Arial"/>
          <w:lang w:eastAsia="ar-SA"/>
        </w:rPr>
      </w:pPr>
      <w:r w:rsidRPr="00E15316">
        <w:rPr>
          <w:rFonts w:ascii="Arial" w:eastAsia="Calibri" w:hAnsi="Arial" w:cs="Arial"/>
          <w:lang w:eastAsia="ar-SA"/>
        </w:rPr>
        <w:t>(1º de janeiro a 31 de dezembro)</w:t>
      </w:r>
    </w:p>
    <w:p w14:paraId="19F200DB" w14:textId="77777777" w:rsidR="00580286" w:rsidRPr="00E15316" w:rsidRDefault="00580286" w:rsidP="00580286">
      <w:pPr>
        <w:suppressAutoHyphens/>
        <w:spacing w:after="0" w:line="240" w:lineRule="auto"/>
        <w:jc w:val="center"/>
        <w:rPr>
          <w:rFonts w:ascii="Arial" w:eastAsia="Calibri" w:hAnsi="Arial" w:cs="Arial"/>
          <w:lang w:eastAsia="ar-SA"/>
        </w:rPr>
      </w:pPr>
    </w:p>
    <w:p w14:paraId="7417869B" w14:textId="77777777" w:rsidR="00580286" w:rsidRPr="00E15316" w:rsidRDefault="00FB7E04" w:rsidP="00580286">
      <w:pPr>
        <w:suppressAutoHyphens/>
        <w:spacing w:after="0" w:line="240" w:lineRule="auto"/>
        <w:jc w:val="center"/>
        <w:rPr>
          <w:rFonts w:ascii="Arial" w:eastAsia="Calibri" w:hAnsi="Arial" w:cs="Arial"/>
          <w:lang w:eastAsia="ar-SA"/>
        </w:rPr>
      </w:pPr>
      <w:r w:rsidRPr="00E15316">
        <w:rPr>
          <w:rFonts w:ascii="Arial" w:eastAsia="Calibri" w:hAnsi="Arial" w:cs="Arial"/>
          <w:lang w:eastAsia="ar-SA"/>
        </w:rPr>
        <w:t>ANO: 2013</w:t>
      </w:r>
    </w:p>
    <w:p w14:paraId="4593D93A" w14:textId="77777777" w:rsidR="00580286" w:rsidRPr="00E15316" w:rsidRDefault="00580286" w:rsidP="00580286">
      <w:pPr>
        <w:tabs>
          <w:tab w:val="left" w:pos="540"/>
        </w:tabs>
        <w:spacing w:after="40" w:line="240" w:lineRule="auto"/>
        <w:ind w:left="705"/>
        <w:rPr>
          <w:rFonts w:ascii="Arial" w:eastAsia="Calibri" w:hAnsi="Arial" w:cs="Arial"/>
          <w:b/>
          <w:bCs/>
          <w:lang w:eastAsia="ar-SA"/>
        </w:rPr>
      </w:pPr>
    </w:p>
    <w:p w14:paraId="540155B8" w14:textId="77777777" w:rsidR="00580286" w:rsidRPr="00E15316" w:rsidRDefault="00580286" w:rsidP="00580286">
      <w:pPr>
        <w:numPr>
          <w:ilvl w:val="0"/>
          <w:numId w:val="6"/>
        </w:numPr>
        <w:tabs>
          <w:tab w:val="left" w:pos="540"/>
        </w:tabs>
        <w:spacing w:after="40" w:line="240" w:lineRule="auto"/>
        <w:rPr>
          <w:rFonts w:ascii="Arial" w:eastAsia="Calibri" w:hAnsi="Arial" w:cs="Arial"/>
          <w:b/>
          <w:bCs/>
          <w:lang w:eastAsia="ar-SA"/>
        </w:rPr>
      </w:pPr>
      <w:r w:rsidRPr="00E15316">
        <w:rPr>
          <w:rFonts w:ascii="Arial" w:eastAsia="Calibri" w:hAnsi="Arial" w:cs="Arial"/>
          <w:b/>
          <w:bCs/>
          <w:lang w:eastAsia="ar-SA"/>
        </w:rPr>
        <w:t>IDENTIFICAÇÃO DA INSTITUIÇÃO</w:t>
      </w:r>
    </w:p>
    <w:p w14:paraId="524250E7" w14:textId="77777777" w:rsidR="00580286" w:rsidRPr="00E15316" w:rsidRDefault="00580286" w:rsidP="00580286">
      <w:pPr>
        <w:tabs>
          <w:tab w:val="left" w:pos="360"/>
        </w:tabs>
        <w:suppressAutoHyphens/>
        <w:spacing w:after="120" w:line="240" w:lineRule="auto"/>
        <w:jc w:val="both"/>
        <w:rPr>
          <w:rFonts w:ascii="Arial" w:eastAsia="Calibri" w:hAnsi="Arial" w:cs="Arial"/>
          <w:lang w:eastAsia="ar-SA"/>
        </w:rPr>
      </w:pPr>
    </w:p>
    <w:p w14:paraId="55269EAF"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Instituição de Ensino Superior: Universidade Federal de Campina Grande</w:t>
      </w:r>
    </w:p>
    <w:p w14:paraId="45A28793"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 xml:space="preserve">Pró-Reitor responsável pelo PET na IES: Prof. </w:t>
      </w:r>
      <w:r w:rsidR="00FB7E04" w:rsidRPr="00E15316">
        <w:rPr>
          <w:rFonts w:ascii="Arial" w:eastAsia="Calibri" w:hAnsi="Arial" w:cs="Arial"/>
          <w:lang w:eastAsia="ar-SA"/>
        </w:rPr>
        <w:t>Luciano Barosi de Lemos</w:t>
      </w:r>
    </w:p>
    <w:p w14:paraId="0737F0BE"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 xml:space="preserve">Interlocutor do PET na IES: Profa. </w:t>
      </w:r>
      <w:r w:rsidR="00FB7E04" w:rsidRPr="00E15316">
        <w:rPr>
          <w:rFonts w:ascii="Arial" w:hAnsi="Arial" w:cs="Arial"/>
          <w:color w:val="000000"/>
          <w:shd w:val="clear" w:color="auto" w:fill="FFFFFF"/>
        </w:rPr>
        <w:t>Edvanina de Sousa Costa Queiroz</w:t>
      </w:r>
    </w:p>
    <w:p w14:paraId="081B5071" w14:textId="77777777" w:rsidR="00580286" w:rsidRPr="00E15316" w:rsidRDefault="00580286" w:rsidP="00580286">
      <w:pPr>
        <w:tabs>
          <w:tab w:val="left" w:pos="540"/>
        </w:tabs>
        <w:spacing w:after="40" w:line="240" w:lineRule="auto"/>
        <w:ind w:left="705"/>
        <w:rPr>
          <w:rFonts w:ascii="Arial" w:eastAsia="Calibri" w:hAnsi="Arial" w:cs="Arial"/>
          <w:lang w:eastAsia="ar-SA"/>
        </w:rPr>
      </w:pPr>
    </w:p>
    <w:p w14:paraId="1AE9A0FF" w14:textId="77777777" w:rsidR="00580286" w:rsidRPr="00E15316" w:rsidRDefault="00580286" w:rsidP="00580286">
      <w:pPr>
        <w:numPr>
          <w:ilvl w:val="0"/>
          <w:numId w:val="6"/>
        </w:numPr>
        <w:tabs>
          <w:tab w:val="left" w:pos="540"/>
        </w:tabs>
        <w:spacing w:after="40" w:line="240" w:lineRule="auto"/>
        <w:rPr>
          <w:rFonts w:ascii="Arial" w:eastAsia="Calibri" w:hAnsi="Arial" w:cs="Arial"/>
          <w:lang w:eastAsia="ar-SA"/>
        </w:rPr>
      </w:pPr>
      <w:r w:rsidRPr="00E15316">
        <w:rPr>
          <w:rFonts w:ascii="Arial" w:eastAsia="Calibri" w:hAnsi="Arial" w:cs="Arial"/>
          <w:b/>
          <w:bCs/>
          <w:lang w:eastAsia="ar-SA"/>
        </w:rPr>
        <w:t>IDENTIFICAÇÃO DO GRUPO</w:t>
      </w:r>
    </w:p>
    <w:p w14:paraId="0FD214FB" w14:textId="77777777" w:rsidR="00580286" w:rsidRPr="00E15316" w:rsidRDefault="00580286" w:rsidP="00580286">
      <w:pPr>
        <w:tabs>
          <w:tab w:val="left" w:pos="540"/>
        </w:tabs>
        <w:spacing w:after="40" w:line="240" w:lineRule="auto"/>
        <w:ind w:left="705"/>
        <w:rPr>
          <w:rFonts w:ascii="Arial" w:eastAsia="Calibri" w:hAnsi="Arial" w:cs="Arial"/>
          <w:lang w:eastAsia="ar-SA"/>
        </w:rPr>
      </w:pPr>
    </w:p>
    <w:p w14:paraId="097B9975"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Grupo: PET-Fitoterapia / Do conhecimento popular à comprovação científica</w:t>
      </w:r>
    </w:p>
    <w:p w14:paraId="65BAE0CA"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Home Page do Grupo:</w:t>
      </w:r>
      <w:r w:rsidR="00FB7E04" w:rsidRPr="00E15316">
        <w:rPr>
          <w:rFonts w:ascii="Arial" w:hAnsi="Arial" w:cs="Arial"/>
          <w:color w:val="000000"/>
        </w:rPr>
        <w:t xml:space="preserve">  </w:t>
      </w:r>
      <w:hyperlink r:id="rId8" w:history="1">
        <w:r w:rsidR="00FB7E04" w:rsidRPr="00E15316">
          <w:rPr>
            <w:rFonts w:ascii="Arial" w:hAnsi="Arial" w:cs="Arial"/>
            <w:color w:val="0000FF"/>
            <w:u w:val="single"/>
          </w:rPr>
          <w:t>http://petfitoterapia.wix.com/petfitoterapia</w:t>
        </w:r>
      </w:hyperlink>
    </w:p>
    <w:p w14:paraId="4D4E8391"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Data da Criação do Grupo: 12/2010</w:t>
      </w:r>
    </w:p>
    <w:p w14:paraId="581A37E0"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 xml:space="preserve">Natureza do Grupo: </w:t>
      </w:r>
    </w:p>
    <w:p w14:paraId="00DE834A" w14:textId="77777777" w:rsidR="00580286" w:rsidRPr="00E15316" w:rsidRDefault="00580286" w:rsidP="00580286">
      <w:pPr>
        <w:tabs>
          <w:tab w:val="left" w:pos="540"/>
        </w:tabs>
        <w:suppressAutoHyphens/>
        <w:spacing w:after="40" w:line="240" w:lineRule="auto"/>
        <w:rPr>
          <w:rFonts w:ascii="Arial" w:eastAsia="Calibri" w:hAnsi="Arial" w:cs="Arial"/>
          <w:lang w:eastAsia="ar-SA"/>
        </w:rPr>
      </w:pPr>
      <w:r w:rsidRPr="00E15316">
        <w:rPr>
          <w:rFonts w:ascii="Arial" w:eastAsia="Calibri" w:hAnsi="Arial" w:cs="Arial"/>
          <w:lang w:eastAsia="ar-SA"/>
        </w:rPr>
        <w:tab/>
        <w:t>(   ) Curso de graduação:............................................  (nome do curso)</w:t>
      </w:r>
    </w:p>
    <w:p w14:paraId="735F6B79" w14:textId="77777777" w:rsidR="00580286" w:rsidRPr="00E15316" w:rsidRDefault="00580286" w:rsidP="00580286">
      <w:pPr>
        <w:tabs>
          <w:tab w:val="left" w:pos="540"/>
        </w:tabs>
        <w:suppressAutoHyphens/>
        <w:spacing w:after="40" w:line="240" w:lineRule="auto"/>
        <w:rPr>
          <w:rFonts w:ascii="Arial" w:eastAsia="Calibri" w:hAnsi="Arial" w:cs="Arial"/>
          <w:lang w:eastAsia="ar-SA"/>
        </w:rPr>
      </w:pPr>
      <w:r w:rsidRPr="00E15316">
        <w:rPr>
          <w:rFonts w:ascii="Arial" w:eastAsia="Calibri" w:hAnsi="Arial" w:cs="Arial"/>
          <w:lang w:eastAsia="ar-SA"/>
        </w:rPr>
        <w:tab/>
        <w:t xml:space="preserve">( X ) Multi/Inter-disciplinar............................................  (PET/FITOTERAPIA) </w:t>
      </w:r>
    </w:p>
    <w:p w14:paraId="2EAAE6A3" w14:textId="77777777" w:rsidR="00580286" w:rsidRPr="00E15316" w:rsidRDefault="00580286" w:rsidP="00580286">
      <w:pPr>
        <w:tabs>
          <w:tab w:val="left" w:pos="540"/>
        </w:tabs>
        <w:suppressAutoHyphens/>
        <w:spacing w:after="40" w:line="240" w:lineRule="auto"/>
        <w:rPr>
          <w:rFonts w:ascii="Arial" w:eastAsia="Calibri" w:hAnsi="Arial" w:cs="Arial"/>
          <w:lang w:eastAsia="ar-SA"/>
        </w:rPr>
      </w:pPr>
      <w:r w:rsidRPr="00E15316">
        <w:rPr>
          <w:rFonts w:ascii="Arial" w:eastAsia="Calibri" w:hAnsi="Arial" w:cs="Arial"/>
          <w:lang w:eastAsia="ar-SA"/>
        </w:rPr>
        <w:tab/>
        <w:t>(   ) Área do Conhecimento........................................  (cursos relacionados)</w:t>
      </w:r>
    </w:p>
    <w:p w14:paraId="6D5ECCF6" w14:textId="77777777" w:rsidR="00580286" w:rsidRPr="00E15316" w:rsidRDefault="00580286" w:rsidP="00580286">
      <w:pPr>
        <w:tabs>
          <w:tab w:val="left" w:pos="540"/>
        </w:tabs>
        <w:suppressAutoHyphens/>
        <w:spacing w:after="40" w:line="240" w:lineRule="auto"/>
        <w:rPr>
          <w:rFonts w:ascii="Arial" w:eastAsia="Calibri" w:hAnsi="Arial" w:cs="Arial"/>
          <w:lang w:eastAsia="ar-SA"/>
        </w:rPr>
      </w:pPr>
      <w:r w:rsidRPr="00E15316">
        <w:rPr>
          <w:rFonts w:ascii="Arial" w:eastAsia="Calibri" w:hAnsi="Arial" w:cs="Arial"/>
          <w:lang w:eastAsia="ar-SA"/>
        </w:rPr>
        <w:tab/>
        <w:t>(   ) Institucional.......................................</w:t>
      </w:r>
      <w:r w:rsidR="00FB7E04" w:rsidRPr="00E15316">
        <w:rPr>
          <w:rFonts w:ascii="Arial" w:eastAsia="Calibri" w:hAnsi="Arial" w:cs="Arial"/>
          <w:lang w:eastAsia="ar-SA"/>
        </w:rPr>
        <w:t>...................  (nome do Ca</w:t>
      </w:r>
      <w:r w:rsidRPr="00E15316">
        <w:rPr>
          <w:rFonts w:ascii="Arial" w:eastAsia="Calibri" w:hAnsi="Arial" w:cs="Arial"/>
          <w:lang w:eastAsia="ar-SA"/>
        </w:rPr>
        <w:t>mpus)</w:t>
      </w:r>
    </w:p>
    <w:p w14:paraId="68E9D9B9"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Nome da Tutora: Cristina Ruan Ferreira de Araújo</w:t>
      </w:r>
    </w:p>
    <w:p w14:paraId="6E527ED2"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e-mail da Tutora: crisruan@yahoo.com.br</w:t>
      </w:r>
    </w:p>
    <w:p w14:paraId="6DD83EB7"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Titulação e área: Doutora em Patologia Oral</w:t>
      </w:r>
    </w:p>
    <w:p w14:paraId="1BEAD936" w14:textId="77777777" w:rsidR="00580286" w:rsidRPr="00E15316" w:rsidRDefault="00580286" w:rsidP="00580286">
      <w:pPr>
        <w:numPr>
          <w:ilvl w:val="1"/>
          <w:numId w:val="6"/>
        </w:numPr>
        <w:tabs>
          <w:tab w:val="left" w:pos="540"/>
        </w:tabs>
        <w:spacing w:after="40" w:line="240" w:lineRule="auto"/>
        <w:rPr>
          <w:rFonts w:ascii="Arial" w:eastAsia="Calibri" w:hAnsi="Arial" w:cs="Arial"/>
          <w:lang w:eastAsia="ar-SA"/>
        </w:rPr>
      </w:pPr>
      <w:r w:rsidRPr="00E15316">
        <w:rPr>
          <w:rFonts w:ascii="Arial" w:eastAsia="Calibri" w:hAnsi="Arial" w:cs="Arial"/>
          <w:lang w:eastAsia="ar-SA"/>
        </w:rPr>
        <w:t>Data de ingresso da Tutora (mês/ano): 12/2010</w:t>
      </w:r>
    </w:p>
    <w:p w14:paraId="1B9BA14B" w14:textId="77777777" w:rsidR="00580286" w:rsidRPr="00E15316" w:rsidRDefault="00580286" w:rsidP="00580286">
      <w:pPr>
        <w:numPr>
          <w:ilvl w:val="1"/>
          <w:numId w:val="6"/>
        </w:numPr>
        <w:tabs>
          <w:tab w:val="left" w:pos="540"/>
        </w:tabs>
        <w:spacing w:after="40" w:line="240" w:lineRule="auto"/>
        <w:rPr>
          <w:rFonts w:ascii="Arial" w:eastAsia="Calibri" w:hAnsi="Arial" w:cs="Arial"/>
          <w:b/>
          <w:lang w:eastAsia="ar-SA"/>
        </w:rPr>
      </w:pPr>
      <w:r w:rsidRPr="00E15316">
        <w:rPr>
          <w:rFonts w:ascii="Arial" w:eastAsia="Calibri" w:hAnsi="Arial" w:cs="Arial"/>
          <w:b/>
          <w:lang w:eastAsia="ar-SA"/>
        </w:rPr>
        <w:t>Informações sobre os bolsistas e não bolsistas:</w:t>
      </w:r>
    </w:p>
    <w:p w14:paraId="3C878852" w14:textId="77777777" w:rsidR="00580286" w:rsidRPr="00E15316" w:rsidRDefault="00580286" w:rsidP="00580286">
      <w:pPr>
        <w:suppressAutoHyphens/>
        <w:spacing w:after="0" w:line="360" w:lineRule="auto"/>
        <w:jc w:val="both"/>
        <w:rPr>
          <w:rFonts w:ascii="Arial" w:eastAsia="Calibri" w:hAnsi="Arial" w:cs="Arial"/>
          <w:b/>
          <w:lang w:eastAsia="ar-SA"/>
        </w:rPr>
      </w:pPr>
      <w:r w:rsidRPr="00E15316">
        <w:rPr>
          <w:rFonts w:ascii="Arial" w:eastAsia="Calibri" w:hAnsi="Arial" w:cs="Arial"/>
          <w:b/>
          <w:lang w:eastAsia="ar-SA"/>
        </w:rPr>
        <w:t>a)</w:t>
      </w:r>
      <w:r w:rsidRPr="00E15316">
        <w:rPr>
          <w:rFonts w:ascii="Arial" w:eastAsia="Calibri" w:hAnsi="Arial" w:cs="Arial"/>
          <w:lang w:eastAsia="ar-SA"/>
        </w:rPr>
        <w:t>Quadro de identificação:</w:t>
      </w:r>
      <w:r w:rsidRPr="00E15316">
        <w:rPr>
          <w:rFonts w:ascii="Arial" w:eastAsia="Calibri" w:hAnsi="Arial" w:cs="Arial"/>
          <w:b/>
          <w:lang w:eastAsia="ar-SA"/>
        </w:rPr>
        <w:t xml:space="preserve"> </w:t>
      </w:r>
    </w:p>
    <w:p w14:paraId="368595F8" w14:textId="77777777" w:rsidR="00580286" w:rsidRPr="00E15316" w:rsidRDefault="00580286" w:rsidP="00580286">
      <w:pPr>
        <w:suppressAutoHyphens/>
        <w:spacing w:after="0" w:line="360" w:lineRule="auto"/>
        <w:jc w:val="both"/>
        <w:rPr>
          <w:rFonts w:ascii="Arial" w:eastAsia="Calibri" w:hAnsi="Arial" w:cs="Arial"/>
          <w:lang w:eastAsia="ar-SA"/>
        </w:rPr>
      </w:pPr>
      <w:r w:rsidRPr="00E15316">
        <w:rPr>
          <w:rFonts w:ascii="Arial" w:eastAsia="Calibri" w:hAnsi="Arial" w:cs="Arial"/>
          <w:lang w:eastAsia="ar-SA"/>
        </w:rPr>
        <w:t>Especificar o mês/ano de ingresso no curso de graduação da IES e no programa PET, o período letivo que está cursado e o coeficiente de rendimento escolar relativo ao último período letivo cursado, conforme quadro abaixo:</w:t>
      </w:r>
    </w:p>
    <w:p w14:paraId="3DD71F50" w14:textId="77777777" w:rsidR="00AE6007" w:rsidRPr="00E15316" w:rsidRDefault="00AE6007" w:rsidP="00580286">
      <w:pPr>
        <w:suppressAutoHyphens/>
        <w:spacing w:after="0" w:line="360" w:lineRule="auto"/>
        <w:jc w:val="both"/>
        <w:rPr>
          <w:rFonts w:ascii="Arial" w:eastAsia="Calibri" w:hAnsi="Arial" w:cs="Arial"/>
          <w:lang w:eastAsia="ar-SA"/>
        </w:rPr>
      </w:pPr>
    </w:p>
    <w:tbl>
      <w:tblPr>
        <w:tblW w:w="0" w:type="auto"/>
        <w:tblCellMar>
          <w:top w:w="55" w:type="dxa"/>
          <w:left w:w="55" w:type="dxa"/>
          <w:bottom w:w="55" w:type="dxa"/>
          <w:right w:w="55" w:type="dxa"/>
        </w:tblCellMar>
        <w:tblLook w:val="0000" w:firstRow="0" w:lastRow="0" w:firstColumn="0" w:lastColumn="0" w:noHBand="0" w:noVBand="0"/>
      </w:tblPr>
      <w:tblGrid>
        <w:gridCol w:w="2238"/>
        <w:gridCol w:w="1347"/>
        <w:gridCol w:w="1382"/>
        <w:gridCol w:w="1432"/>
        <w:gridCol w:w="2642"/>
      </w:tblGrid>
      <w:tr w:rsidR="00AE6007" w:rsidRPr="00E15316" w14:paraId="38259649" w14:textId="77777777" w:rsidTr="007917D1">
        <w:trPr>
          <w:trHeight w:val="661"/>
          <w:tblHeader/>
        </w:trPr>
        <w:tc>
          <w:tcPr>
            <w:tcW w:w="0" w:type="auto"/>
            <w:tcBorders>
              <w:top w:val="single" w:sz="2" w:space="0" w:color="000000"/>
              <w:left w:val="single" w:sz="2" w:space="0" w:color="000000"/>
              <w:bottom w:val="single" w:sz="2" w:space="0" w:color="000000"/>
            </w:tcBorders>
          </w:tcPr>
          <w:p w14:paraId="00D92033" w14:textId="77777777" w:rsidR="00AE6007" w:rsidRPr="00E15316" w:rsidRDefault="00AE6007" w:rsidP="007917D1">
            <w:pPr>
              <w:suppressLineNumbers/>
              <w:suppressAutoHyphens/>
              <w:snapToGrid w:val="0"/>
              <w:spacing w:after="0" w:line="360" w:lineRule="auto"/>
              <w:jc w:val="center"/>
              <w:rPr>
                <w:rFonts w:ascii="Arial" w:eastAsia="Calibri" w:hAnsi="Arial" w:cs="Arial"/>
                <w:b/>
                <w:lang w:eastAsia="ar-SA"/>
              </w:rPr>
            </w:pPr>
            <w:r w:rsidRPr="00E15316">
              <w:rPr>
                <w:rFonts w:ascii="Arial" w:eastAsia="Calibri" w:hAnsi="Arial" w:cs="Arial"/>
                <w:b/>
                <w:lang w:eastAsia="ar-SA"/>
              </w:rPr>
              <w:t>Nome dos bolsistas</w:t>
            </w:r>
          </w:p>
        </w:tc>
        <w:tc>
          <w:tcPr>
            <w:tcW w:w="0" w:type="auto"/>
            <w:tcBorders>
              <w:top w:val="single" w:sz="2" w:space="0" w:color="000000"/>
              <w:left w:val="single" w:sz="2" w:space="0" w:color="000000"/>
              <w:bottom w:val="single" w:sz="2" w:space="0" w:color="000000"/>
            </w:tcBorders>
          </w:tcPr>
          <w:p w14:paraId="24B4F9BA" w14:textId="77777777" w:rsidR="00AE6007" w:rsidRPr="00E15316" w:rsidRDefault="00AE6007" w:rsidP="007917D1">
            <w:pPr>
              <w:suppressLineNumbers/>
              <w:suppressAutoHyphens/>
              <w:snapToGrid w:val="0"/>
              <w:spacing w:after="0" w:line="360" w:lineRule="auto"/>
              <w:jc w:val="center"/>
              <w:rPr>
                <w:rFonts w:ascii="Arial" w:eastAsia="Calibri" w:hAnsi="Arial" w:cs="Arial"/>
                <w:b/>
                <w:lang w:eastAsia="ar-SA"/>
              </w:rPr>
            </w:pPr>
            <w:r w:rsidRPr="00E15316">
              <w:rPr>
                <w:rFonts w:ascii="Arial" w:eastAsia="Calibri" w:hAnsi="Arial" w:cs="Arial"/>
                <w:b/>
                <w:lang w:eastAsia="ar-SA"/>
              </w:rPr>
              <w:t>Ingresso na IES</w:t>
            </w:r>
          </w:p>
        </w:tc>
        <w:tc>
          <w:tcPr>
            <w:tcW w:w="0" w:type="auto"/>
            <w:tcBorders>
              <w:top w:val="single" w:sz="2" w:space="0" w:color="000000"/>
              <w:left w:val="single" w:sz="2" w:space="0" w:color="000000"/>
              <w:bottom w:val="single" w:sz="2" w:space="0" w:color="000000"/>
            </w:tcBorders>
          </w:tcPr>
          <w:p w14:paraId="4DDD2D10" w14:textId="77777777" w:rsidR="00AE6007" w:rsidRPr="00E15316" w:rsidRDefault="00AE6007" w:rsidP="007917D1">
            <w:pPr>
              <w:suppressLineNumbers/>
              <w:suppressAutoHyphens/>
              <w:snapToGrid w:val="0"/>
              <w:spacing w:after="0" w:line="360" w:lineRule="auto"/>
              <w:jc w:val="center"/>
              <w:rPr>
                <w:rFonts w:ascii="Arial" w:eastAsia="Calibri" w:hAnsi="Arial" w:cs="Arial"/>
                <w:b/>
                <w:lang w:eastAsia="ar-SA"/>
              </w:rPr>
            </w:pPr>
            <w:r w:rsidRPr="00E15316">
              <w:rPr>
                <w:rFonts w:ascii="Arial" w:eastAsia="Calibri" w:hAnsi="Arial" w:cs="Arial"/>
                <w:b/>
                <w:lang w:eastAsia="ar-SA"/>
              </w:rPr>
              <w:t>Ingresso no PET</w:t>
            </w:r>
          </w:p>
        </w:tc>
        <w:tc>
          <w:tcPr>
            <w:tcW w:w="0" w:type="auto"/>
            <w:tcBorders>
              <w:top w:val="single" w:sz="2" w:space="0" w:color="000000"/>
              <w:left w:val="single" w:sz="2" w:space="0" w:color="000000"/>
              <w:bottom w:val="single" w:sz="2" w:space="0" w:color="000000"/>
            </w:tcBorders>
          </w:tcPr>
          <w:p w14:paraId="391691A5" w14:textId="77777777" w:rsidR="00AE6007" w:rsidRPr="00E15316" w:rsidRDefault="00AE6007" w:rsidP="007917D1">
            <w:pPr>
              <w:suppressLineNumbers/>
              <w:suppressAutoHyphens/>
              <w:snapToGrid w:val="0"/>
              <w:spacing w:after="0" w:line="360" w:lineRule="auto"/>
              <w:jc w:val="center"/>
              <w:rPr>
                <w:rFonts w:ascii="Arial" w:eastAsia="Calibri" w:hAnsi="Arial" w:cs="Arial"/>
                <w:b/>
                <w:lang w:eastAsia="ar-SA"/>
              </w:rPr>
            </w:pPr>
            <w:r w:rsidRPr="00E15316">
              <w:rPr>
                <w:rFonts w:ascii="Arial" w:eastAsia="Calibri" w:hAnsi="Arial" w:cs="Arial"/>
                <w:b/>
                <w:lang w:eastAsia="ar-SA"/>
              </w:rPr>
              <w:t>Período letivo atual</w:t>
            </w:r>
          </w:p>
        </w:tc>
        <w:tc>
          <w:tcPr>
            <w:tcW w:w="0" w:type="auto"/>
            <w:tcBorders>
              <w:top w:val="single" w:sz="2" w:space="0" w:color="000000"/>
              <w:left w:val="single" w:sz="2" w:space="0" w:color="000000"/>
              <w:bottom w:val="single" w:sz="2" w:space="0" w:color="000000"/>
              <w:right w:val="single" w:sz="2" w:space="0" w:color="000000"/>
            </w:tcBorders>
          </w:tcPr>
          <w:p w14:paraId="31DE4C65" w14:textId="77777777" w:rsidR="00AE6007" w:rsidRPr="00E15316" w:rsidRDefault="00AE6007" w:rsidP="007917D1">
            <w:pPr>
              <w:suppressLineNumbers/>
              <w:suppressAutoHyphens/>
              <w:snapToGrid w:val="0"/>
              <w:spacing w:after="0" w:line="360" w:lineRule="auto"/>
              <w:jc w:val="center"/>
              <w:rPr>
                <w:rFonts w:ascii="Arial" w:eastAsia="Calibri" w:hAnsi="Arial" w:cs="Arial"/>
                <w:b/>
                <w:lang w:eastAsia="ar-SA"/>
              </w:rPr>
            </w:pPr>
            <w:r w:rsidRPr="00E15316">
              <w:rPr>
                <w:rFonts w:ascii="Arial" w:eastAsia="Calibri" w:hAnsi="Arial" w:cs="Arial"/>
                <w:b/>
                <w:lang w:eastAsia="ar-SA"/>
              </w:rPr>
              <w:t>Coeficiente Atual de Rendimento Escolar</w:t>
            </w:r>
          </w:p>
        </w:tc>
      </w:tr>
      <w:tr w:rsidR="00AE6007" w:rsidRPr="00E15316" w14:paraId="65A6FFE5" w14:textId="77777777" w:rsidTr="007917D1">
        <w:trPr>
          <w:trHeight w:val="661"/>
        </w:trPr>
        <w:tc>
          <w:tcPr>
            <w:tcW w:w="0" w:type="auto"/>
            <w:tcBorders>
              <w:left w:val="single" w:sz="2" w:space="0" w:color="000000"/>
              <w:bottom w:val="single" w:sz="2" w:space="0" w:color="000000"/>
            </w:tcBorders>
          </w:tcPr>
          <w:p w14:paraId="15032EF6"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Allan Batista Silva</w:t>
            </w:r>
          </w:p>
        </w:tc>
        <w:tc>
          <w:tcPr>
            <w:tcW w:w="0" w:type="auto"/>
            <w:tcBorders>
              <w:left w:val="single" w:sz="2" w:space="0" w:color="000000"/>
              <w:bottom w:val="single" w:sz="2" w:space="0" w:color="000000"/>
            </w:tcBorders>
          </w:tcPr>
          <w:p w14:paraId="362D4EF0"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Jan/2010</w:t>
            </w:r>
          </w:p>
        </w:tc>
        <w:tc>
          <w:tcPr>
            <w:tcW w:w="0" w:type="auto"/>
            <w:tcBorders>
              <w:left w:val="single" w:sz="2" w:space="0" w:color="000000"/>
              <w:bottom w:val="single" w:sz="2" w:space="0" w:color="000000"/>
            </w:tcBorders>
          </w:tcPr>
          <w:p w14:paraId="033A102D"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Jan/2011</w:t>
            </w:r>
          </w:p>
        </w:tc>
        <w:tc>
          <w:tcPr>
            <w:tcW w:w="0" w:type="auto"/>
            <w:tcBorders>
              <w:left w:val="single" w:sz="2" w:space="0" w:color="000000"/>
              <w:bottom w:val="single" w:sz="2" w:space="0" w:color="000000"/>
            </w:tcBorders>
          </w:tcPr>
          <w:p w14:paraId="658B50A8"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8º</w:t>
            </w:r>
          </w:p>
        </w:tc>
        <w:tc>
          <w:tcPr>
            <w:tcW w:w="0" w:type="auto"/>
            <w:tcBorders>
              <w:left w:val="single" w:sz="2" w:space="0" w:color="000000"/>
              <w:bottom w:val="single" w:sz="2" w:space="0" w:color="000000"/>
              <w:right w:val="single" w:sz="2" w:space="0" w:color="000000"/>
            </w:tcBorders>
          </w:tcPr>
          <w:p w14:paraId="2CA233B9"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8,14</w:t>
            </w:r>
          </w:p>
        </w:tc>
      </w:tr>
      <w:tr w:rsidR="00AE6007" w:rsidRPr="00E15316" w14:paraId="2B405D83" w14:textId="77777777" w:rsidTr="007917D1">
        <w:trPr>
          <w:trHeight w:val="661"/>
        </w:trPr>
        <w:tc>
          <w:tcPr>
            <w:tcW w:w="0" w:type="auto"/>
            <w:tcBorders>
              <w:left w:val="single" w:sz="2" w:space="0" w:color="000000"/>
              <w:bottom w:val="single" w:sz="2" w:space="0" w:color="000000"/>
            </w:tcBorders>
          </w:tcPr>
          <w:p w14:paraId="52B3DD2A"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lastRenderedPageBreak/>
              <w:t>Ariadne Messalina Batista Meira</w:t>
            </w:r>
          </w:p>
        </w:tc>
        <w:tc>
          <w:tcPr>
            <w:tcW w:w="0" w:type="auto"/>
            <w:tcBorders>
              <w:left w:val="single" w:sz="2" w:space="0" w:color="000000"/>
              <w:bottom w:val="single" w:sz="2" w:space="0" w:color="000000"/>
            </w:tcBorders>
          </w:tcPr>
          <w:p w14:paraId="59388074"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Jan/2012</w:t>
            </w:r>
          </w:p>
        </w:tc>
        <w:tc>
          <w:tcPr>
            <w:tcW w:w="0" w:type="auto"/>
            <w:tcBorders>
              <w:left w:val="single" w:sz="2" w:space="0" w:color="000000"/>
              <w:bottom w:val="single" w:sz="2" w:space="0" w:color="000000"/>
            </w:tcBorders>
          </w:tcPr>
          <w:p w14:paraId="67A4C711"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Mar/2013</w:t>
            </w:r>
          </w:p>
        </w:tc>
        <w:tc>
          <w:tcPr>
            <w:tcW w:w="0" w:type="auto"/>
            <w:tcBorders>
              <w:left w:val="single" w:sz="2" w:space="0" w:color="000000"/>
              <w:bottom w:val="single" w:sz="2" w:space="0" w:color="000000"/>
            </w:tcBorders>
          </w:tcPr>
          <w:p w14:paraId="3775CAB7"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4º</w:t>
            </w:r>
          </w:p>
        </w:tc>
        <w:tc>
          <w:tcPr>
            <w:tcW w:w="0" w:type="auto"/>
            <w:tcBorders>
              <w:left w:val="single" w:sz="2" w:space="0" w:color="000000"/>
              <w:bottom w:val="single" w:sz="2" w:space="0" w:color="000000"/>
              <w:right w:val="single" w:sz="2" w:space="0" w:color="000000"/>
            </w:tcBorders>
          </w:tcPr>
          <w:p w14:paraId="3CEEABC4"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9,59</w:t>
            </w:r>
          </w:p>
        </w:tc>
      </w:tr>
      <w:tr w:rsidR="00AE6007" w:rsidRPr="00E15316" w14:paraId="47465C98" w14:textId="77777777" w:rsidTr="007917D1">
        <w:trPr>
          <w:trHeight w:val="661"/>
        </w:trPr>
        <w:tc>
          <w:tcPr>
            <w:tcW w:w="0" w:type="auto"/>
            <w:tcBorders>
              <w:left w:val="single" w:sz="2" w:space="0" w:color="000000"/>
              <w:bottom w:val="single" w:sz="2" w:space="0" w:color="000000"/>
            </w:tcBorders>
          </w:tcPr>
          <w:p w14:paraId="5F50463A"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Arthur Bento de Meneses</w:t>
            </w:r>
          </w:p>
        </w:tc>
        <w:tc>
          <w:tcPr>
            <w:tcW w:w="0" w:type="auto"/>
            <w:tcBorders>
              <w:left w:val="single" w:sz="2" w:space="0" w:color="000000"/>
              <w:bottom w:val="single" w:sz="2" w:space="0" w:color="000000"/>
            </w:tcBorders>
          </w:tcPr>
          <w:p w14:paraId="25A2FE88"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Jan/2010</w:t>
            </w:r>
          </w:p>
        </w:tc>
        <w:tc>
          <w:tcPr>
            <w:tcW w:w="0" w:type="auto"/>
            <w:tcBorders>
              <w:left w:val="single" w:sz="2" w:space="0" w:color="000000"/>
              <w:bottom w:val="single" w:sz="2" w:space="0" w:color="000000"/>
            </w:tcBorders>
          </w:tcPr>
          <w:p w14:paraId="790B6A9D"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Jan/2011</w:t>
            </w:r>
          </w:p>
        </w:tc>
        <w:tc>
          <w:tcPr>
            <w:tcW w:w="0" w:type="auto"/>
            <w:tcBorders>
              <w:left w:val="single" w:sz="2" w:space="0" w:color="000000"/>
              <w:bottom w:val="single" w:sz="2" w:space="0" w:color="000000"/>
            </w:tcBorders>
          </w:tcPr>
          <w:p w14:paraId="4606069D"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8º</w:t>
            </w:r>
          </w:p>
        </w:tc>
        <w:tc>
          <w:tcPr>
            <w:tcW w:w="0" w:type="auto"/>
            <w:tcBorders>
              <w:left w:val="single" w:sz="2" w:space="0" w:color="000000"/>
              <w:bottom w:val="single" w:sz="2" w:space="0" w:color="000000"/>
              <w:right w:val="single" w:sz="2" w:space="0" w:color="000000"/>
            </w:tcBorders>
          </w:tcPr>
          <w:p w14:paraId="70389F5B"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8,30</w:t>
            </w:r>
          </w:p>
        </w:tc>
      </w:tr>
      <w:tr w:rsidR="00AE6007" w:rsidRPr="00E15316" w14:paraId="6B88C714" w14:textId="77777777" w:rsidTr="007917D1">
        <w:trPr>
          <w:trHeight w:val="661"/>
        </w:trPr>
        <w:tc>
          <w:tcPr>
            <w:tcW w:w="0" w:type="auto"/>
            <w:tcBorders>
              <w:left w:val="single" w:sz="2" w:space="0" w:color="000000"/>
              <w:bottom w:val="single" w:sz="2" w:space="0" w:color="000000"/>
            </w:tcBorders>
          </w:tcPr>
          <w:p w14:paraId="715B1AD8"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Augusto César Medeiros Guimarães</w:t>
            </w:r>
          </w:p>
        </w:tc>
        <w:tc>
          <w:tcPr>
            <w:tcW w:w="0" w:type="auto"/>
            <w:tcBorders>
              <w:left w:val="single" w:sz="2" w:space="0" w:color="000000"/>
              <w:bottom w:val="single" w:sz="2" w:space="0" w:color="000000"/>
            </w:tcBorders>
          </w:tcPr>
          <w:p w14:paraId="4F21B253"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Ago/2011</w:t>
            </w:r>
          </w:p>
        </w:tc>
        <w:tc>
          <w:tcPr>
            <w:tcW w:w="0" w:type="auto"/>
            <w:tcBorders>
              <w:left w:val="single" w:sz="2" w:space="0" w:color="000000"/>
              <w:bottom w:val="single" w:sz="2" w:space="0" w:color="000000"/>
            </w:tcBorders>
          </w:tcPr>
          <w:p w14:paraId="5AC2FCAF"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Set/2012</w:t>
            </w:r>
          </w:p>
        </w:tc>
        <w:tc>
          <w:tcPr>
            <w:tcW w:w="0" w:type="auto"/>
            <w:tcBorders>
              <w:left w:val="single" w:sz="2" w:space="0" w:color="000000"/>
              <w:bottom w:val="single" w:sz="2" w:space="0" w:color="000000"/>
            </w:tcBorders>
          </w:tcPr>
          <w:p w14:paraId="056499F3"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5º</w:t>
            </w:r>
          </w:p>
        </w:tc>
        <w:tc>
          <w:tcPr>
            <w:tcW w:w="0" w:type="auto"/>
            <w:tcBorders>
              <w:left w:val="single" w:sz="2" w:space="0" w:color="000000"/>
              <w:bottom w:val="single" w:sz="2" w:space="0" w:color="000000"/>
              <w:right w:val="single" w:sz="2" w:space="0" w:color="000000"/>
            </w:tcBorders>
          </w:tcPr>
          <w:p w14:paraId="7F72A09E"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8,09</w:t>
            </w:r>
          </w:p>
        </w:tc>
      </w:tr>
      <w:tr w:rsidR="00AE6007" w:rsidRPr="00E15316" w14:paraId="121E166C" w14:textId="77777777" w:rsidTr="007917D1">
        <w:trPr>
          <w:trHeight w:val="661"/>
        </w:trPr>
        <w:tc>
          <w:tcPr>
            <w:tcW w:w="0" w:type="auto"/>
            <w:tcBorders>
              <w:left w:val="single" w:sz="2" w:space="0" w:color="000000"/>
              <w:bottom w:val="single" w:sz="2" w:space="0" w:color="000000"/>
            </w:tcBorders>
          </w:tcPr>
          <w:p w14:paraId="794A49DE"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Danielly Dantas Pimentel</w:t>
            </w:r>
          </w:p>
        </w:tc>
        <w:tc>
          <w:tcPr>
            <w:tcW w:w="0" w:type="auto"/>
            <w:tcBorders>
              <w:left w:val="single" w:sz="2" w:space="0" w:color="000000"/>
              <w:bottom w:val="single" w:sz="2" w:space="0" w:color="000000"/>
            </w:tcBorders>
          </w:tcPr>
          <w:p w14:paraId="3200B060"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Jan/2012</w:t>
            </w:r>
          </w:p>
        </w:tc>
        <w:tc>
          <w:tcPr>
            <w:tcW w:w="0" w:type="auto"/>
            <w:tcBorders>
              <w:left w:val="single" w:sz="2" w:space="0" w:color="000000"/>
              <w:bottom w:val="single" w:sz="2" w:space="0" w:color="000000"/>
            </w:tcBorders>
          </w:tcPr>
          <w:p w14:paraId="5F7B2DE9"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Set/2013</w:t>
            </w:r>
          </w:p>
        </w:tc>
        <w:tc>
          <w:tcPr>
            <w:tcW w:w="0" w:type="auto"/>
            <w:tcBorders>
              <w:left w:val="single" w:sz="2" w:space="0" w:color="000000"/>
              <w:bottom w:val="single" w:sz="2" w:space="0" w:color="000000"/>
            </w:tcBorders>
          </w:tcPr>
          <w:p w14:paraId="139D3816"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4º</w:t>
            </w:r>
          </w:p>
        </w:tc>
        <w:tc>
          <w:tcPr>
            <w:tcW w:w="0" w:type="auto"/>
            <w:tcBorders>
              <w:left w:val="single" w:sz="2" w:space="0" w:color="000000"/>
              <w:bottom w:val="single" w:sz="2" w:space="0" w:color="000000"/>
              <w:right w:val="single" w:sz="2" w:space="0" w:color="000000"/>
            </w:tcBorders>
          </w:tcPr>
          <w:p w14:paraId="117D61D0"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8,26</w:t>
            </w:r>
          </w:p>
        </w:tc>
      </w:tr>
      <w:tr w:rsidR="00AE6007" w:rsidRPr="00E15316" w14:paraId="61A999A3" w14:textId="77777777" w:rsidTr="007917D1">
        <w:trPr>
          <w:trHeight w:val="661"/>
        </w:trPr>
        <w:tc>
          <w:tcPr>
            <w:tcW w:w="0" w:type="auto"/>
            <w:tcBorders>
              <w:left w:val="single" w:sz="2" w:space="0" w:color="000000"/>
              <w:bottom w:val="single" w:sz="2" w:space="0" w:color="000000"/>
            </w:tcBorders>
          </w:tcPr>
          <w:p w14:paraId="274EE702"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Edimara Clementino Tavares</w:t>
            </w:r>
          </w:p>
        </w:tc>
        <w:tc>
          <w:tcPr>
            <w:tcW w:w="0" w:type="auto"/>
            <w:tcBorders>
              <w:left w:val="single" w:sz="2" w:space="0" w:color="000000"/>
              <w:bottom w:val="single" w:sz="2" w:space="0" w:color="000000"/>
            </w:tcBorders>
          </w:tcPr>
          <w:p w14:paraId="1900ECEE"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Jan/2009</w:t>
            </w:r>
          </w:p>
        </w:tc>
        <w:tc>
          <w:tcPr>
            <w:tcW w:w="0" w:type="auto"/>
            <w:tcBorders>
              <w:left w:val="single" w:sz="2" w:space="0" w:color="000000"/>
              <w:bottom w:val="single" w:sz="2" w:space="0" w:color="000000"/>
            </w:tcBorders>
          </w:tcPr>
          <w:p w14:paraId="538E1896"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Jan/2011</w:t>
            </w:r>
          </w:p>
        </w:tc>
        <w:tc>
          <w:tcPr>
            <w:tcW w:w="0" w:type="auto"/>
            <w:tcBorders>
              <w:left w:val="single" w:sz="2" w:space="0" w:color="000000"/>
              <w:bottom w:val="single" w:sz="2" w:space="0" w:color="000000"/>
            </w:tcBorders>
          </w:tcPr>
          <w:p w14:paraId="0D522031"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9º</w:t>
            </w:r>
          </w:p>
        </w:tc>
        <w:tc>
          <w:tcPr>
            <w:tcW w:w="0" w:type="auto"/>
            <w:tcBorders>
              <w:left w:val="single" w:sz="2" w:space="0" w:color="000000"/>
              <w:bottom w:val="single" w:sz="2" w:space="0" w:color="000000"/>
              <w:right w:val="single" w:sz="2" w:space="0" w:color="000000"/>
            </w:tcBorders>
          </w:tcPr>
          <w:p w14:paraId="22A9A848"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7,49</w:t>
            </w:r>
          </w:p>
        </w:tc>
      </w:tr>
      <w:tr w:rsidR="00AE6007" w:rsidRPr="00E15316" w14:paraId="55C31E4E" w14:textId="77777777" w:rsidTr="007917D1">
        <w:trPr>
          <w:trHeight w:val="661"/>
        </w:trPr>
        <w:tc>
          <w:tcPr>
            <w:tcW w:w="0" w:type="auto"/>
            <w:tcBorders>
              <w:left w:val="single" w:sz="2" w:space="0" w:color="000000"/>
              <w:bottom w:val="single" w:sz="2" w:space="0" w:color="000000"/>
            </w:tcBorders>
          </w:tcPr>
          <w:p w14:paraId="4277E6FE"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Elizama Leal de Melo Lima</w:t>
            </w:r>
          </w:p>
        </w:tc>
        <w:tc>
          <w:tcPr>
            <w:tcW w:w="0" w:type="auto"/>
            <w:tcBorders>
              <w:left w:val="single" w:sz="2" w:space="0" w:color="000000"/>
              <w:bottom w:val="single" w:sz="2" w:space="0" w:color="000000"/>
            </w:tcBorders>
          </w:tcPr>
          <w:p w14:paraId="0CE583E1"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Jan/2012</w:t>
            </w:r>
          </w:p>
        </w:tc>
        <w:tc>
          <w:tcPr>
            <w:tcW w:w="0" w:type="auto"/>
            <w:tcBorders>
              <w:left w:val="single" w:sz="2" w:space="0" w:color="000000"/>
              <w:bottom w:val="single" w:sz="2" w:space="0" w:color="000000"/>
            </w:tcBorders>
          </w:tcPr>
          <w:p w14:paraId="5C010DE7"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Mar/2013</w:t>
            </w:r>
          </w:p>
        </w:tc>
        <w:tc>
          <w:tcPr>
            <w:tcW w:w="0" w:type="auto"/>
            <w:tcBorders>
              <w:left w:val="single" w:sz="2" w:space="0" w:color="000000"/>
              <w:bottom w:val="single" w:sz="2" w:space="0" w:color="000000"/>
            </w:tcBorders>
          </w:tcPr>
          <w:p w14:paraId="2F7F357B"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4º</w:t>
            </w:r>
          </w:p>
        </w:tc>
        <w:tc>
          <w:tcPr>
            <w:tcW w:w="0" w:type="auto"/>
            <w:tcBorders>
              <w:left w:val="single" w:sz="2" w:space="0" w:color="000000"/>
              <w:bottom w:val="single" w:sz="2" w:space="0" w:color="000000"/>
              <w:right w:val="single" w:sz="2" w:space="0" w:color="000000"/>
            </w:tcBorders>
          </w:tcPr>
          <w:p w14:paraId="3E336C00"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8,57</w:t>
            </w:r>
          </w:p>
        </w:tc>
      </w:tr>
      <w:tr w:rsidR="00AE6007" w:rsidRPr="00E15316" w14:paraId="0E7AABB3" w14:textId="77777777" w:rsidTr="007917D1">
        <w:trPr>
          <w:trHeight w:val="661"/>
        </w:trPr>
        <w:tc>
          <w:tcPr>
            <w:tcW w:w="0" w:type="auto"/>
            <w:tcBorders>
              <w:left w:val="single" w:sz="2" w:space="0" w:color="000000"/>
              <w:bottom w:val="single" w:sz="2" w:space="0" w:color="000000"/>
            </w:tcBorders>
          </w:tcPr>
          <w:p w14:paraId="396E7C2A"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Emerson Araújo do Bú</w:t>
            </w:r>
          </w:p>
        </w:tc>
        <w:tc>
          <w:tcPr>
            <w:tcW w:w="0" w:type="auto"/>
            <w:tcBorders>
              <w:left w:val="single" w:sz="2" w:space="0" w:color="000000"/>
              <w:bottom w:val="single" w:sz="2" w:space="0" w:color="000000"/>
            </w:tcBorders>
          </w:tcPr>
          <w:p w14:paraId="5E9E2B53"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Ago/2012</w:t>
            </w:r>
          </w:p>
        </w:tc>
        <w:tc>
          <w:tcPr>
            <w:tcW w:w="0" w:type="auto"/>
            <w:tcBorders>
              <w:left w:val="single" w:sz="2" w:space="0" w:color="000000"/>
              <w:bottom w:val="single" w:sz="2" w:space="0" w:color="000000"/>
            </w:tcBorders>
          </w:tcPr>
          <w:p w14:paraId="74F107B6"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Mar/2013</w:t>
            </w:r>
          </w:p>
        </w:tc>
        <w:tc>
          <w:tcPr>
            <w:tcW w:w="0" w:type="auto"/>
            <w:tcBorders>
              <w:left w:val="single" w:sz="2" w:space="0" w:color="000000"/>
              <w:bottom w:val="single" w:sz="2" w:space="0" w:color="000000"/>
            </w:tcBorders>
          </w:tcPr>
          <w:p w14:paraId="5DC1B4EC"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3º</w:t>
            </w:r>
          </w:p>
        </w:tc>
        <w:tc>
          <w:tcPr>
            <w:tcW w:w="0" w:type="auto"/>
            <w:tcBorders>
              <w:left w:val="single" w:sz="2" w:space="0" w:color="000000"/>
              <w:bottom w:val="single" w:sz="2" w:space="0" w:color="000000"/>
              <w:right w:val="single" w:sz="2" w:space="0" w:color="000000"/>
            </w:tcBorders>
          </w:tcPr>
          <w:p w14:paraId="6B469979"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9,22</w:t>
            </w:r>
          </w:p>
        </w:tc>
      </w:tr>
      <w:tr w:rsidR="00AE6007" w:rsidRPr="00E15316" w14:paraId="2052E96F" w14:textId="77777777" w:rsidTr="007917D1">
        <w:trPr>
          <w:trHeight w:val="661"/>
        </w:trPr>
        <w:tc>
          <w:tcPr>
            <w:tcW w:w="0" w:type="auto"/>
            <w:tcBorders>
              <w:left w:val="single" w:sz="2" w:space="0" w:color="000000"/>
              <w:bottom w:val="single" w:sz="2" w:space="0" w:color="000000"/>
            </w:tcBorders>
          </w:tcPr>
          <w:p w14:paraId="1319A582"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Fagner Arruda de Lima</w:t>
            </w:r>
          </w:p>
        </w:tc>
        <w:tc>
          <w:tcPr>
            <w:tcW w:w="0" w:type="auto"/>
            <w:tcBorders>
              <w:left w:val="single" w:sz="2" w:space="0" w:color="000000"/>
              <w:bottom w:val="single" w:sz="2" w:space="0" w:color="000000"/>
            </w:tcBorders>
          </w:tcPr>
          <w:p w14:paraId="59EF1789"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Ago/2011</w:t>
            </w:r>
          </w:p>
        </w:tc>
        <w:tc>
          <w:tcPr>
            <w:tcW w:w="0" w:type="auto"/>
            <w:tcBorders>
              <w:left w:val="single" w:sz="2" w:space="0" w:color="000000"/>
              <w:bottom w:val="single" w:sz="2" w:space="0" w:color="000000"/>
            </w:tcBorders>
          </w:tcPr>
          <w:p w14:paraId="4466BC29"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Ago/2013</w:t>
            </w:r>
          </w:p>
        </w:tc>
        <w:tc>
          <w:tcPr>
            <w:tcW w:w="0" w:type="auto"/>
            <w:tcBorders>
              <w:left w:val="single" w:sz="2" w:space="0" w:color="000000"/>
              <w:bottom w:val="single" w:sz="2" w:space="0" w:color="000000"/>
            </w:tcBorders>
          </w:tcPr>
          <w:p w14:paraId="344D3F1F"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5º</w:t>
            </w:r>
          </w:p>
        </w:tc>
        <w:tc>
          <w:tcPr>
            <w:tcW w:w="0" w:type="auto"/>
            <w:tcBorders>
              <w:left w:val="single" w:sz="2" w:space="0" w:color="000000"/>
              <w:bottom w:val="single" w:sz="2" w:space="0" w:color="000000"/>
              <w:right w:val="single" w:sz="2" w:space="0" w:color="000000"/>
            </w:tcBorders>
          </w:tcPr>
          <w:p w14:paraId="127B5404"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6,94</w:t>
            </w:r>
          </w:p>
        </w:tc>
      </w:tr>
      <w:tr w:rsidR="00AE6007" w:rsidRPr="00E15316" w14:paraId="08D24200" w14:textId="77777777" w:rsidTr="007917D1">
        <w:trPr>
          <w:trHeight w:val="661"/>
        </w:trPr>
        <w:tc>
          <w:tcPr>
            <w:tcW w:w="0" w:type="auto"/>
            <w:tcBorders>
              <w:left w:val="single" w:sz="2" w:space="0" w:color="000000"/>
              <w:bottom w:val="single" w:sz="2" w:space="0" w:color="000000"/>
            </w:tcBorders>
          </w:tcPr>
          <w:p w14:paraId="27D201D8"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Felipe Santiago</w:t>
            </w:r>
          </w:p>
        </w:tc>
        <w:tc>
          <w:tcPr>
            <w:tcW w:w="0" w:type="auto"/>
            <w:tcBorders>
              <w:left w:val="single" w:sz="2" w:space="0" w:color="000000"/>
              <w:bottom w:val="single" w:sz="2" w:space="0" w:color="000000"/>
            </w:tcBorders>
          </w:tcPr>
          <w:p w14:paraId="3E9D8FFD"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Ago/2011</w:t>
            </w:r>
          </w:p>
        </w:tc>
        <w:tc>
          <w:tcPr>
            <w:tcW w:w="0" w:type="auto"/>
            <w:tcBorders>
              <w:left w:val="single" w:sz="2" w:space="0" w:color="000000"/>
              <w:bottom w:val="single" w:sz="2" w:space="0" w:color="000000"/>
            </w:tcBorders>
          </w:tcPr>
          <w:p w14:paraId="3DA9B28E"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Mai/2012</w:t>
            </w:r>
          </w:p>
        </w:tc>
        <w:tc>
          <w:tcPr>
            <w:tcW w:w="0" w:type="auto"/>
            <w:tcBorders>
              <w:left w:val="single" w:sz="2" w:space="0" w:color="000000"/>
              <w:bottom w:val="single" w:sz="2" w:space="0" w:color="000000"/>
            </w:tcBorders>
          </w:tcPr>
          <w:p w14:paraId="3233BCAA"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5º</w:t>
            </w:r>
          </w:p>
        </w:tc>
        <w:tc>
          <w:tcPr>
            <w:tcW w:w="0" w:type="auto"/>
            <w:tcBorders>
              <w:left w:val="single" w:sz="2" w:space="0" w:color="000000"/>
              <w:bottom w:val="single" w:sz="2" w:space="0" w:color="000000"/>
              <w:right w:val="single" w:sz="2" w:space="0" w:color="000000"/>
            </w:tcBorders>
          </w:tcPr>
          <w:p w14:paraId="05D99FC0"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8,10</w:t>
            </w:r>
          </w:p>
        </w:tc>
      </w:tr>
      <w:tr w:rsidR="00AE6007" w:rsidRPr="00E15316" w14:paraId="60A9D5E0" w14:textId="77777777" w:rsidTr="007917D1">
        <w:trPr>
          <w:trHeight w:val="661"/>
        </w:trPr>
        <w:tc>
          <w:tcPr>
            <w:tcW w:w="0" w:type="auto"/>
            <w:tcBorders>
              <w:left w:val="single" w:sz="2" w:space="0" w:color="000000"/>
              <w:bottom w:val="single" w:sz="2" w:space="0" w:color="000000"/>
            </w:tcBorders>
          </w:tcPr>
          <w:p w14:paraId="053AA4CA"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José Olivandro Duarte de Oliveira</w:t>
            </w:r>
          </w:p>
        </w:tc>
        <w:tc>
          <w:tcPr>
            <w:tcW w:w="0" w:type="auto"/>
            <w:tcBorders>
              <w:left w:val="single" w:sz="2" w:space="0" w:color="000000"/>
              <w:bottom w:val="single" w:sz="2" w:space="0" w:color="000000"/>
            </w:tcBorders>
          </w:tcPr>
          <w:p w14:paraId="35D081FF"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Jan/2013</w:t>
            </w:r>
          </w:p>
        </w:tc>
        <w:tc>
          <w:tcPr>
            <w:tcW w:w="0" w:type="auto"/>
            <w:tcBorders>
              <w:left w:val="single" w:sz="2" w:space="0" w:color="000000"/>
              <w:bottom w:val="single" w:sz="2" w:space="0" w:color="000000"/>
            </w:tcBorders>
          </w:tcPr>
          <w:p w14:paraId="1B17D859"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Mai/2012</w:t>
            </w:r>
          </w:p>
        </w:tc>
        <w:tc>
          <w:tcPr>
            <w:tcW w:w="0" w:type="auto"/>
            <w:tcBorders>
              <w:left w:val="single" w:sz="2" w:space="0" w:color="000000"/>
              <w:bottom w:val="single" w:sz="2" w:space="0" w:color="000000"/>
            </w:tcBorders>
          </w:tcPr>
          <w:p w14:paraId="7CD39775"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2º</w:t>
            </w:r>
          </w:p>
        </w:tc>
        <w:tc>
          <w:tcPr>
            <w:tcW w:w="0" w:type="auto"/>
            <w:tcBorders>
              <w:left w:val="single" w:sz="2" w:space="0" w:color="000000"/>
              <w:bottom w:val="single" w:sz="2" w:space="0" w:color="000000"/>
              <w:right w:val="single" w:sz="2" w:space="0" w:color="000000"/>
            </w:tcBorders>
          </w:tcPr>
          <w:p w14:paraId="5C666E7F"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8,29</w:t>
            </w:r>
          </w:p>
        </w:tc>
      </w:tr>
      <w:tr w:rsidR="00AE6007" w:rsidRPr="00E15316" w14:paraId="15CD8B8A" w14:textId="77777777" w:rsidTr="007917D1">
        <w:trPr>
          <w:trHeight w:val="661"/>
        </w:trPr>
        <w:tc>
          <w:tcPr>
            <w:tcW w:w="0" w:type="auto"/>
            <w:tcBorders>
              <w:left w:val="single" w:sz="2" w:space="0" w:color="000000"/>
              <w:bottom w:val="single" w:sz="2" w:space="0" w:color="000000"/>
            </w:tcBorders>
          </w:tcPr>
          <w:p w14:paraId="6E7EE71C"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Juliana Cavalcanti Resende</w:t>
            </w:r>
          </w:p>
        </w:tc>
        <w:tc>
          <w:tcPr>
            <w:tcW w:w="0" w:type="auto"/>
            <w:tcBorders>
              <w:left w:val="single" w:sz="2" w:space="0" w:color="000000"/>
              <w:bottom w:val="single" w:sz="2" w:space="0" w:color="000000"/>
            </w:tcBorders>
          </w:tcPr>
          <w:p w14:paraId="15751D3A"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Ago/2011</w:t>
            </w:r>
          </w:p>
        </w:tc>
        <w:tc>
          <w:tcPr>
            <w:tcW w:w="0" w:type="auto"/>
            <w:tcBorders>
              <w:left w:val="single" w:sz="2" w:space="0" w:color="000000"/>
              <w:bottom w:val="single" w:sz="2" w:space="0" w:color="000000"/>
            </w:tcBorders>
          </w:tcPr>
          <w:p w14:paraId="48EEFDE1"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Mai/2012</w:t>
            </w:r>
          </w:p>
        </w:tc>
        <w:tc>
          <w:tcPr>
            <w:tcW w:w="0" w:type="auto"/>
            <w:tcBorders>
              <w:left w:val="single" w:sz="2" w:space="0" w:color="000000"/>
              <w:bottom w:val="single" w:sz="2" w:space="0" w:color="000000"/>
            </w:tcBorders>
          </w:tcPr>
          <w:p w14:paraId="138E8957"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5º</w:t>
            </w:r>
          </w:p>
        </w:tc>
        <w:tc>
          <w:tcPr>
            <w:tcW w:w="0" w:type="auto"/>
            <w:tcBorders>
              <w:left w:val="single" w:sz="2" w:space="0" w:color="000000"/>
              <w:bottom w:val="single" w:sz="2" w:space="0" w:color="000000"/>
              <w:right w:val="single" w:sz="2" w:space="0" w:color="000000"/>
            </w:tcBorders>
          </w:tcPr>
          <w:p w14:paraId="5E3797F5"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8,27</w:t>
            </w:r>
          </w:p>
        </w:tc>
      </w:tr>
      <w:tr w:rsidR="00AE6007" w:rsidRPr="00E15316" w14:paraId="3CBB5DE3" w14:textId="77777777" w:rsidTr="007917D1">
        <w:trPr>
          <w:trHeight w:val="661"/>
        </w:trPr>
        <w:tc>
          <w:tcPr>
            <w:tcW w:w="0" w:type="auto"/>
            <w:tcBorders>
              <w:left w:val="single" w:sz="2" w:space="0" w:color="000000"/>
              <w:bottom w:val="single" w:sz="2" w:space="0" w:color="000000"/>
            </w:tcBorders>
          </w:tcPr>
          <w:p w14:paraId="096EF870"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Marcelo Italiano Peixoto</w:t>
            </w:r>
          </w:p>
        </w:tc>
        <w:tc>
          <w:tcPr>
            <w:tcW w:w="0" w:type="auto"/>
            <w:tcBorders>
              <w:left w:val="single" w:sz="2" w:space="0" w:color="000000"/>
              <w:bottom w:val="single" w:sz="2" w:space="0" w:color="000000"/>
            </w:tcBorders>
          </w:tcPr>
          <w:p w14:paraId="013DA939"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Jan/2013</w:t>
            </w:r>
          </w:p>
        </w:tc>
        <w:tc>
          <w:tcPr>
            <w:tcW w:w="0" w:type="auto"/>
            <w:tcBorders>
              <w:left w:val="single" w:sz="2" w:space="0" w:color="000000"/>
              <w:bottom w:val="single" w:sz="2" w:space="0" w:color="000000"/>
            </w:tcBorders>
          </w:tcPr>
          <w:p w14:paraId="35919C97"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Set/2013</w:t>
            </w:r>
          </w:p>
        </w:tc>
        <w:tc>
          <w:tcPr>
            <w:tcW w:w="0" w:type="auto"/>
            <w:tcBorders>
              <w:left w:val="single" w:sz="2" w:space="0" w:color="000000"/>
              <w:bottom w:val="single" w:sz="2" w:space="0" w:color="000000"/>
            </w:tcBorders>
          </w:tcPr>
          <w:p w14:paraId="2E311F21"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2º</w:t>
            </w:r>
          </w:p>
        </w:tc>
        <w:tc>
          <w:tcPr>
            <w:tcW w:w="0" w:type="auto"/>
            <w:tcBorders>
              <w:left w:val="single" w:sz="2" w:space="0" w:color="000000"/>
              <w:bottom w:val="single" w:sz="2" w:space="0" w:color="000000"/>
              <w:right w:val="single" w:sz="2" w:space="0" w:color="000000"/>
            </w:tcBorders>
          </w:tcPr>
          <w:p w14:paraId="2D8404DD"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 xml:space="preserve">7,56 </w:t>
            </w:r>
          </w:p>
        </w:tc>
      </w:tr>
      <w:tr w:rsidR="00AE6007" w:rsidRPr="00E15316" w14:paraId="38804A3A" w14:textId="77777777" w:rsidTr="007917D1">
        <w:trPr>
          <w:trHeight w:val="661"/>
        </w:trPr>
        <w:tc>
          <w:tcPr>
            <w:tcW w:w="0" w:type="auto"/>
            <w:tcBorders>
              <w:left w:val="single" w:sz="2" w:space="0" w:color="000000"/>
              <w:bottom w:val="single" w:sz="2" w:space="0" w:color="000000"/>
            </w:tcBorders>
          </w:tcPr>
          <w:p w14:paraId="7B0DB1DE"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Marília Gabriela Pinheiro Bezerra</w:t>
            </w:r>
          </w:p>
        </w:tc>
        <w:tc>
          <w:tcPr>
            <w:tcW w:w="0" w:type="auto"/>
            <w:tcBorders>
              <w:left w:val="single" w:sz="2" w:space="0" w:color="000000"/>
              <w:bottom w:val="single" w:sz="2" w:space="0" w:color="000000"/>
            </w:tcBorders>
          </w:tcPr>
          <w:p w14:paraId="576D7AC6"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Jan/2010</w:t>
            </w:r>
          </w:p>
        </w:tc>
        <w:tc>
          <w:tcPr>
            <w:tcW w:w="0" w:type="auto"/>
            <w:tcBorders>
              <w:left w:val="single" w:sz="2" w:space="0" w:color="000000"/>
              <w:bottom w:val="single" w:sz="2" w:space="0" w:color="000000"/>
            </w:tcBorders>
          </w:tcPr>
          <w:p w14:paraId="1E0BD1C7"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Jan/2011</w:t>
            </w:r>
          </w:p>
        </w:tc>
        <w:tc>
          <w:tcPr>
            <w:tcW w:w="0" w:type="auto"/>
            <w:tcBorders>
              <w:left w:val="single" w:sz="2" w:space="0" w:color="000000"/>
              <w:bottom w:val="single" w:sz="2" w:space="0" w:color="000000"/>
            </w:tcBorders>
          </w:tcPr>
          <w:p w14:paraId="467B7C96"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8º</w:t>
            </w:r>
          </w:p>
        </w:tc>
        <w:tc>
          <w:tcPr>
            <w:tcW w:w="0" w:type="auto"/>
            <w:tcBorders>
              <w:left w:val="single" w:sz="2" w:space="0" w:color="000000"/>
              <w:bottom w:val="single" w:sz="2" w:space="0" w:color="000000"/>
              <w:right w:val="single" w:sz="2" w:space="0" w:color="000000"/>
            </w:tcBorders>
          </w:tcPr>
          <w:p w14:paraId="0A67504D"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8,26</w:t>
            </w:r>
          </w:p>
        </w:tc>
      </w:tr>
      <w:tr w:rsidR="00AE6007" w:rsidRPr="00E15316" w14:paraId="11D12BBA" w14:textId="77777777" w:rsidTr="007917D1">
        <w:trPr>
          <w:trHeight w:val="661"/>
        </w:trPr>
        <w:tc>
          <w:tcPr>
            <w:tcW w:w="0" w:type="auto"/>
            <w:tcBorders>
              <w:left w:val="single" w:sz="2" w:space="0" w:color="000000"/>
              <w:bottom w:val="single" w:sz="2" w:space="0" w:color="000000"/>
            </w:tcBorders>
          </w:tcPr>
          <w:p w14:paraId="2CAC6C03"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Mayrla de Sousa Coutinho</w:t>
            </w:r>
          </w:p>
        </w:tc>
        <w:tc>
          <w:tcPr>
            <w:tcW w:w="0" w:type="auto"/>
            <w:tcBorders>
              <w:left w:val="single" w:sz="2" w:space="0" w:color="000000"/>
              <w:bottom w:val="single" w:sz="2" w:space="0" w:color="000000"/>
            </w:tcBorders>
          </w:tcPr>
          <w:p w14:paraId="6DB879DE"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Jan/2010</w:t>
            </w:r>
          </w:p>
        </w:tc>
        <w:tc>
          <w:tcPr>
            <w:tcW w:w="0" w:type="auto"/>
            <w:tcBorders>
              <w:left w:val="single" w:sz="2" w:space="0" w:color="000000"/>
              <w:bottom w:val="single" w:sz="2" w:space="0" w:color="000000"/>
            </w:tcBorders>
          </w:tcPr>
          <w:p w14:paraId="59281E20"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Jan/2011</w:t>
            </w:r>
          </w:p>
        </w:tc>
        <w:tc>
          <w:tcPr>
            <w:tcW w:w="0" w:type="auto"/>
            <w:tcBorders>
              <w:left w:val="single" w:sz="2" w:space="0" w:color="000000"/>
              <w:bottom w:val="single" w:sz="2" w:space="0" w:color="000000"/>
            </w:tcBorders>
          </w:tcPr>
          <w:p w14:paraId="7318A1CA"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8º</w:t>
            </w:r>
          </w:p>
        </w:tc>
        <w:tc>
          <w:tcPr>
            <w:tcW w:w="0" w:type="auto"/>
            <w:tcBorders>
              <w:left w:val="single" w:sz="2" w:space="0" w:color="000000"/>
              <w:bottom w:val="single" w:sz="2" w:space="0" w:color="000000"/>
              <w:right w:val="single" w:sz="2" w:space="0" w:color="000000"/>
            </w:tcBorders>
          </w:tcPr>
          <w:p w14:paraId="1303BF5E"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8,19</w:t>
            </w:r>
          </w:p>
        </w:tc>
      </w:tr>
      <w:tr w:rsidR="00AE6007" w:rsidRPr="00E15316" w14:paraId="49612E3B" w14:textId="77777777" w:rsidTr="007917D1">
        <w:trPr>
          <w:trHeight w:val="661"/>
        </w:trPr>
        <w:tc>
          <w:tcPr>
            <w:tcW w:w="0" w:type="auto"/>
            <w:tcBorders>
              <w:left w:val="single" w:sz="2" w:space="0" w:color="000000"/>
              <w:bottom w:val="single" w:sz="2" w:space="0" w:color="000000"/>
            </w:tcBorders>
          </w:tcPr>
          <w:p w14:paraId="2087495A"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Monalisa Peixoto Soares</w:t>
            </w:r>
          </w:p>
        </w:tc>
        <w:tc>
          <w:tcPr>
            <w:tcW w:w="0" w:type="auto"/>
            <w:tcBorders>
              <w:left w:val="single" w:sz="2" w:space="0" w:color="000000"/>
              <w:bottom w:val="single" w:sz="2" w:space="0" w:color="000000"/>
            </w:tcBorders>
          </w:tcPr>
          <w:p w14:paraId="0115BFD1"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Jan/2013</w:t>
            </w:r>
          </w:p>
        </w:tc>
        <w:tc>
          <w:tcPr>
            <w:tcW w:w="0" w:type="auto"/>
            <w:tcBorders>
              <w:left w:val="single" w:sz="2" w:space="0" w:color="000000"/>
              <w:bottom w:val="single" w:sz="2" w:space="0" w:color="000000"/>
            </w:tcBorders>
          </w:tcPr>
          <w:p w14:paraId="3A6C584B"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Set/2013</w:t>
            </w:r>
          </w:p>
        </w:tc>
        <w:tc>
          <w:tcPr>
            <w:tcW w:w="0" w:type="auto"/>
            <w:tcBorders>
              <w:left w:val="single" w:sz="2" w:space="0" w:color="000000"/>
              <w:bottom w:val="single" w:sz="2" w:space="0" w:color="000000"/>
            </w:tcBorders>
          </w:tcPr>
          <w:p w14:paraId="698404E5"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2º</w:t>
            </w:r>
          </w:p>
        </w:tc>
        <w:tc>
          <w:tcPr>
            <w:tcW w:w="0" w:type="auto"/>
            <w:tcBorders>
              <w:left w:val="single" w:sz="2" w:space="0" w:color="000000"/>
              <w:bottom w:val="single" w:sz="2" w:space="0" w:color="000000"/>
              <w:right w:val="single" w:sz="2" w:space="0" w:color="000000"/>
            </w:tcBorders>
          </w:tcPr>
          <w:p w14:paraId="08BCADB8"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8,76</w:t>
            </w:r>
          </w:p>
        </w:tc>
      </w:tr>
      <w:tr w:rsidR="00AE6007" w:rsidRPr="00E15316" w14:paraId="0A7D15FE" w14:textId="77777777" w:rsidTr="007917D1">
        <w:trPr>
          <w:trHeight w:val="661"/>
        </w:trPr>
        <w:tc>
          <w:tcPr>
            <w:tcW w:w="0" w:type="auto"/>
            <w:tcBorders>
              <w:left w:val="single" w:sz="2" w:space="0" w:color="000000"/>
              <w:bottom w:val="single" w:sz="2" w:space="0" w:color="000000"/>
            </w:tcBorders>
          </w:tcPr>
          <w:p w14:paraId="303764BA"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lastRenderedPageBreak/>
              <w:t>Rafael Bruno da Silveira Alves</w:t>
            </w:r>
          </w:p>
        </w:tc>
        <w:tc>
          <w:tcPr>
            <w:tcW w:w="0" w:type="auto"/>
            <w:tcBorders>
              <w:left w:val="single" w:sz="2" w:space="0" w:color="000000"/>
              <w:bottom w:val="single" w:sz="2" w:space="0" w:color="000000"/>
            </w:tcBorders>
          </w:tcPr>
          <w:p w14:paraId="581FFE7F"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Jul/2010</w:t>
            </w:r>
          </w:p>
        </w:tc>
        <w:tc>
          <w:tcPr>
            <w:tcW w:w="0" w:type="auto"/>
            <w:tcBorders>
              <w:left w:val="single" w:sz="2" w:space="0" w:color="000000"/>
              <w:bottom w:val="single" w:sz="2" w:space="0" w:color="000000"/>
            </w:tcBorders>
          </w:tcPr>
          <w:p w14:paraId="5E73408D"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Jan/2011</w:t>
            </w:r>
          </w:p>
        </w:tc>
        <w:tc>
          <w:tcPr>
            <w:tcW w:w="0" w:type="auto"/>
            <w:tcBorders>
              <w:left w:val="single" w:sz="2" w:space="0" w:color="000000"/>
              <w:bottom w:val="single" w:sz="2" w:space="0" w:color="000000"/>
            </w:tcBorders>
          </w:tcPr>
          <w:p w14:paraId="06804914"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8º</w:t>
            </w:r>
          </w:p>
        </w:tc>
        <w:tc>
          <w:tcPr>
            <w:tcW w:w="0" w:type="auto"/>
            <w:tcBorders>
              <w:left w:val="single" w:sz="2" w:space="0" w:color="000000"/>
              <w:bottom w:val="single" w:sz="2" w:space="0" w:color="000000"/>
              <w:right w:val="single" w:sz="2" w:space="0" w:color="000000"/>
            </w:tcBorders>
          </w:tcPr>
          <w:p w14:paraId="02802E4E"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8,32</w:t>
            </w:r>
          </w:p>
        </w:tc>
      </w:tr>
      <w:tr w:rsidR="00AE6007" w:rsidRPr="00E15316" w14:paraId="1F0F232C" w14:textId="77777777" w:rsidTr="007917D1">
        <w:trPr>
          <w:trHeight w:val="661"/>
        </w:trPr>
        <w:tc>
          <w:tcPr>
            <w:tcW w:w="0" w:type="auto"/>
            <w:tcBorders>
              <w:left w:val="single" w:sz="2" w:space="0" w:color="000000"/>
              <w:bottom w:val="single" w:sz="2" w:space="0" w:color="000000"/>
            </w:tcBorders>
          </w:tcPr>
          <w:p w14:paraId="7BC178D4"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Rayane Dantas dos Santos</w:t>
            </w:r>
          </w:p>
        </w:tc>
        <w:tc>
          <w:tcPr>
            <w:tcW w:w="0" w:type="auto"/>
            <w:tcBorders>
              <w:left w:val="single" w:sz="2" w:space="0" w:color="000000"/>
              <w:bottom w:val="single" w:sz="2" w:space="0" w:color="000000"/>
            </w:tcBorders>
          </w:tcPr>
          <w:p w14:paraId="48455FC2"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Ago/2011</w:t>
            </w:r>
          </w:p>
        </w:tc>
        <w:tc>
          <w:tcPr>
            <w:tcW w:w="0" w:type="auto"/>
            <w:tcBorders>
              <w:left w:val="single" w:sz="2" w:space="0" w:color="000000"/>
              <w:bottom w:val="single" w:sz="2" w:space="0" w:color="000000"/>
            </w:tcBorders>
          </w:tcPr>
          <w:p w14:paraId="28775EAF"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Ago/2013</w:t>
            </w:r>
          </w:p>
        </w:tc>
        <w:tc>
          <w:tcPr>
            <w:tcW w:w="0" w:type="auto"/>
            <w:tcBorders>
              <w:left w:val="single" w:sz="2" w:space="0" w:color="000000"/>
              <w:bottom w:val="single" w:sz="2" w:space="0" w:color="000000"/>
            </w:tcBorders>
          </w:tcPr>
          <w:p w14:paraId="067824D0"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5º</w:t>
            </w:r>
          </w:p>
        </w:tc>
        <w:tc>
          <w:tcPr>
            <w:tcW w:w="0" w:type="auto"/>
            <w:tcBorders>
              <w:left w:val="single" w:sz="2" w:space="0" w:color="000000"/>
              <w:bottom w:val="single" w:sz="2" w:space="0" w:color="000000"/>
              <w:right w:val="single" w:sz="2" w:space="0" w:color="000000"/>
            </w:tcBorders>
          </w:tcPr>
          <w:p w14:paraId="4A28ECBE"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8,39</w:t>
            </w:r>
          </w:p>
        </w:tc>
      </w:tr>
      <w:tr w:rsidR="00AE6007" w:rsidRPr="00E15316" w14:paraId="7E6DDF93" w14:textId="77777777" w:rsidTr="007917D1">
        <w:trPr>
          <w:trHeight w:val="661"/>
        </w:trPr>
        <w:tc>
          <w:tcPr>
            <w:tcW w:w="0" w:type="auto"/>
            <w:tcBorders>
              <w:left w:val="single" w:sz="2" w:space="0" w:color="000000"/>
              <w:bottom w:val="single" w:sz="2" w:space="0" w:color="000000"/>
            </w:tcBorders>
          </w:tcPr>
          <w:p w14:paraId="22C502E9"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Samara Souza da Nóbrega</w:t>
            </w:r>
          </w:p>
        </w:tc>
        <w:tc>
          <w:tcPr>
            <w:tcW w:w="0" w:type="auto"/>
            <w:tcBorders>
              <w:left w:val="single" w:sz="2" w:space="0" w:color="000000"/>
              <w:bottom w:val="single" w:sz="2" w:space="0" w:color="000000"/>
            </w:tcBorders>
          </w:tcPr>
          <w:p w14:paraId="7B0D79C3"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Ago/2012</w:t>
            </w:r>
          </w:p>
        </w:tc>
        <w:tc>
          <w:tcPr>
            <w:tcW w:w="0" w:type="auto"/>
            <w:tcBorders>
              <w:left w:val="single" w:sz="2" w:space="0" w:color="000000"/>
              <w:bottom w:val="single" w:sz="2" w:space="0" w:color="000000"/>
            </w:tcBorders>
          </w:tcPr>
          <w:p w14:paraId="4F0514DE" w14:textId="77777777" w:rsidR="00AE6007" w:rsidRPr="00E15316" w:rsidRDefault="00AE6007" w:rsidP="007917D1">
            <w:pPr>
              <w:jc w:val="center"/>
              <w:rPr>
                <w:rFonts w:ascii="Arial" w:eastAsia="Times New Roman" w:hAnsi="Arial" w:cs="Arial"/>
              </w:rPr>
            </w:pPr>
            <w:r w:rsidRPr="00E15316">
              <w:rPr>
                <w:rFonts w:ascii="Arial" w:eastAsia="Times New Roman" w:hAnsi="Arial" w:cs="Arial"/>
              </w:rPr>
              <w:t>Set/2013</w:t>
            </w:r>
          </w:p>
        </w:tc>
        <w:tc>
          <w:tcPr>
            <w:tcW w:w="0" w:type="auto"/>
            <w:tcBorders>
              <w:left w:val="single" w:sz="2" w:space="0" w:color="000000"/>
              <w:bottom w:val="single" w:sz="2" w:space="0" w:color="000000"/>
            </w:tcBorders>
          </w:tcPr>
          <w:p w14:paraId="10FE5933"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3º</w:t>
            </w:r>
          </w:p>
        </w:tc>
        <w:tc>
          <w:tcPr>
            <w:tcW w:w="0" w:type="auto"/>
            <w:tcBorders>
              <w:left w:val="single" w:sz="2" w:space="0" w:color="000000"/>
              <w:bottom w:val="single" w:sz="2" w:space="0" w:color="000000"/>
              <w:right w:val="single" w:sz="2" w:space="0" w:color="000000"/>
            </w:tcBorders>
          </w:tcPr>
          <w:p w14:paraId="08B0B71F"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7,62</w:t>
            </w:r>
          </w:p>
        </w:tc>
      </w:tr>
      <w:tr w:rsidR="00AE6007" w:rsidRPr="00E15316" w14:paraId="5495DE1B" w14:textId="77777777" w:rsidTr="007917D1">
        <w:trPr>
          <w:trHeight w:val="661"/>
        </w:trPr>
        <w:tc>
          <w:tcPr>
            <w:tcW w:w="0" w:type="auto"/>
            <w:tcBorders>
              <w:left w:val="single" w:sz="2" w:space="0" w:color="000000"/>
              <w:bottom w:val="single" w:sz="2" w:space="0" w:color="000000"/>
            </w:tcBorders>
          </w:tcPr>
          <w:p w14:paraId="5826F6E6" w14:textId="77777777" w:rsidR="00AE6007" w:rsidRPr="00E15316" w:rsidRDefault="00AE6007" w:rsidP="007917D1">
            <w:pPr>
              <w:suppressLineNumbers/>
              <w:suppressAutoHyphens/>
              <w:snapToGrid w:val="0"/>
              <w:spacing w:after="0" w:line="240" w:lineRule="auto"/>
              <w:jc w:val="center"/>
              <w:rPr>
                <w:rFonts w:ascii="Arial" w:eastAsia="Calibri" w:hAnsi="Arial" w:cs="Arial"/>
                <w:b/>
                <w:lang w:eastAsia="ar-SA"/>
              </w:rPr>
            </w:pPr>
            <w:r w:rsidRPr="00E15316">
              <w:rPr>
                <w:rFonts w:ascii="Arial" w:eastAsia="Calibri" w:hAnsi="Arial" w:cs="Arial"/>
                <w:b/>
                <w:lang w:eastAsia="ar-SA"/>
              </w:rPr>
              <w:t>Nome dos não bolsistas</w:t>
            </w:r>
          </w:p>
        </w:tc>
        <w:tc>
          <w:tcPr>
            <w:tcW w:w="0" w:type="auto"/>
            <w:tcBorders>
              <w:left w:val="single" w:sz="2" w:space="0" w:color="000000"/>
              <w:bottom w:val="single" w:sz="2" w:space="0" w:color="000000"/>
            </w:tcBorders>
          </w:tcPr>
          <w:p w14:paraId="69DAAFFE" w14:textId="77777777" w:rsidR="00AE6007" w:rsidRPr="00E15316" w:rsidRDefault="00AE6007" w:rsidP="007917D1">
            <w:pPr>
              <w:suppressLineNumbers/>
              <w:suppressAutoHyphens/>
              <w:spacing w:after="0" w:line="240" w:lineRule="auto"/>
              <w:jc w:val="center"/>
              <w:rPr>
                <w:rFonts w:ascii="Arial" w:eastAsia="Calibri" w:hAnsi="Arial" w:cs="Arial"/>
                <w:b/>
                <w:lang w:eastAsia="ar-SA"/>
              </w:rPr>
            </w:pPr>
            <w:r w:rsidRPr="00E15316">
              <w:rPr>
                <w:rFonts w:ascii="Arial" w:eastAsia="Calibri" w:hAnsi="Arial" w:cs="Arial"/>
                <w:b/>
                <w:lang w:eastAsia="ar-SA"/>
              </w:rPr>
              <w:t>Ingresso na IES</w:t>
            </w:r>
          </w:p>
        </w:tc>
        <w:tc>
          <w:tcPr>
            <w:tcW w:w="0" w:type="auto"/>
            <w:tcBorders>
              <w:left w:val="single" w:sz="2" w:space="0" w:color="000000"/>
              <w:bottom w:val="single" w:sz="2" w:space="0" w:color="000000"/>
            </w:tcBorders>
          </w:tcPr>
          <w:p w14:paraId="059E8655" w14:textId="77777777" w:rsidR="00AE6007" w:rsidRPr="00E15316" w:rsidRDefault="00AE6007" w:rsidP="007917D1">
            <w:pPr>
              <w:suppressLineNumbers/>
              <w:suppressAutoHyphens/>
              <w:snapToGrid w:val="0"/>
              <w:spacing w:after="0" w:line="240" w:lineRule="auto"/>
              <w:jc w:val="center"/>
              <w:rPr>
                <w:rFonts w:ascii="Arial" w:eastAsia="Calibri" w:hAnsi="Arial" w:cs="Arial"/>
                <w:b/>
                <w:lang w:eastAsia="ar-SA"/>
              </w:rPr>
            </w:pPr>
            <w:r w:rsidRPr="00E15316">
              <w:rPr>
                <w:rFonts w:ascii="Arial" w:eastAsia="Calibri" w:hAnsi="Arial" w:cs="Arial"/>
                <w:b/>
                <w:lang w:eastAsia="ar-SA"/>
              </w:rPr>
              <w:t>Ingresso no PET</w:t>
            </w:r>
          </w:p>
        </w:tc>
        <w:tc>
          <w:tcPr>
            <w:tcW w:w="0" w:type="auto"/>
            <w:tcBorders>
              <w:left w:val="single" w:sz="2" w:space="0" w:color="000000"/>
              <w:bottom w:val="single" w:sz="2" w:space="0" w:color="000000"/>
            </w:tcBorders>
          </w:tcPr>
          <w:p w14:paraId="2D94234D" w14:textId="77777777" w:rsidR="00AE6007" w:rsidRPr="00E15316" w:rsidRDefault="00AE6007" w:rsidP="007917D1">
            <w:pPr>
              <w:suppressLineNumbers/>
              <w:suppressAutoHyphens/>
              <w:snapToGrid w:val="0"/>
              <w:spacing w:after="0" w:line="240" w:lineRule="auto"/>
              <w:jc w:val="center"/>
              <w:rPr>
                <w:rFonts w:ascii="Arial" w:eastAsia="Calibri" w:hAnsi="Arial" w:cs="Arial"/>
                <w:b/>
                <w:lang w:eastAsia="ar-SA"/>
              </w:rPr>
            </w:pPr>
            <w:r w:rsidRPr="00E15316">
              <w:rPr>
                <w:rFonts w:ascii="Arial" w:eastAsia="Calibri" w:hAnsi="Arial" w:cs="Arial"/>
                <w:b/>
                <w:lang w:eastAsia="ar-SA"/>
              </w:rPr>
              <w:t>Período letivo atual</w:t>
            </w:r>
          </w:p>
        </w:tc>
        <w:tc>
          <w:tcPr>
            <w:tcW w:w="0" w:type="auto"/>
            <w:tcBorders>
              <w:left w:val="single" w:sz="2" w:space="0" w:color="000000"/>
              <w:bottom w:val="single" w:sz="2" w:space="0" w:color="000000"/>
              <w:right w:val="single" w:sz="2" w:space="0" w:color="000000"/>
            </w:tcBorders>
          </w:tcPr>
          <w:p w14:paraId="271B1232" w14:textId="77777777" w:rsidR="00AE6007" w:rsidRPr="00E15316" w:rsidRDefault="00AE6007" w:rsidP="007917D1">
            <w:pPr>
              <w:suppressLineNumbers/>
              <w:suppressAutoHyphens/>
              <w:snapToGrid w:val="0"/>
              <w:spacing w:after="0" w:line="240" w:lineRule="auto"/>
              <w:jc w:val="center"/>
              <w:rPr>
                <w:rFonts w:ascii="Arial" w:eastAsia="Calibri" w:hAnsi="Arial" w:cs="Arial"/>
                <w:b/>
                <w:lang w:eastAsia="ar-SA"/>
              </w:rPr>
            </w:pPr>
            <w:r w:rsidRPr="00E15316">
              <w:rPr>
                <w:rFonts w:ascii="Arial" w:eastAsia="Calibri" w:hAnsi="Arial" w:cs="Arial"/>
                <w:b/>
                <w:lang w:eastAsia="ar-SA"/>
              </w:rPr>
              <w:t>Coeficiente Atual de Rendimento Escolar</w:t>
            </w:r>
          </w:p>
        </w:tc>
      </w:tr>
      <w:tr w:rsidR="00AE6007" w:rsidRPr="00E15316" w14:paraId="6C64E275" w14:textId="77777777" w:rsidTr="007917D1">
        <w:trPr>
          <w:trHeight w:val="661"/>
        </w:trPr>
        <w:tc>
          <w:tcPr>
            <w:tcW w:w="0" w:type="auto"/>
            <w:tcBorders>
              <w:top w:val="single" w:sz="4" w:space="0" w:color="auto"/>
              <w:left w:val="single" w:sz="4" w:space="0" w:color="auto"/>
              <w:bottom w:val="single" w:sz="4" w:space="0" w:color="auto"/>
              <w:right w:val="single" w:sz="4" w:space="0" w:color="auto"/>
            </w:tcBorders>
          </w:tcPr>
          <w:p w14:paraId="147698C3"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Eliene Pereira da Costa</w:t>
            </w:r>
          </w:p>
        </w:tc>
        <w:tc>
          <w:tcPr>
            <w:tcW w:w="0" w:type="auto"/>
            <w:tcBorders>
              <w:top w:val="single" w:sz="4" w:space="0" w:color="auto"/>
              <w:left w:val="single" w:sz="4" w:space="0" w:color="auto"/>
              <w:bottom w:val="single" w:sz="4" w:space="0" w:color="auto"/>
              <w:right w:val="single" w:sz="4" w:space="0" w:color="auto"/>
            </w:tcBorders>
          </w:tcPr>
          <w:p w14:paraId="24CF3A59"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Jul/2009</w:t>
            </w:r>
          </w:p>
        </w:tc>
        <w:tc>
          <w:tcPr>
            <w:tcW w:w="0" w:type="auto"/>
            <w:tcBorders>
              <w:top w:val="single" w:sz="4" w:space="0" w:color="auto"/>
              <w:left w:val="single" w:sz="4" w:space="0" w:color="auto"/>
              <w:bottom w:val="single" w:sz="4" w:space="0" w:color="auto"/>
              <w:right w:val="single" w:sz="4" w:space="0" w:color="auto"/>
            </w:tcBorders>
          </w:tcPr>
          <w:p w14:paraId="3CFE2314"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Jan/2011</w:t>
            </w:r>
          </w:p>
        </w:tc>
        <w:tc>
          <w:tcPr>
            <w:tcW w:w="0" w:type="auto"/>
            <w:tcBorders>
              <w:top w:val="single" w:sz="4" w:space="0" w:color="auto"/>
              <w:left w:val="single" w:sz="4" w:space="0" w:color="auto"/>
              <w:bottom w:val="single" w:sz="4" w:space="0" w:color="auto"/>
              <w:right w:val="single" w:sz="4" w:space="0" w:color="auto"/>
            </w:tcBorders>
          </w:tcPr>
          <w:p w14:paraId="7C947953"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9º</w:t>
            </w:r>
          </w:p>
        </w:tc>
        <w:tc>
          <w:tcPr>
            <w:tcW w:w="0" w:type="auto"/>
            <w:tcBorders>
              <w:top w:val="single" w:sz="4" w:space="0" w:color="auto"/>
              <w:left w:val="single" w:sz="4" w:space="0" w:color="auto"/>
              <w:bottom w:val="single" w:sz="4" w:space="0" w:color="auto"/>
              <w:right w:val="single" w:sz="4" w:space="0" w:color="auto"/>
            </w:tcBorders>
          </w:tcPr>
          <w:p w14:paraId="66FF54CB" w14:textId="77777777" w:rsidR="00AE6007" w:rsidRPr="00E15316" w:rsidRDefault="00AE6007"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8,53</w:t>
            </w:r>
          </w:p>
        </w:tc>
      </w:tr>
      <w:tr w:rsidR="004C5130" w:rsidRPr="00E15316" w14:paraId="27421EAB" w14:textId="77777777" w:rsidTr="004C5130">
        <w:trPr>
          <w:trHeight w:val="661"/>
        </w:trPr>
        <w:tc>
          <w:tcPr>
            <w:tcW w:w="0" w:type="auto"/>
            <w:gridSpan w:val="4"/>
            <w:tcBorders>
              <w:top w:val="single" w:sz="4" w:space="0" w:color="auto"/>
              <w:left w:val="single" w:sz="4" w:space="0" w:color="auto"/>
              <w:bottom w:val="single" w:sz="4" w:space="0" w:color="auto"/>
              <w:right w:val="single" w:sz="4" w:space="0" w:color="auto"/>
            </w:tcBorders>
          </w:tcPr>
          <w:p w14:paraId="7550A63A" w14:textId="77777777" w:rsidR="004C5130" w:rsidRPr="00E15316" w:rsidRDefault="004C5130"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MÉDIA DO GRUPO</w:t>
            </w:r>
          </w:p>
        </w:tc>
        <w:tc>
          <w:tcPr>
            <w:tcW w:w="0" w:type="auto"/>
            <w:tcBorders>
              <w:top w:val="single" w:sz="4" w:space="0" w:color="auto"/>
              <w:left w:val="single" w:sz="4" w:space="0" w:color="auto"/>
              <w:bottom w:val="single" w:sz="4" w:space="0" w:color="auto"/>
              <w:right w:val="single" w:sz="4" w:space="0" w:color="auto"/>
            </w:tcBorders>
          </w:tcPr>
          <w:p w14:paraId="3205E580" w14:textId="77777777" w:rsidR="004C5130" w:rsidRPr="00E15316" w:rsidRDefault="004C5130" w:rsidP="007917D1">
            <w:pPr>
              <w:suppressLineNumbers/>
              <w:suppressAutoHyphens/>
              <w:snapToGrid w:val="0"/>
              <w:spacing w:after="0" w:line="240" w:lineRule="auto"/>
              <w:jc w:val="center"/>
              <w:rPr>
                <w:rFonts w:ascii="Arial" w:eastAsia="Calibri" w:hAnsi="Arial" w:cs="Arial"/>
                <w:lang w:eastAsia="ar-SA"/>
              </w:rPr>
            </w:pPr>
            <w:r w:rsidRPr="00E15316">
              <w:rPr>
                <w:rFonts w:ascii="Arial" w:eastAsia="Calibri" w:hAnsi="Arial" w:cs="Arial"/>
                <w:lang w:eastAsia="ar-SA"/>
              </w:rPr>
              <w:t>8.24</w:t>
            </w:r>
          </w:p>
        </w:tc>
      </w:tr>
    </w:tbl>
    <w:p w14:paraId="2E9F3E52" w14:textId="77777777" w:rsidR="00580286" w:rsidRPr="00E15316" w:rsidRDefault="00580286" w:rsidP="00580286">
      <w:pPr>
        <w:spacing w:after="0" w:line="360" w:lineRule="auto"/>
        <w:jc w:val="both"/>
        <w:rPr>
          <w:rFonts w:ascii="Arial" w:eastAsia="Times New Roman" w:hAnsi="Arial" w:cs="Arial"/>
        </w:rPr>
      </w:pPr>
    </w:p>
    <w:p w14:paraId="2E268C1C"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b/>
        </w:rPr>
        <w:t>b)</w:t>
      </w:r>
      <w:r w:rsidRPr="00E15316">
        <w:rPr>
          <w:rFonts w:ascii="Arial" w:eastAsia="Times New Roman" w:hAnsi="Arial" w:cs="Arial"/>
        </w:rPr>
        <w:t xml:space="preserve"> Em caso de declínio no rendimento acadêmico do grupo e/ou de um bolsista ou não-bolsista em particular, justifique.</w:t>
      </w:r>
    </w:p>
    <w:p w14:paraId="17D9CA1E" w14:textId="77777777" w:rsidR="00580286" w:rsidRPr="00E15316" w:rsidRDefault="00580286" w:rsidP="00580286">
      <w:pPr>
        <w:suppressAutoHyphens/>
        <w:spacing w:after="120" w:line="240" w:lineRule="auto"/>
        <w:jc w:val="both"/>
        <w:rPr>
          <w:rFonts w:ascii="Arial" w:eastAsia="Calibri" w:hAnsi="Arial" w:cs="Arial"/>
          <w:lang w:eastAsia="ar-SA"/>
        </w:rPr>
      </w:pPr>
    </w:p>
    <w:p w14:paraId="192BA05E" w14:textId="77777777" w:rsidR="00580286" w:rsidRPr="00E15316" w:rsidRDefault="00580286" w:rsidP="00580286">
      <w:pPr>
        <w:suppressAutoHyphens/>
        <w:spacing w:after="120" w:line="240" w:lineRule="auto"/>
        <w:jc w:val="both"/>
        <w:rPr>
          <w:rFonts w:ascii="Arial" w:eastAsia="Calibri" w:hAnsi="Arial" w:cs="Arial"/>
          <w:lang w:eastAsia="ar-SA"/>
        </w:rPr>
      </w:pPr>
      <w:r w:rsidRPr="00E15316">
        <w:rPr>
          <w:rFonts w:ascii="Arial" w:eastAsia="Calibri" w:hAnsi="Arial" w:cs="Arial"/>
          <w:lang w:eastAsia="ar-SA"/>
        </w:rPr>
        <w:t>Não houve declínio significativo.</w:t>
      </w:r>
    </w:p>
    <w:p w14:paraId="39B3E3DB" w14:textId="77777777" w:rsidR="00AE6007" w:rsidRPr="00E15316" w:rsidRDefault="00AE6007" w:rsidP="00580286">
      <w:pPr>
        <w:suppressAutoHyphens/>
        <w:spacing w:after="120" w:line="240" w:lineRule="auto"/>
        <w:jc w:val="both"/>
        <w:rPr>
          <w:rFonts w:ascii="Arial" w:eastAsia="Calibri" w:hAnsi="Arial" w:cs="Arial"/>
          <w:lang w:eastAsia="ar-SA"/>
        </w:rPr>
      </w:pPr>
    </w:p>
    <w:p w14:paraId="45391AC1" w14:textId="77777777" w:rsidR="00AE6007" w:rsidRPr="00E15316" w:rsidRDefault="00AE6007" w:rsidP="00580286">
      <w:pPr>
        <w:suppressAutoHyphens/>
        <w:spacing w:after="120" w:line="240" w:lineRule="auto"/>
        <w:jc w:val="both"/>
        <w:rPr>
          <w:rFonts w:ascii="Arial" w:eastAsia="Calibri" w:hAnsi="Arial" w:cs="Arial"/>
          <w:lang w:eastAsia="ar-SA"/>
        </w:rPr>
      </w:pPr>
      <w:r w:rsidRPr="00E15316">
        <w:rPr>
          <w:rFonts w:ascii="Arial" w:eastAsia="Calibri" w:hAnsi="Arial" w:cs="Arial"/>
          <w:lang w:eastAsia="ar-SA"/>
        </w:rPr>
        <w:t>OBS: Alguns alunos saíram ao longo do ano e foram substituídos, como pode ser observado pelos meses recentes de ingresso de alguns integrantes do PET, sendo eles:</w:t>
      </w:r>
    </w:p>
    <w:p w14:paraId="3AC441EB" w14:textId="77777777" w:rsidR="00AE6007" w:rsidRPr="00E15316" w:rsidRDefault="006D382A" w:rsidP="00580286">
      <w:pPr>
        <w:suppressAutoHyphens/>
        <w:spacing w:after="120" w:line="240" w:lineRule="auto"/>
        <w:jc w:val="both"/>
        <w:rPr>
          <w:rFonts w:ascii="Arial" w:eastAsia="Calibri" w:hAnsi="Arial" w:cs="Arial"/>
          <w:lang w:eastAsia="ar-SA"/>
        </w:rPr>
      </w:pPr>
      <w:r w:rsidRPr="00E15316">
        <w:rPr>
          <w:rFonts w:ascii="Arial" w:eastAsia="Calibri" w:hAnsi="Arial" w:cs="Arial"/>
          <w:lang w:eastAsia="ar-SA"/>
        </w:rPr>
        <w:t>Augusto César Medeiros Guimarães – saiu em 14/04/2013</w:t>
      </w:r>
    </w:p>
    <w:p w14:paraId="1621AC1D" w14:textId="77777777" w:rsidR="006D382A" w:rsidRPr="00E15316" w:rsidRDefault="006D382A" w:rsidP="00580286">
      <w:pPr>
        <w:suppressAutoHyphens/>
        <w:spacing w:after="120" w:line="240" w:lineRule="auto"/>
        <w:jc w:val="both"/>
        <w:rPr>
          <w:rFonts w:ascii="Arial" w:eastAsia="Calibri" w:hAnsi="Arial" w:cs="Arial"/>
          <w:lang w:eastAsia="ar-SA"/>
        </w:rPr>
      </w:pPr>
      <w:r w:rsidRPr="00E15316">
        <w:rPr>
          <w:rFonts w:ascii="Arial" w:eastAsia="Calibri" w:hAnsi="Arial" w:cs="Arial"/>
          <w:lang w:eastAsia="ar-SA"/>
        </w:rPr>
        <w:t>Juliana Cavalcanti Resende - saiu em 05/06/2013</w:t>
      </w:r>
    </w:p>
    <w:p w14:paraId="24D4A2EA" w14:textId="77777777" w:rsidR="006D382A" w:rsidRPr="00E15316" w:rsidRDefault="006D382A" w:rsidP="00580286">
      <w:pPr>
        <w:suppressAutoHyphens/>
        <w:spacing w:after="120" w:line="240" w:lineRule="auto"/>
        <w:jc w:val="both"/>
        <w:rPr>
          <w:rFonts w:ascii="Arial" w:eastAsia="Calibri" w:hAnsi="Arial" w:cs="Arial"/>
          <w:lang w:eastAsia="ar-SA"/>
        </w:rPr>
      </w:pPr>
      <w:r w:rsidRPr="00E15316">
        <w:rPr>
          <w:rFonts w:ascii="Arial" w:eastAsia="Calibri" w:hAnsi="Arial" w:cs="Arial"/>
          <w:lang w:eastAsia="ar-SA"/>
        </w:rPr>
        <w:t>Marília Gabriela Pinheiro Bezerra – saiu em  26/02/2013</w:t>
      </w:r>
    </w:p>
    <w:p w14:paraId="0C7A9E56" w14:textId="77777777" w:rsidR="00580286" w:rsidRPr="00E15316" w:rsidRDefault="00580286" w:rsidP="00580286">
      <w:pPr>
        <w:keepNext/>
        <w:suppressAutoHyphens/>
        <w:spacing w:before="240" w:after="0" w:line="360" w:lineRule="auto"/>
        <w:jc w:val="both"/>
        <w:rPr>
          <w:rFonts w:ascii="Arial" w:eastAsia="Times New Roman" w:hAnsi="Arial" w:cs="Arial"/>
          <w:b/>
          <w:bCs/>
          <w:lang w:eastAsia="ar-SA"/>
        </w:rPr>
      </w:pPr>
      <w:r w:rsidRPr="00E15316">
        <w:rPr>
          <w:rFonts w:ascii="Arial" w:eastAsia="Times New Roman" w:hAnsi="Arial" w:cs="Arial"/>
          <w:b/>
          <w:bCs/>
          <w:lang w:eastAsia="ar-SA"/>
        </w:rPr>
        <w:t>3. ATIVIDADES DESENVOLVIDAS PELO GRUPO</w:t>
      </w:r>
    </w:p>
    <w:p w14:paraId="57190CFA" w14:textId="77777777" w:rsidR="00580286" w:rsidRPr="00E15316" w:rsidRDefault="00580286" w:rsidP="00580286">
      <w:pPr>
        <w:suppressAutoHyphens/>
        <w:spacing w:after="120" w:line="240" w:lineRule="auto"/>
        <w:rPr>
          <w:rFonts w:ascii="Arial" w:eastAsia="Calibri" w:hAnsi="Arial" w:cs="Arial"/>
          <w:lang w:eastAsia="ar-SA"/>
        </w:rPr>
      </w:pPr>
    </w:p>
    <w:p w14:paraId="7713B473" w14:textId="77777777" w:rsidR="00580286" w:rsidRPr="00E15316" w:rsidRDefault="00580286" w:rsidP="00580286">
      <w:pPr>
        <w:spacing w:after="0" w:line="360" w:lineRule="auto"/>
        <w:jc w:val="both"/>
        <w:rPr>
          <w:rFonts w:ascii="Arial" w:eastAsia="Calibri" w:hAnsi="Arial" w:cs="Arial"/>
          <w:b/>
          <w:bCs/>
          <w:lang w:eastAsia="pt-BR"/>
        </w:rPr>
      </w:pPr>
      <w:r w:rsidRPr="00E15316">
        <w:rPr>
          <w:rFonts w:ascii="Arial" w:eastAsia="Calibri" w:hAnsi="Arial" w:cs="Arial"/>
          <w:b/>
          <w:bCs/>
          <w:lang w:eastAsia="pt-BR"/>
        </w:rPr>
        <w:t>3.1. Ensino/Pesquisa e Extensão</w:t>
      </w:r>
    </w:p>
    <w:p w14:paraId="49FE939E"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Informar as doze atividades de ensino, pesquisa e extensão consideradas mais relevantes.</w:t>
      </w:r>
    </w:p>
    <w:p w14:paraId="4671E758" w14:textId="77777777" w:rsidR="00580286" w:rsidRPr="00E15316" w:rsidRDefault="00580286" w:rsidP="00580286">
      <w:pPr>
        <w:spacing w:after="0" w:line="360" w:lineRule="auto"/>
        <w:jc w:val="both"/>
        <w:rPr>
          <w:rFonts w:ascii="Arial" w:eastAsia="Times New Roman" w:hAnsi="Arial" w:cs="Arial"/>
          <w:b/>
        </w:rPr>
      </w:pPr>
      <w:r w:rsidRPr="00E15316">
        <w:rPr>
          <w:rFonts w:ascii="Arial" w:eastAsia="Times New Roman" w:hAnsi="Arial" w:cs="Arial"/>
          <w:b/>
        </w:rPr>
        <w:t>Quadro I - no caso de atividades de Ensino</w:t>
      </w:r>
    </w:p>
    <w:tbl>
      <w:tblPr>
        <w:tblW w:w="9075" w:type="dxa"/>
        <w:tblInd w:w="54" w:type="dxa"/>
        <w:tblCellMar>
          <w:left w:w="70" w:type="dxa"/>
          <w:right w:w="70" w:type="dxa"/>
        </w:tblCellMar>
        <w:tblLook w:val="00A0" w:firstRow="1" w:lastRow="0" w:firstColumn="1" w:lastColumn="0" w:noHBand="0" w:noVBand="0"/>
      </w:tblPr>
      <w:tblGrid>
        <w:gridCol w:w="755"/>
        <w:gridCol w:w="755"/>
        <w:gridCol w:w="755"/>
        <w:gridCol w:w="755"/>
        <w:gridCol w:w="755"/>
        <w:gridCol w:w="755"/>
        <w:gridCol w:w="755"/>
        <w:gridCol w:w="755"/>
        <w:gridCol w:w="755"/>
        <w:gridCol w:w="755"/>
        <w:gridCol w:w="755"/>
        <w:gridCol w:w="770"/>
      </w:tblGrid>
      <w:tr w:rsidR="00580286" w:rsidRPr="00E15316" w14:paraId="25804416" w14:textId="77777777" w:rsidTr="00FB7E04">
        <w:tc>
          <w:tcPr>
            <w:tcW w:w="9075" w:type="dxa"/>
            <w:gridSpan w:val="12"/>
            <w:tcBorders>
              <w:top w:val="single" w:sz="4" w:space="0" w:color="000000"/>
              <w:left w:val="single" w:sz="4" w:space="0" w:color="000000"/>
              <w:bottom w:val="single" w:sz="4" w:space="0" w:color="000000"/>
              <w:right w:val="single" w:sz="4" w:space="0" w:color="000000"/>
            </w:tcBorders>
          </w:tcPr>
          <w:p w14:paraId="1AC4F7BC"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t>Atividade 1</w:t>
            </w:r>
          </w:p>
          <w:p w14:paraId="116095D5"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Natureza da Atividade Realizada: Ciclos de apresentações e discussões sobre temas específicos relacionados à fitoterapia</w:t>
            </w:r>
            <w:r w:rsidR="00823B27" w:rsidRPr="00E15316">
              <w:rPr>
                <w:rFonts w:ascii="Arial" w:eastAsia="Times New Roman" w:hAnsi="Arial" w:cs="Arial"/>
              </w:rPr>
              <w:t xml:space="preserve"> (FLUXO CONTÍNUO, DURANTE TODO O ANO)</w:t>
            </w:r>
          </w:p>
          <w:p w14:paraId="4160B823" w14:textId="77777777" w:rsidR="00823B27" w:rsidRPr="00E15316" w:rsidRDefault="00823B27" w:rsidP="00580286">
            <w:pPr>
              <w:snapToGrid w:val="0"/>
              <w:jc w:val="both"/>
              <w:rPr>
                <w:rFonts w:ascii="Arial" w:eastAsia="Times New Roman" w:hAnsi="Arial" w:cs="Arial"/>
              </w:rPr>
            </w:pPr>
          </w:p>
          <w:p w14:paraId="3684F38D" w14:textId="77777777" w:rsidR="00823B27" w:rsidRPr="00E15316" w:rsidRDefault="00823B27" w:rsidP="00580286">
            <w:pPr>
              <w:snapToGrid w:val="0"/>
              <w:jc w:val="both"/>
              <w:rPr>
                <w:rFonts w:ascii="Arial" w:eastAsia="Times New Roman" w:hAnsi="Arial" w:cs="Arial"/>
              </w:rPr>
            </w:pPr>
            <w:r w:rsidRPr="00E15316">
              <w:rPr>
                <w:rFonts w:ascii="Arial" w:eastAsia="Times New Roman" w:hAnsi="Arial" w:cs="Arial"/>
              </w:rPr>
              <w:t>Apresentação do</w:t>
            </w:r>
            <w:r w:rsidR="00E9087C" w:rsidRPr="00E15316">
              <w:rPr>
                <w:rFonts w:ascii="Arial" w:eastAsia="Times New Roman" w:hAnsi="Arial" w:cs="Arial"/>
              </w:rPr>
              <w:t>s</w:t>
            </w:r>
            <w:r w:rsidRPr="00E15316">
              <w:rPr>
                <w:rFonts w:ascii="Arial" w:eastAsia="Times New Roman" w:hAnsi="Arial" w:cs="Arial"/>
              </w:rPr>
              <w:t xml:space="preserve"> projetos de pesquisa e extensão que seriam desenvolvidos no ano de 2013 para uma banca avaliadora composta por professores da UFCG.</w:t>
            </w:r>
          </w:p>
        </w:tc>
      </w:tr>
      <w:tr w:rsidR="00580286" w:rsidRPr="00E15316" w14:paraId="559564B9" w14:textId="77777777" w:rsidTr="00FB7E04">
        <w:tc>
          <w:tcPr>
            <w:tcW w:w="9075" w:type="dxa"/>
            <w:gridSpan w:val="12"/>
            <w:tcBorders>
              <w:top w:val="nil"/>
              <w:left w:val="single" w:sz="4" w:space="0" w:color="000000"/>
              <w:bottom w:val="single" w:sz="4" w:space="0" w:color="000000"/>
              <w:right w:val="single" w:sz="4" w:space="0" w:color="000000"/>
            </w:tcBorders>
          </w:tcPr>
          <w:p w14:paraId="44C0CDFE"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 xml:space="preserve">Temas: </w:t>
            </w:r>
          </w:p>
          <w:p w14:paraId="33AB667C" w14:textId="77777777" w:rsidR="00580286" w:rsidRPr="00E15316" w:rsidRDefault="00580286" w:rsidP="00823B27">
            <w:pPr>
              <w:snapToGrid w:val="0"/>
              <w:jc w:val="both"/>
              <w:rPr>
                <w:rFonts w:ascii="Arial" w:eastAsia="Times New Roman" w:hAnsi="Arial" w:cs="Arial"/>
              </w:rPr>
            </w:pPr>
            <w:r w:rsidRPr="00E15316">
              <w:rPr>
                <w:rFonts w:ascii="Arial" w:eastAsia="Times New Roman" w:hAnsi="Arial" w:cs="Arial"/>
              </w:rPr>
              <w:t xml:space="preserve">Os </w:t>
            </w:r>
            <w:r w:rsidR="00823B27" w:rsidRPr="00E15316">
              <w:rPr>
                <w:rFonts w:ascii="Arial" w:eastAsia="Times New Roman" w:hAnsi="Arial" w:cs="Arial"/>
              </w:rPr>
              <w:t xml:space="preserve">ciclos de apresentações e discussões constaram de temas dos </w:t>
            </w:r>
            <w:r w:rsidRPr="00E15316">
              <w:rPr>
                <w:rFonts w:ascii="Arial" w:eastAsia="Times New Roman" w:hAnsi="Arial" w:cs="Arial"/>
              </w:rPr>
              <w:t xml:space="preserve">mais variados possíveis, sobre: o uso de plantas pelas pessoas idosas; o uso das plantas </w:t>
            </w:r>
            <w:r w:rsidR="00823B27" w:rsidRPr="00E15316">
              <w:rPr>
                <w:rFonts w:ascii="Arial" w:eastAsia="Times New Roman" w:hAnsi="Arial" w:cs="Arial"/>
              </w:rPr>
              <w:t xml:space="preserve">com o uso </w:t>
            </w:r>
            <w:r w:rsidRPr="00E15316">
              <w:rPr>
                <w:rFonts w:ascii="Arial" w:eastAsia="Times New Roman" w:hAnsi="Arial" w:cs="Arial"/>
              </w:rPr>
              <w:t>mais prevalente pela população das Malvinas, como camomila, boldo, sabugueiro; estudos mais atuais na área da fitoterapia</w:t>
            </w:r>
            <w:r w:rsidR="00823B27" w:rsidRPr="00E15316">
              <w:rPr>
                <w:rFonts w:ascii="Arial" w:eastAsia="Times New Roman" w:hAnsi="Arial" w:cs="Arial"/>
              </w:rPr>
              <w:t>.</w:t>
            </w:r>
          </w:p>
          <w:p w14:paraId="51877B63" w14:textId="77777777" w:rsidR="00823B27" w:rsidRPr="00E15316" w:rsidRDefault="00823B27" w:rsidP="00E9087C">
            <w:pPr>
              <w:snapToGrid w:val="0"/>
              <w:jc w:val="both"/>
              <w:rPr>
                <w:rFonts w:ascii="Arial" w:eastAsia="Calibri" w:hAnsi="Arial" w:cs="Arial"/>
                <w:color w:val="000000"/>
                <w:lang w:eastAsia="pt-BR"/>
              </w:rPr>
            </w:pPr>
            <w:r w:rsidRPr="00E15316">
              <w:rPr>
                <w:rFonts w:ascii="Arial" w:eastAsia="Times New Roman" w:hAnsi="Arial" w:cs="Arial"/>
              </w:rPr>
              <w:t>E o ciclo de apresentações dos projetos também foi bastante diversificado</w:t>
            </w:r>
            <w:r w:rsidR="00E9087C" w:rsidRPr="00E15316">
              <w:rPr>
                <w:rFonts w:ascii="Arial" w:eastAsia="Times New Roman" w:hAnsi="Arial" w:cs="Arial"/>
              </w:rPr>
              <w:t>,</w:t>
            </w:r>
            <w:r w:rsidRPr="00E15316">
              <w:rPr>
                <w:rFonts w:ascii="Arial" w:eastAsia="Times New Roman" w:hAnsi="Arial" w:cs="Arial"/>
              </w:rPr>
              <w:t xml:space="preserve"> já que</w:t>
            </w:r>
            <w:r w:rsidR="00E9087C" w:rsidRPr="00E15316">
              <w:rPr>
                <w:rFonts w:ascii="Arial" w:eastAsia="Times New Roman" w:hAnsi="Arial" w:cs="Arial"/>
              </w:rPr>
              <w:t>,</w:t>
            </w:r>
            <w:r w:rsidRPr="00E15316">
              <w:rPr>
                <w:rFonts w:ascii="Arial" w:eastAsia="Times New Roman" w:hAnsi="Arial" w:cs="Arial"/>
              </w:rPr>
              <w:t xml:space="preserve"> con</w:t>
            </w:r>
            <w:r w:rsidR="00E9087C" w:rsidRPr="00E15316">
              <w:rPr>
                <w:rFonts w:ascii="Arial" w:eastAsia="Times New Roman" w:hAnsi="Arial" w:cs="Arial"/>
              </w:rPr>
              <w:t>s</w:t>
            </w:r>
            <w:r w:rsidRPr="00E15316">
              <w:rPr>
                <w:rFonts w:ascii="Arial" w:eastAsia="Times New Roman" w:hAnsi="Arial" w:cs="Arial"/>
              </w:rPr>
              <w:t xml:space="preserve">tava </w:t>
            </w:r>
            <w:r w:rsidR="00E9087C" w:rsidRPr="00E15316">
              <w:rPr>
                <w:rFonts w:ascii="Arial" w:eastAsia="Times New Roman" w:hAnsi="Arial" w:cs="Arial"/>
              </w:rPr>
              <w:t xml:space="preserve">de </w:t>
            </w:r>
            <w:r w:rsidRPr="00E15316">
              <w:rPr>
                <w:rFonts w:ascii="Arial" w:eastAsia="Times New Roman" w:hAnsi="Arial" w:cs="Arial"/>
              </w:rPr>
              <w:t>projetos de pesquisa e extensão delineados pelos alunos</w:t>
            </w:r>
            <w:r w:rsidR="00E9087C" w:rsidRPr="00E15316">
              <w:rPr>
                <w:rFonts w:ascii="Arial" w:eastAsia="Times New Roman" w:hAnsi="Arial" w:cs="Arial"/>
              </w:rPr>
              <w:t>, com diferentes objetivos, mas, sempre focado na fitoterapia, sob</w:t>
            </w:r>
            <w:r w:rsidRPr="00E15316">
              <w:rPr>
                <w:rFonts w:ascii="Arial" w:eastAsia="Times New Roman" w:hAnsi="Arial" w:cs="Arial"/>
              </w:rPr>
              <w:t xml:space="preserve"> a orientação da tutora</w:t>
            </w:r>
            <w:r w:rsidR="00E9087C" w:rsidRPr="00E15316">
              <w:rPr>
                <w:rFonts w:ascii="Arial" w:eastAsia="Times New Roman" w:hAnsi="Arial" w:cs="Arial"/>
              </w:rPr>
              <w:t>.</w:t>
            </w:r>
          </w:p>
        </w:tc>
      </w:tr>
      <w:tr w:rsidR="00580286" w:rsidRPr="00E15316" w14:paraId="1886BFFB" w14:textId="77777777" w:rsidTr="00FB7E04">
        <w:tc>
          <w:tcPr>
            <w:tcW w:w="9075" w:type="dxa"/>
            <w:gridSpan w:val="12"/>
            <w:tcBorders>
              <w:top w:val="nil"/>
              <w:left w:val="single" w:sz="4" w:space="0" w:color="000000"/>
              <w:bottom w:val="single" w:sz="4" w:space="0" w:color="000000"/>
              <w:right w:val="single" w:sz="4" w:space="0" w:color="000000"/>
            </w:tcBorders>
          </w:tcPr>
          <w:p w14:paraId="5F45EC4A"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Cronograma de Execução da Atividade:</w:t>
            </w:r>
          </w:p>
        </w:tc>
      </w:tr>
      <w:tr w:rsidR="00580286" w:rsidRPr="00E15316" w14:paraId="7A5B70B8" w14:textId="77777777" w:rsidTr="00E9087C">
        <w:tc>
          <w:tcPr>
            <w:tcW w:w="755" w:type="dxa"/>
            <w:tcBorders>
              <w:top w:val="nil"/>
              <w:left w:val="single" w:sz="4" w:space="0" w:color="000000"/>
              <w:bottom w:val="single" w:sz="4" w:space="0" w:color="auto"/>
              <w:right w:val="nil"/>
            </w:tcBorders>
          </w:tcPr>
          <w:p w14:paraId="047FC5A5"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p w14:paraId="34CE0D07"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b/>
                <w:lang w:val="en-US"/>
              </w:rPr>
              <w:t>X</w:t>
            </w:r>
          </w:p>
        </w:tc>
        <w:tc>
          <w:tcPr>
            <w:tcW w:w="755" w:type="dxa"/>
            <w:tcBorders>
              <w:top w:val="nil"/>
              <w:left w:val="single" w:sz="4" w:space="0" w:color="000000"/>
              <w:bottom w:val="single" w:sz="4" w:space="0" w:color="auto"/>
              <w:right w:val="nil"/>
            </w:tcBorders>
          </w:tcPr>
          <w:p w14:paraId="5FD6A753"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p w14:paraId="48DDF691" w14:textId="77777777" w:rsidR="00580286" w:rsidRPr="00E15316" w:rsidRDefault="00580286"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top w:val="nil"/>
              <w:left w:val="single" w:sz="4" w:space="0" w:color="000000"/>
              <w:bottom w:val="single" w:sz="4" w:space="0" w:color="auto"/>
              <w:right w:val="nil"/>
            </w:tcBorders>
          </w:tcPr>
          <w:p w14:paraId="0648E33C"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Mar</w:t>
            </w:r>
          </w:p>
          <w:p w14:paraId="35421E02" w14:textId="77777777" w:rsidR="00580286" w:rsidRPr="00E15316" w:rsidRDefault="00580286"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top w:val="nil"/>
              <w:left w:val="single" w:sz="4" w:space="0" w:color="000000"/>
              <w:bottom w:val="single" w:sz="4" w:space="0" w:color="auto"/>
              <w:right w:val="nil"/>
            </w:tcBorders>
          </w:tcPr>
          <w:p w14:paraId="448608D2"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Abr</w:t>
            </w:r>
          </w:p>
          <w:p w14:paraId="650D2ED0" w14:textId="77777777" w:rsidR="00580286" w:rsidRPr="00E15316" w:rsidRDefault="00580286" w:rsidP="00580286">
            <w:pPr>
              <w:snapToGrid w:val="0"/>
              <w:jc w:val="center"/>
              <w:rPr>
                <w:rFonts w:ascii="Arial" w:eastAsia="Times New Roman" w:hAnsi="Arial" w:cs="Arial"/>
                <w:b/>
                <w:lang w:val="es-ES_tradnl"/>
              </w:rPr>
            </w:pPr>
            <w:r w:rsidRPr="00E15316">
              <w:rPr>
                <w:rFonts w:ascii="Arial" w:eastAsia="Times New Roman" w:hAnsi="Arial" w:cs="Arial"/>
                <w:b/>
                <w:lang w:val="es-ES_tradnl"/>
              </w:rPr>
              <w:t>X</w:t>
            </w:r>
            <w:r w:rsidRPr="00E15316">
              <w:rPr>
                <w:rFonts w:ascii="Arial" w:eastAsia="Times New Roman" w:hAnsi="Arial" w:cs="Arial"/>
                <w:b/>
                <w:lang w:val="en-US"/>
              </w:rPr>
              <w:t xml:space="preserve">  </w:t>
            </w:r>
          </w:p>
        </w:tc>
        <w:tc>
          <w:tcPr>
            <w:tcW w:w="755" w:type="dxa"/>
            <w:tcBorders>
              <w:top w:val="nil"/>
              <w:left w:val="single" w:sz="4" w:space="0" w:color="000000"/>
              <w:bottom w:val="single" w:sz="4" w:space="0" w:color="auto"/>
              <w:right w:val="nil"/>
            </w:tcBorders>
          </w:tcPr>
          <w:p w14:paraId="45C9C930"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Mai</w:t>
            </w:r>
          </w:p>
          <w:p w14:paraId="6938184B"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b/>
                <w:lang w:val="es-ES_tradnl"/>
              </w:rPr>
              <w:t>X</w:t>
            </w:r>
          </w:p>
        </w:tc>
        <w:tc>
          <w:tcPr>
            <w:tcW w:w="755" w:type="dxa"/>
            <w:tcBorders>
              <w:top w:val="nil"/>
              <w:left w:val="single" w:sz="4" w:space="0" w:color="000000"/>
              <w:bottom w:val="single" w:sz="4" w:space="0" w:color="auto"/>
              <w:right w:val="nil"/>
            </w:tcBorders>
          </w:tcPr>
          <w:p w14:paraId="2808D7A1"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Jun</w:t>
            </w:r>
          </w:p>
          <w:p w14:paraId="764501EB" w14:textId="77777777" w:rsidR="00580286" w:rsidRPr="00E15316" w:rsidRDefault="00580286" w:rsidP="00580286">
            <w:pPr>
              <w:snapToGrid w:val="0"/>
              <w:jc w:val="center"/>
              <w:rPr>
                <w:rFonts w:ascii="Arial" w:eastAsia="Times New Roman" w:hAnsi="Arial" w:cs="Arial"/>
                <w:b/>
                <w:lang w:val="es-ES_tradnl"/>
              </w:rPr>
            </w:pPr>
            <w:r w:rsidRPr="00E15316">
              <w:rPr>
                <w:rFonts w:ascii="Arial" w:eastAsia="Times New Roman" w:hAnsi="Arial" w:cs="Arial"/>
                <w:b/>
                <w:lang w:val="es-ES_tradnl"/>
              </w:rPr>
              <w:t xml:space="preserve">X  </w:t>
            </w:r>
          </w:p>
        </w:tc>
        <w:tc>
          <w:tcPr>
            <w:tcW w:w="755" w:type="dxa"/>
            <w:tcBorders>
              <w:top w:val="nil"/>
              <w:left w:val="single" w:sz="4" w:space="0" w:color="000000"/>
              <w:bottom w:val="single" w:sz="4" w:space="0" w:color="auto"/>
              <w:right w:val="nil"/>
            </w:tcBorders>
          </w:tcPr>
          <w:p w14:paraId="50678AAF"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Jul</w:t>
            </w:r>
          </w:p>
          <w:p w14:paraId="2F402E39" w14:textId="77777777" w:rsidR="00580286" w:rsidRPr="00E15316" w:rsidRDefault="00580286" w:rsidP="00580286">
            <w:pPr>
              <w:snapToGrid w:val="0"/>
              <w:jc w:val="center"/>
              <w:rPr>
                <w:rFonts w:ascii="Arial" w:eastAsia="Times New Roman" w:hAnsi="Arial" w:cs="Arial"/>
                <w:b/>
                <w:lang w:val="es-ES_tradnl"/>
              </w:rPr>
            </w:pPr>
            <w:r w:rsidRPr="00E15316">
              <w:rPr>
                <w:rFonts w:ascii="Arial" w:eastAsia="Times New Roman" w:hAnsi="Arial" w:cs="Arial"/>
                <w:b/>
                <w:lang w:val="es-ES_tradnl"/>
              </w:rPr>
              <w:t>X</w:t>
            </w:r>
          </w:p>
        </w:tc>
        <w:tc>
          <w:tcPr>
            <w:tcW w:w="755" w:type="dxa"/>
            <w:tcBorders>
              <w:top w:val="nil"/>
              <w:left w:val="single" w:sz="4" w:space="0" w:color="000000"/>
              <w:bottom w:val="single" w:sz="4" w:space="0" w:color="auto"/>
              <w:right w:val="nil"/>
            </w:tcBorders>
          </w:tcPr>
          <w:p w14:paraId="4C3A0198"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n-US"/>
              </w:rPr>
              <w:t>Ago</w:t>
            </w:r>
            <w:r w:rsidRPr="00E15316">
              <w:rPr>
                <w:rFonts w:ascii="Arial" w:eastAsia="Times New Roman" w:hAnsi="Arial" w:cs="Arial"/>
                <w:lang w:val="es-ES_tradnl"/>
              </w:rPr>
              <w:t xml:space="preserve"> </w:t>
            </w:r>
          </w:p>
          <w:p w14:paraId="685C0998" w14:textId="77777777" w:rsidR="00580286" w:rsidRPr="00E15316" w:rsidRDefault="00580286" w:rsidP="00580286">
            <w:pPr>
              <w:snapToGrid w:val="0"/>
              <w:jc w:val="center"/>
              <w:rPr>
                <w:rFonts w:ascii="Arial" w:eastAsia="Times New Roman" w:hAnsi="Arial" w:cs="Arial"/>
                <w:b/>
                <w:lang w:val="en-US"/>
              </w:rPr>
            </w:pPr>
            <w:r w:rsidRPr="00E15316">
              <w:rPr>
                <w:rFonts w:ascii="Arial" w:eastAsia="Times New Roman" w:hAnsi="Arial" w:cs="Arial"/>
                <w:b/>
                <w:lang w:val="es-ES_tradnl"/>
              </w:rPr>
              <w:t>X</w:t>
            </w:r>
          </w:p>
        </w:tc>
        <w:tc>
          <w:tcPr>
            <w:tcW w:w="755" w:type="dxa"/>
            <w:tcBorders>
              <w:top w:val="nil"/>
              <w:left w:val="single" w:sz="4" w:space="0" w:color="000000"/>
              <w:bottom w:val="single" w:sz="4" w:space="0" w:color="auto"/>
              <w:right w:val="nil"/>
            </w:tcBorders>
          </w:tcPr>
          <w:p w14:paraId="2DE90335"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Set</w:t>
            </w:r>
          </w:p>
          <w:p w14:paraId="5F2CCCD0" w14:textId="77777777" w:rsidR="00580286" w:rsidRPr="00E15316" w:rsidRDefault="00580286"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top w:val="nil"/>
              <w:left w:val="single" w:sz="4" w:space="0" w:color="000000"/>
              <w:bottom w:val="single" w:sz="4" w:space="0" w:color="auto"/>
              <w:right w:val="nil"/>
            </w:tcBorders>
          </w:tcPr>
          <w:p w14:paraId="54BA291E"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Out</w:t>
            </w:r>
          </w:p>
          <w:p w14:paraId="04C850C6" w14:textId="77777777" w:rsidR="00580286" w:rsidRPr="00E15316" w:rsidRDefault="00580286"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top w:val="nil"/>
              <w:left w:val="single" w:sz="4" w:space="0" w:color="000000"/>
              <w:bottom w:val="single" w:sz="4" w:space="0" w:color="auto"/>
              <w:right w:val="nil"/>
            </w:tcBorders>
          </w:tcPr>
          <w:p w14:paraId="13CF6C7C"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Nov</w:t>
            </w:r>
          </w:p>
          <w:p w14:paraId="17819F80" w14:textId="77777777" w:rsidR="00580286" w:rsidRPr="00E15316" w:rsidRDefault="00580286" w:rsidP="00580286">
            <w:pPr>
              <w:snapToGrid w:val="0"/>
              <w:jc w:val="center"/>
              <w:rPr>
                <w:rFonts w:ascii="Arial" w:eastAsia="Times New Roman" w:hAnsi="Arial" w:cs="Arial"/>
                <w:b/>
              </w:rPr>
            </w:pPr>
          </w:p>
        </w:tc>
        <w:tc>
          <w:tcPr>
            <w:tcW w:w="770" w:type="dxa"/>
            <w:tcBorders>
              <w:top w:val="nil"/>
              <w:left w:val="single" w:sz="4" w:space="0" w:color="000000"/>
              <w:bottom w:val="single" w:sz="4" w:space="0" w:color="auto"/>
              <w:right w:val="single" w:sz="4" w:space="0" w:color="000000"/>
            </w:tcBorders>
          </w:tcPr>
          <w:p w14:paraId="62D0ABCB"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Dez</w:t>
            </w:r>
          </w:p>
        </w:tc>
      </w:tr>
      <w:tr w:rsidR="00580286" w:rsidRPr="00E15316" w14:paraId="0A80E6F0" w14:textId="77777777" w:rsidTr="00E9087C">
        <w:tc>
          <w:tcPr>
            <w:tcW w:w="9075" w:type="dxa"/>
            <w:gridSpan w:val="12"/>
            <w:tcBorders>
              <w:top w:val="single" w:sz="4" w:space="0" w:color="auto"/>
              <w:left w:val="single" w:sz="4" w:space="0" w:color="000000"/>
              <w:bottom w:val="single" w:sz="4" w:space="0" w:color="000000"/>
              <w:right w:val="single" w:sz="4" w:space="0" w:color="000000"/>
            </w:tcBorders>
          </w:tcPr>
          <w:p w14:paraId="21004B37" w14:textId="77777777" w:rsidR="00580286" w:rsidRPr="00E15316" w:rsidRDefault="00580286" w:rsidP="00580286">
            <w:pPr>
              <w:suppressAutoHyphens/>
              <w:spacing w:after="0" w:line="240" w:lineRule="auto"/>
              <w:jc w:val="both"/>
              <w:rPr>
                <w:rFonts w:ascii="Arial" w:eastAsia="Times New Roman" w:hAnsi="Arial" w:cs="Arial"/>
              </w:rPr>
            </w:pPr>
          </w:p>
          <w:p w14:paraId="235246F0" w14:textId="77777777" w:rsidR="00580286" w:rsidRPr="00E15316" w:rsidRDefault="00580286" w:rsidP="00580286">
            <w:pPr>
              <w:suppressAutoHyphens/>
              <w:spacing w:after="0" w:line="240" w:lineRule="auto"/>
              <w:jc w:val="both"/>
              <w:rPr>
                <w:rFonts w:ascii="Arial" w:eastAsia="Times New Roman" w:hAnsi="Arial" w:cs="Arial"/>
              </w:rPr>
            </w:pPr>
            <w:r w:rsidRPr="00E15316">
              <w:rPr>
                <w:rFonts w:ascii="Arial" w:eastAsia="Times New Roman" w:hAnsi="Arial" w:cs="Arial"/>
              </w:rPr>
              <w:t>Quinzenalmente a equipe se encontrava para discutir artigos e pesquisas relacionados ao tema, assim como comparar ao que estava sendo desenvolvido.</w:t>
            </w:r>
          </w:p>
          <w:p w14:paraId="26782361" w14:textId="77777777" w:rsidR="00823B27" w:rsidRPr="00E15316" w:rsidRDefault="00823B27" w:rsidP="00580286">
            <w:pPr>
              <w:suppressAutoHyphens/>
              <w:spacing w:after="0" w:line="240" w:lineRule="auto"/>
              <w:jc w:val="both"/>
              <w:rPr>
                <w:rFonts w:ascii="Arial" w:eastAsia="Times New Roman" w:hAnsi="Arial" w:cs="Arial"/>
              </w:rPr>
            </w:pPr>
          </w:p>
          <w:p w14:paraId="69F210EF" w14:textId="77777777" w:rsidR="00823B27" w:rsidRPr="00E15316" w:rsidRDefault="00823B27" w:rsidP="00580286">
            <w:pPr>
              <w:suppressAutoHyphens/>
              <w:spacing w:after="0" w:line="240" w:lineRule="auto"/>
              <w:jc w:val="both"/>
              <w:rPr>
                <w:rFonts w:ascii="Arial" w:eastAsia="Times New Roman" w:hAnsi="Arial" w:cs="Arial"/>
              </w:rPr>
            </w:pPr>
            <w:r w:rsidRPr="00E15316">
              <w:rPr>
                <w:rFonts w:ascii="Arial" w:eastAsia="Times New Roman" w:hAnsi="Arial" w:cs="Arial"/>
              </w:rPr>
              <w:t>E a apresentação dos projetos foi</w:t>
            </w:r>
            <w:r w:rsidR="00E9087C" w:rsidRPr="00E15316">
              <w:rPr>
                <w:rFonts w:ascii="Arial" w:eastAsia="Times New Roman" w:hAnsi="Arial" w:cs="Arial"/>
              </w:rPr>
              <w:t xml:space="preserve"> realizada de 15 a 16 de Março de 2013.</w:t>
            </w:r>
          </w:p>
          <w:p w14:paraId="068092B8" w14:textId="77777777" w:rsidR="00580286" w:rsidRPr="00E15316" w:rsidRDefault="00580286" w:rsidP="00580286">
            <w:pPr>
              <w:suppressAutoHyphens/>
              <w:spacing w:after="0" w:line="240" w:lineRule="auto"/>
              <w:jc w:val="both"/>
              <w:rPr>
                <w:rFonts w:ascii="Arial" w:eastAsia="Times New Roman" w:hAnsi="Arial" w:cs="Arial"/>
              </w:rPr>
            </w:pPr>
          </w:p>
          <w:p w14:paraId="0D8953EB"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Público Alvo:</w:t>
            </w:r>
          </w:p>
          <w:p w14:paraId="68652540" w14:textId="77777777" w:rsidR="00580286" w:rsidRPr="00E15316" w:rsidRDefault="00580286" w:rsidP="00580286">
            <w:pPr>
              <w:autoSpaceDE w:val="0"/>
              <w:autoSpaceDN w:val="0"/>
              <w:adjustRightInd w:val="0"/>
              <w:spacing w:after="0" w:line="240" w:lineRule="auto"/>
              <w:rPr>
                <w:rFonts w:ascii="Arial" w:eastAsia="Calibri" w:hAnsi="Arial" w:cs="Arial"/>
                <w:color w:val="000000"/>
                <w:lang w:eastAsia="pt-BR"/>
              </w:rPr>
            </w:pPr>
            <w:r w:rsidRPr="00E15316">
              <w:rPr>
                <w:rFonts w:ascii="Arial" w:eastAsia="Calibri" w:hAnsi="Arial" w:cs="Arial"/>
                <w:color w:val="000000"/>
                <w:lang w:eastAsia="pt-BR"/>
              </w:rPr>
              <w:t>Integrantes do PET – Fitoterapia</w:t>
            </w:r>
          </w:p>
          <w:p w14:paraId="0B530203" w14:textId="77777777" w:rsidR="00580286" w:rsidRPr="00E15316" w:rsidRDefault="00580286" w:rsidP="00580286">
            <w:pPr>
              <w:autoSpaceDE w:val="0"/>
              <w:autoSpaceDN w:val="0"/>
              <w:adjustRightInd w:val="0"/>
              <w:spacing w:after="0" w:line="240" w:lineRule="auto"/>
              <w:rPr>
                <w:rFonts w:ascii="Arial" w:eastAsia="Calibri" w:hAnsi="Arial" w:cs="Arial"/>
                <w:color w:val="000000"/>
                <w:lang w:eastAsia="pt-BR"/>
              </w:rPr>
            </w:pPr>
          </w:p>
        </w:tc>
      </w:tr>
      <w:tr w:rsidR="00580286" w:rsidRPr="00E15316" w14:paraId="03BC8D46" w14:textId="77777777" w:rsidTr="00FB7E04">
        <w:tc>
          <w:tcPr>
            <w:tcW w:w="9075" w:type="dxa"/>
            <w:gridSpan w:val="12"/>
            <w:tcBorders>
              <w:top w:val="nil"/>
              <w:left w:val="single" w:sz="4" w:space="0" w:color="000000"/>
              <w:bottom w:val="single" w:sz="4" w:space="0" w:color="000000"/>
              <w:right w:val="single" w:sz="4" w:space="0" w:color="000000"/>
            </w:tcBorders>
          </w:tcPr>
          <w:p w14:paraId="0E28415C"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Descrição da Atividade:</w:t>
            </w:r>
          </w:p>
          <w:p w14:paraId="3960146E"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A cada quinze dias um subgrupo de alunos ficavam responsáveis para apresentar estudos com determinada planta ou o uso de plantas por determinado grupo da sociedade, como</w:t>
            </w:r>
            <w:r w:rsidR="00E9087C" w:rsidRPr="00E15316">
              <w:rPr>
                <w:rFonts w:ascii="Arial" w:eastAsia="Times New Roman" w:hAnsi="Arial" w:cs="Arial"/>
              </w:rPr>
              <w:t xml:space="preserve"> por exemplo, os idosos. p</w:t>
            </w:r>
            <w:r w:rsidRPr="00E15316">
              <w:rPr>
                <w:rFonts w:ascii="Arial" w:eastAsia="Times New Roman" w:hAnsi="Arial" w:cs="Arial"/>
              </w:rPr>
              <w:t>roblematizando e gerando discussões e reflexões com o grupão, visando: contribuir com a melhoria do conhecimento da temática; verificar como está sendo a busca de artigos de qualidades nos portais científicos eletrônicos; gerar dúvidas, curiosidades, pretensões nos alunos quanto à temática. Sendo uma forma de preparar os participantes do grupo para elaboração de seminários.</w:t>
            </w:r>
          </w:p>
          <w:p w14:paraId="35FC87AB" w14:textId="77777777" w:rsidR="00823B27" w:rsidRPr="00E15316" w:rsidRDefault="00823B27" w:rsidP="00580286">
            <w:pPr>
              <w:snapToGrid w:val="0"/>
              <w:jc w:val="both"/>
              <w:rPr>
                <w:rFonts w:ascii="Arial" w:eastAsia="Times New Roman" w:hAnsi="Arial" w:cs="Arial"/>
              </w:rPr>
            </w:pPr>
            <w:r w:rsidRPr="00E15316">
              <w:rPr>
                <w:rFonts w:ascii="Arial" w:eastAsia="Times New Roman" w:hAnsi="Arial" w:cs="Arial"/>
              </w:rPr>
              <w:t xml:space="preserve">Em relação </w:t>
            </w:r>
            <w:r w:rsidR="00A05F56" w:rsidRPr="00E15316">
              <w:rPr>
                <w:rFonts w:ascii="Arial" w:eastAsia="Times New Roman" w:hAnsi="Arial" w:cs="Arial"/>
              </w:rPr>
              <w:t>à</w:t>
            </w:r>
            <w:r w:rsidRPr="00E15316">
              <w:rPr>
                <w:rFonts w:ascii="Arial" w:eastAsia="Times New Roman" w:hAnsi="Arial" w:cs="Arial"/>
              </w:rPr>
              <w:t xml:space="preserve"> apresentação dos </w:t>
            </w:r>
            <w:r w:rsidR="00A05F56" w:rsidRPr="00E15316">
              <w:rPr>
                <w:rFonts w:ascii="Arial" w:eastAsia="Times New Roman" w:hAnsi="Arial" w:cs="Arial"/>
              </w:rPr>
              <w:t>projetos: cada aluno veterano (</w:t>
            </w:r>
            <w:r w:rsidR="00E9087C" w:rsidRPr="00E15316">
              <w:rPr>
                <w:rFonts w:ascii="Arial" w:eastAsia="Times New Roman" w:hAnsi="Arial" w:cs="Arial"/>
              </w:rPr>
              <w:t>que estavam no PET no mínimo todo o ano de 2012</w:t>
            </w:r>
            <w:r w:rsidRPr="00E15316">
              <w:rPr>
                <w:rFonts w:ascii="Arial" w:eastAsia="Times New Roman" w:hAnsi="Arial" w:cs="Arial"/>
              </w:rPr>
              <w:t xml:space="preserve">) sob a orientação da tutora e </w:t>
            </w:r>
            <w:r w:rsidR="00246F9B" w:rsidRPr="00E15316">
              <w:rPr>
                <w:rFonts w:ascii="Arial" w:eastAsia="Times New Roman" w:hAnsi="Arial" w:cs="Arial"/>
              </w:rPr>
              <w:t xml:space="preserve">auxílio </w:t>
            </w:r>
            <w:r w:rsidRPr="00E15316">
              <w:rPr>
                <w:rFonts w:ascii="Arial" w:eastAsia="Times New Roman" w:hAnsi="Arial" w:cs="Arial"/>
              </w:rPr>
              <w:t>dos demais petianos</w:t>
            </w:r>
            <w:r w:rsidR="00246F9B" w:rsidRPr="00E15316">
              <w:rPr>
                <w:rFonts w:ascii="Arial" w:eastAsia="Times New Roman" w:hAnsi="Arial" w:cs="Arial"/>
              </w:rPr>
              <w:t>,</w:t>
            </w:r>
            <w:r w:rsidRPr="00E15316">
              <w:rPr>
                <w:rFonts w:ascii="Arial" w:eastAsia="Times New Roman" w:hAnsi="Arial" w:cs="Arial"/>
              </w:rPr>
              <w:t xml:space="preserve"> que iriam desenvolver posteriormente este trabalho com o autor em equipe</w:t>
            </w:r>
            <w:r w:rsidR="00A05F56" w:rsidRPr="00E15316">
              <w:rPr>
                <w:rFonts w:ascii="Arial" w:eastAsia="Times New Roman" w:hAnsi="Arial" w:cs="Arial"/>
              </w:rPr>
              <w:t>,</w:t>
            </w:r>
            <w:r w:rsidRPr="00E15316">
              <w:rPr>
                <w:rFonts w:ascii="Arial" w:eastAsia="Times New Roman" w:hAnsi="Arial" w:cs="Arial"/>
              </w:rPr>
              <w:t xml:space="preserve"> apresentou na data e hora marcada </w:t>
            </w:r>
            <w:r w:rsidR="00A05F56" w:rsidRPr="00E15316">
              <w:rPr>
                <w:rFonts w:ascii="Arial" w:eastAsia="Times New Roman" w:hAnsi="Arial" w:cs="Arial"/>
              </w:rPr>
              <w:t xml:space="preserve">seu projeto </w:t>
            </w:r>
            <w:r w:rsidRPr="00E15316">
              <w:rPr>
                <w:rFonts w:ascii="Arial" w:eastAsia="Times New Roman" w:hAnsi="Arial" w:cs="Arial"/>
              </w:rPr>
              <w:t>para uma banca de professores do CCBS</w:t>
            </w:r>
            <w:r w:rsidR="00246F9B" w:rsidRPr="00E15316">
              <w:rPr>
                <w:rFonts w:ascii="Arial" w:eastAsia="Times New Roman" w:hAnsi="Arial" w:cs="Arial"/>
              </w:rPr>
              <w:t>. Com o objetivo</w:t>
            </w:r>
            <w:r w:rsidRPr="00E15316">
              <w:rPr>
                <w:rFonts w:ascii="Arial" w:eastAsia="Times New Roman" w:hAnsi="Arial" w:cs="Arial"/>
              </w:rPr>
              <w:t xml:space="preserve"> </w:t>
            </w:r>
            <w:r w:rsidR="00246F9B" w:rsidRPr="00E15316">
              <w:rPr>
                <w:rFonts w:ascii="Arial" w:eastAsia="Times New Roman" w:hAnsi="Arial" w:cs="Arial"/>
              </w:rPr>
              <w:t xml:space="preserve">de </w:t>
            </w:r>
            <w:r w:rsidRPr="00E15316">
              <w:rPr>
                <w:rFonts w:ascii="Arial" w:eastAsia="Times New Roman" w:hAnsi="Arial" w:cs="Arial"/>
              </w:rPr>
              <w:t>uma discussão e melhorament</w:t>
            </w:r>
            <w:r w:rsidR="00246F9B" w:rsidRPr="00E15316">
              <w:rPr>
                <w:rFonts w:ascii="Arial" w:eastAsia="Times New Roman" w:hAnsi="Arial" w:cs="Arial"/>
              </w:rPr>
              <w:t>o do projeto a ser desenvolvido. A</w:t>
            </w:r>
            <w:r w:rsidRPr="00E15316">
              <w:rPr>
                <w:rFonts w:ascii="Arial" w:eastAsia="Times New Roman" w:hAnsi="Arial" w:cs="Arial"/>
              </w:rPr>
              <w:t xml:space="preserve">baixo </w:t>
            </w:r>
            <w:r w:rsidR="00B358BE" w:rsidRPr="00E15316">
              <w:rPr>
                <w:rFonts w:ascii="Arial" w:eastAsia="Times New Roman" w:hAnsi="Arial" w:cs="Arial"/>
              </w:rPr>
              <w:t>encontra-se nominado aluno</w:t>
            </w:r>
            <w:r w:rsidR="00246F9B" w:rsidRPr="00E15316">
              <w:rPr>
                <w:rFonts w:ascii="Arial" w:eastAsia="Times New Roman" w:hAnsi="Arial" w:cs="Arial"/>
              </w:rPr>
              <w:t>,</w:t>
            </w:r>
            <w:r w:rsidR="00B358BE" w:rsidRPr="00E15316">
              <w:rPr>
                <w:rFonts w:ascii="Arial" w:eastAsia="Times New Roman" w:hAnsi="Arial" w:cs="Arial"/>
              </w:rPr>
              <w:t xml:space="preserve"> projeto e banca:</w:t>
            </w:r>
          </w:p>
          <w:tbl>
            <w:tblPr>
              <w:tblStyle w:val="TableGrid"/>
              <w:tblW w:w="0" w:type="auto"/>
              <w:tblLook w:val="04A0" w:firstRow="1" w:lastRow="0" w:firstColumn="1" w:lastColumn="0" w:noHBand="0" w:noVBand="1"/>
            </w:tblPr>
            <w:tblGrid>
              <w:gridCol w:w="2016"/>
              <w:gridCol w:w="2033"/>
              <w:gridCol w:w="2857"/>
              <w:gridCol w:w="2019"/>
            </w:tblGrid>
            <w:tr w:rsidR="00B358BE" w:rsidRPr="00E15316" w14:paraId="7ED3A481" w14:textId="77777777" w:rsidTr="00B358BE">
              <w:tc>
                <w:tcPr>
                  <w:tcW w:w="2230" w:type="dxa"/>
                </w:tcPr>
                <w:p w14:paraId="33ED7E71" w14:textId="77777777" w:rsidR="00B358BE" w:rsidRPr="00E15316" w:rsidRDefault="00B358BE" w:rsidP="00580286">
                  <w:pPr>
                    <w:snapToGrid w:val="0"/>
                    <w:jc w:val="both"/>
                    <w:rPr>
                      <w:rFonts w:ascii="Arial" w:eastAsia="Times New Roman" w:hAnsi="Arial" w:cs="Arial"/>
                      <w:b/>
                      <w:sz w:val="22"/>
                      <w:szCs w:val="22"/>
                    </w:rPr>
                  </w:pPr>
                  <w:r w:rsidRPr="00E15316">
                    <w:rPr>
                      <w:rFonts w:ascii="Arial" w:eastAsia="Times New Roman" w:hAnsi="Arial" w:cs="Arial"/>
                      <w:b/>
                      <w:sz w:val="22"/>
                      <w:szCs w:val="22"/>
                    </w:rPr>
                    <w:lastRenderedPageBreak/>
                    <w:t>DIA E HORÁRIO</w:t>
                  </w:r>
                </w:p>
              </w:tc>
              <w:tc>
                <w:tcPr>
                  <w:tcW w:w="2230" w:type="dxa"/>
                </w:tcPr>
                <w:p w14:paraId="39188E4B" w14:textId="77777777" w:rsidR="00B358BE" w:rsidRPr="00E15316" w:rsidRDefault="00B358BE" w:rsidP="00580286">
                  <w:pPr>
                    <w:snapToGrid w:val="0"/>
                    <w:jc w:val="both"/>
                    <w:rPr>
                      <w:rFonts w:ascii="Arial" w:eastAsia="Times New Roman" w:hAnsi="Arial" w:cs="Arial"/>
                      <w:b/>
                      <w:sz w:val="22"/>
                      <w:szCs w:val="22"/>
                    </w:rPr>
                  </w:pPr>
                  <w:r w:rsidRPr="00E15316">
                    <w:rPr>
                      <w:rFonts w:ascii="Arial" w:eastAsia="Times New Roman" w:hAnsi="Arial" w:cs="Arial"/>
                      <w:b/>
                      <w:sz w:val="22"/>
                      <w:szCs w:val="22"/>
                    </w:rPr>
                    <w:t>ALUNO</w:t>
                  </w:r>
                </w:p>
              </w:tc>
              <w:tc>
                <w:tcPr>
                  <w:tcW w:w="2230" w:type="dxa"/>
                </w:tcPr>
                <w:p w14:paraId="7E179388" w14:textId="77777777" w:rsidR="00B358BE" w:rsidRPr="00E15316" w:rsidRDefault="00B358BE" w:rsidP="00580286">
                  <w:pPr>
                    <w:snapToGrid w:val="0"/>
                    <w:jc w:val="both"/>
                    <w:rPr>
                      <w:rFonts w:ascii="Arial" w:eastAsia="Times New Roman" w:hAnsi="Arial" w:cs="Arial"/>
                      <w:b/>
                      <w:sz w:val="22"/>
                      <w:szCs w:val="22"/>
                    </w:rPr>
                  </w:pPr>
                  <w:r w:rsidRPr="00E15316">
                    <w:rPr>
                      <w:rFonts w:ascii="Arial" w:eastAsia="Times New Roman" w:hAnsi="Arial" w:cs="Arial"/>
                      <w:b/>
                      <w:sz w:val="22"/>
                      <w:szCs w:val="22"/>
                    </w:rPr>
                    <w:t>PROJETO</w:t>
                  </w:r>
                </w:p>
              </w:tc>
              <w:tc>
                <w:tcPr>
                  <w:tcW w:w="2230" w:type="dxa"/>
                </w:tcPr>
                <w:p w14:paraId="6983C2C3" w14:textId="77777777" w:rsidR="00B358BE" w:rsidRPr="00E15316" w:rsidRDefault="00B358BE" w:rsidP="00580286">
                  <w:pPr>
                    <w:snapToGrid w:val="0"/>
                    <w:jc w:val="both"/>
                    <w:rPr>
                      <w:rFonts w:ascii="Arial" w:eastAsia="Times New Roman" w:hAnsi="Arial" w:cs="Arial"/>
                      <w:b/>
                      <w:sz w:val="22"/>
                      <w:szCs w:val="22"/>
                    </w:rPr>
                  </w:pPr>
                  <w:r w:rsidRPr="00E15316">
                    <w:rPr>
                      <w:rFonts w:ascii="Arial" w:eastAsia="Times New Roman" w:hAnsi="Arial" w:cs="Arial"/>
                      <w:b/>
                      <w:sz w:val="22"/>
                      <w:szCs w:val="22"/>
                    </w:rPr>
                    <w:t>BANCA</w:t>
                  </w:r>
                </w:p>
              </w:tc>
            </w:tr>
            <w:tr w:rsidR="00B358BE" w:rsidRPr="00E15316" w14:paraId="1EBFDAA3" w14:textId="77777777" w:rsidTr="00B358BE">
              <w:tc>
                <w:tcPr>
                  <w:tcW w:w="2230" w:type="dxa"/>
                </w:tcPr>
                <w:p w14:paraId="185AD7C3"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15/03; 14:00h</w:t>
                  </w:r>
                </w:p>
              </w:tc>
              <w:tc>
                <w:tcPr>
                  <w:tcW w:w="2230" w:type="dxa"/>
                </w:tcPr>
                <w:p w14:paraId="701400B8"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Juliana Cavalcanti Resende</w:t>
                  </w:r>
                </w:p>
              </w:tc>
              <w:tc>
                <w:tcPr>
                  <w:tcW w:w="2230" w:type="dxa"/>
                </w:tcPr>
                <w:p w14:paraId="4A6C8B7A"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O CONHECIMENTO SOBRE O USO DAS PLANTAS MEDICINAIS: UMA TROCA ENTRE A UNIVERSIDADE E ESCOLAS NA COMUNIDADE DAS MALVINAS (extensão)</w:t>
                  </w:r>
                </w:p>
              </w:tc>
              <w:tc>
                <w:tcPr>
                  <w:tcW w:w="2230" w:type="dxa"/>
                </w:tcPr>
                <w:p w14:paraId="412FB23E"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Gisetti Corina Gomes Brandão</w:t>
                  </w:r>
                  <w:r w:rsidR="00246F9B" w:rsidRPr="00E15316">
                    <w:rPr>
                      <w:rFonts w:ascii="Arial" w:eastAsia="Times New Roman" w:hAnsi="Arial" w:cs="Arial"/>
                      <w:sz w:val="22"/>
                      <w:szCs w:val="22"/>
                    </w:rPr>
                    <w:t>.</w:t>
                  </w:r>
                </w:p>
                <w:p w14:paraId="5DD5D614" w14:textId="77777777" w:rsidR="00535BEA" w:rsidRPr="00E15316" w:rsidRDefault="00535BEA" w:rsidP="00580286">
                  <w:pPr>
                    <w:snapToGrid w:val="0"/>
                    <w:jc w:val="both"/>
                    <w:rPr>
                      <w:rFonts w:ascii="Arial" w:eastAsia="Times New Roman" w:hAnsi="Arial" w:cs="Arial"/>
                      <w:sz w:val="22"/>
                      <w:szCs w:val="22"/>
                    </w:rPr>
                  </w:pPr>
                </w:p>
                <w:p w14:paraId="6F82AA22" w14:textId="77777777" w:rsidR="00535BEA"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Ana Janaina Jeanine M. de Lemos</w:t>
                  </w:r>
                </w:p>
                <w:p w14:paraId="02C5D7A3" w14:textId="77777777" w:rsidR="00A05F56" w:rsidRPr="00E15316" w:rsidRDefault="00A05F56" w:rsidP="00580286">
                  <w:pPr>
                    <w:snapToGrid w:val="0"/>
                    <w:jc w:val="both"/>
                    <w:rPr>
                      <w:rFonts w:ascii="Arial" w:eastAsia="Times New Roman" w:hAnsi="Arial" w:cs="Arial"/>
                      <w:sz w:val="22"/>
                      <w:szCs w:val="22"/>
                    </w:rPr>
                  </w:pPr>
                </w:p>
                <w:p w14:paraId="7AEE304C"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r w:rsidR="00246F9B" w:rsidRPr="00E15316">
                    <w:rPr>
                      <w:rFonts w:ascii="Arial" w:eastAsia="Times New Roman" w:hAnsi="Arial" w:cs="Arial"/>
                      <w:sz w:val="22"/>
                      <w:szCs w:val="22"/>
                    </w:rPr>
                    <w:t>.</w:t>
                  </w:r>
                </w:p>
              </w:tc>
            </w:tr>
            <w:tr w:rsidR="00B358BE" w:rsidRPr="00E15316" w14:paraId="79A418F7" w14:textId="77777777" w:rsidTr="00B358BE">
              <w:tc>
                <w:tcPr>
                  <w:tcW w:w="2230" w:type="dxa"/>
                </w:tcPr>
                <w:p w14:paraId="41334F8B" w14:textId="77777777" w:rsidR="00B358BE" w:rsidRPr="00E15316" w:rsidRDefault="00B358BE" w:rsidP="00B358BE">
                  <w:pPr>
                    <w:snapToGrid w:val="0"/>
                    <w:jc w:val="both"/>
                    <w:rPr>
                      <w:rFonts w:ascii="Arial" w:eastAsia="Times New Roman" w:hAnsi="Arial" w:cs="Arial"/>
                      <w:sz w:val="22"/>
                      <w:szCs w:val="22"/>
                    </w:rPr>
                  </w:pPr>
                  <w:r w:rsidRPr="00E15316">
                    <w:rPr>
                      <w:rFonts w:ascii="Arial" w:eastAsia="Times New Roman" w:hAnsi="Arial" w:cs="Arial"/>
                      <w:sz w:val="22"/>
                      <w:szCs w:val="22"/>
                    </w:rPr>
                    <w:t>15/03; 15:00h</w:t>
                  </w:r>
                </w:p>
              </w:tc>
              <w:tc>
                <w:tcPr>
                  <w:tcW w:w="2230" w:type="dxa"/>
                </w:tcPr>
                <w:p w14:paraId="687F6767"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Edimara Clementino Tavares</w:t>
                  </w:r>
                </w:p>
              </w:tc>
              <w:tc>
                <w:tcPr>
                  <w:tcW w:w="2230" w:type="dxa"/>
                </w:tcPr>
                <w:p w14:paraId="7AAEC76F"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RISCOS DA POLIFARMÁCIA EM IDOSOS DA COMUNIDADE DO BAIRRO DAS MALVINAS E DO CENTRO DE CONVIVÊNCIA DO IDOSO DE CAMPINA GRANDE- PB (extensão)</w:t>
                  </w:r>
                </w:p>
              </w:tc>
              <w:tc>
                <w:tcPr>
                  <w:tcW w:w="2230" w:type="dxa"/>
                </w:tcPr>
                <w:p w14:paraId="1E25F88B"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Gisetti Corina Gomes Brandão</w:t>
                  </w:r>
                  <w:r w:rsidR="00246F9B" w:rsidRPr="00E15316">
                    <w:rPr>
                      <w:rFonts w:ascii="Arial" w:eastAsia="Times New Roman" w:hAnsi="Arial" w:cs="Arial"/>
                      <w:sz w:val="22"/>
                      <w:szCs w:val="22"/>
                    </w:rPr>
                    <w:t>.</w:t>
                  </w:r>
                </w:p>
                <w:p w14:paraId="31BCB2DB" w14:textId="77777777" w:rsidR="00535BEA" w:rsidRPr="00E15316" w:rsidRDefault="00535BEA" w:rsidP="00580286">
                  <w:pPr>
                    <w:snapToGrid w:val="0"/>
                    <w:jc w:val="both"/>
                    <w:rPr>
                      <w:rFonts w:ascii="Arial" w:eastAsia="Times New Roman" w:hAnsi="Arial" w:cs="Arial"/>
                      <w:sz w:val="22"/>
                      <w:szCs w:val="22"/>
                    </w:rPr>
                  </w:pPr>
                </w:p>
                <w:p w14:paraId="2F26448A" w14:textId="77777777" w:rsidR="00535BEA"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Ana Janaina Jeanine M. de Lemos</w:t>
                  </w:r>
                  <w:r w:rsidR="00246F9B" w:rsidRPr="00E15316">
                    <w:rPr>
                      <w:rFonts w:ascii="Arial" w:eastAsia="Times New Roman" w:hAnsi="Arial" w:cs="Arial"/>
                      <w:sz w:val="22"/>
                      <w:szCs w:val="22"/>
                    </w:rPr>
                    <w:t>.</w:t>
                  </w:r>
                </w:p>
                <w:p w14:paraId="6A2038D3" w14:textId="77777777" w:rsidR="00A05F56" w:rsidRPr="00E15316" w:rsidRDefault="00A05F56" w:rsidP="00580286">
                  <w:pPr>
                    <w:snapToGrid w:val="0"/>
                    <w:jc w:val="both"/>
                    <w:rPr>
                      <w:rFonts w:ascii="Arial" w:eastAsia="Times New Roman" w:hAnsi="Arial" w:cs="Arial"/>
                      <w:sz w:val="22"/>
                      <w:szCs w:val="22"/>
                    </w:rPr>
                  </w:pPr>
                </w:p>
                <w:p w14:paraId="7130D68F"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r w:rsidR="00246F9B" w:rsidRPr="00E15316">
                    <w:rPr>
                      <w:rFonts w:ascii="Arial" w:eastAsia="Times New Roman" w:hAnsi="Arial" w:cs="Arial"/>
                      <w:sz w:val="22"/>
                      <w:szCs w:val="22"/>
                    </w:rPr>
                    <w:t>.</w:t>
                  </w:r>
                </w:p>
              </w:tc>
            </w:tr>
            <w:tr w:rsidR="00B358BE" w:rsidRPr="00E15316" w14:paraId="57D8AA8C" w14:textId="77777777" w:rsidTr="00B358BE">
              <w:tc>
                <w:tcPr>
                  <w:tcW w:w="2230" w:type="dxa"/>
                </w:tcPr>
                <w:p w14:paraId="275EC706"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15/03; 16:00h</w:t>
                  </w:r>
                </w:p>
              </w:tc>
              <w:tc>
                <w:tcPr>
                  <w:tcW w:w="2230" w:type="dxa"/>
                </w:tcPr>
                <w:p w14:paraId="7A05FE6D"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Felipe Gomes Santiago</w:t>
                  </w:r>
                </w:p>
              </w:tc>
              <w:tc>
                <w:tcPr>
                  <w:tcW w:w="2230" w:type="dxa"/>
                </w:tcPr>
                <w:p w14:paraId="52FEA637"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USO DE FITOTERÁPICOS COM POTENCIAIS EFEITOS TERATOGÊNICOS E ABORTIVOS POR GESTANTES: INTERVENÇÃO NA ATENÇÃO BÁSICA E EM MATERNIDADE(extensão)</w:t>
                  </w:r>
                </w:p>
              </w:tc>
              <w:tc>
                <w:tcPr>
                  <w:tcW w:w="2230" w:type="dxa"/>
                </w:tcPr>
                <w:p w14:paraId="0E3B6752" w14:textId="77777777" w:rsidR="00B358BE" w:rsidRPr="00E15316" w:rsidRDefault="00B358BE" w:rsidP="00580286">
                  <w:pPr>
                    <w:snapToGrid w:val="0"/>
                    <w:jc w:val="both"/>
                    <w:rPr>
                      <w:rFonts w:ascii="Arial" w:eastAsia="Times New Roman" w:hAnsi="Arial" w:cs="Arial"/>
                      <w:sz w:val="22"/>
                      <w:szCs w:val="22"/>
                    </w:rPr>
                  </w:pPr>
                  <w:r w:rsidRPr="00E15316">
                    <w:rPr>
                      <w:rFonts w:ascii="Arial" w:eastAsia="Times New Roman" w:hAnsi="Arial" w:cs="Arial"/>
                      <w:sz w:val="22"/>
                      <w:szCs w:val="22"/>
                    </w:rPr>
                    <w:t>Gisetti Corina Gomes Brandão</w:t>
                  </w:r>
                  <w:r w:rsidR="00246F9B" w:rsidRPr="00E15316">
                    <w:rPr>
                      <w:rFonts w:ascii="Arial" w:eastAsia="Times New Roman" w:hAnsi="Arial" w:cs="Arial"/>
                      <w:sz w:val="22"/>
                      <w:szCs w:val="22"/>
                    </w:rPr>
                    <w:t>.</w:t>
                  </w:r>
                </w:p>
                <w:p w14:paraId="17F77861" w14:textId="77777777" w:rsidR="00535BEA" w:rsidRPr="00E15316" w:rsidRDefault="00535BEA" w:rsidP="00580286">
                  <w:pPr>
                    <w:snapToGrid w:val="0"/>
                    <w:jc w:val="both"/>
                    <w:rPr>
                      <w:rFonts w:ascii="Arial" w:eastAsia="Times New Roman" w:hAnsi="Arial" w:cs="Arial"/>
                      <w:sz w:val="22"/>
                      <w:szCs w:val="22"/>
                    </w:rPr>
                  </w:pPr>
                </w:p>
                <w:p w14:paraId="0BD1CE93" w14:textId="77777777" w:rsidR="00535BEA"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Ana Janaina Jeanine M. de Lemos</w:t>
                  </w:r>
                  <w:r w:rsidR="00246F9B" w:rsidRPr="00E15316">
                    <w:rPr>
                      <w:rFonts w:ascii="Arial" w:eastAsia="Times New Roman" w:hAnsi="Arial" w:cs="Arial"/>
                      <w:sz w:val="22"/>
                      <w:szCs w:val="22"/>
                    </w:rPr>
                    <w:t>.</w:t>
                  </w:r>
                </w:p>
                <w:p w14:paraId="0AEE8CC3" w14:textId="77777777" w:rsidR="00A05F56" w:rsidRPr="00E15316" w:rsidRDefault="00A05F56" w:rsidP="00580286">
                  <w:pPr>
                    <w:snapToGrid w:val="0"/>
                    <w:jc w:val="both"/>
                    <w:rPr>
                      <w:rFonts w:ascii="Arial" w:eastAsia="Times New Roman" w:hAnsi="Arial" w:cs="Arial"/>
                      <w:sz w:val="22"/>
                      <w:szCs w:val="22"/>
                    </w:rPr>
                  </w:pPr>
                </w:p>
                <w:p w14:paraId="7C9AC085"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r w:rsidR="00246F9B" w:rsidRPr="00E15316">
                    <w:rPr>
                      <w:rFonts w:ascii="Arial" w:eastAsia="Times New Roman" w:hAnsi="Arial" w:cs="Arial"/>
                      <w:sz w:val="22"/>
                      <w:szCs w:val="22"/>
                    </w:rPr>
                    <w:t>.</w:t>
                  </w:r>
                </w:p>
              </w:tc>
            </w:tr>
            <w:tr w:rsidR="00B358BE" w:rsidRPr="00E15316" w14:paraId="7F39FA03" w14:textId="77777777" w:rsidTr="00B358BE">
              <w:tc>
                <w:tcPr>
                  <w:tcW w:w="2230" w:type="dxa"/>
                </w:tcPr>
                <w:p w14:paraId="2E139CFE"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15/03; 17:00h</w:t>
                  </w:r>
                </w:p>
              </w:tc>
              <w:tc>
                <w:tcPr>
                  <w:tcW w:w="2230" w:type="dxa"/>
                </w:tcPr>
                <w:p w14:paraId="417A97D6"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Eliene Pereira da Costa</w:t>
                  </w:r>
                </w:p>
              </w:tc>
              <w:tc>
                <w:tcPr>
                  <w:tcW w:w="2230" w:type="dxa"/>
                </w:tcPr>
                <w:p w14:paraId="171FC53C"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CONHECIMENTO E CRENÇA NO USO DA FITOTERAPIA POR ESTUDANTES DOS CURSOS DE MEDICINA E ENFERMAGEM DA UNIVERSIDADE FEDERAL DE CAMPINA GRANDE (pesquisa)</w:t>
                  </w:r>
                </w:p>
              </w:tc>
              <w:tc>
                <w:tcPr>
                  <w:tcW w:w="2230" w:type="dxa"/>
                </w:tcPr>
                <w:p w14:paraId="38DE5621"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Jank Land Simôa Almeida</w:t>
                  </w:r>
                  <w:r w:rsidR="00246F9B" w:rsidRPr="00E15316">
                    <w:rPr>
                      <w:rFonts w:ascii="Arial" w:eastAsia="Times New Roman" w:hAnsi="Arial" w:cs="Arial"/>
                      <w:sz w:val="22"/>
                      <w:szCs w:val="22"/>
                    </w:rPr>
                    <w:t>.</w:t>
                  </w:r>
                </w:p>
                <w:p w14:paraId="449B06D5" w14:textId="77777777" w:rsidR="00535BEA" w:rsidRPr="00E15316" w:rsidRDefault="00535BEA" w:rsidP="00580286">
                  <w:pPr>
                    <w:snapToGrid w:val="0"/>
                    <w:jc w:val="both"/>
                    <w:rPr>
                      <w:rFonts w:ascii="Arial" w:eastAsia="Times New Roman" w:hAnsi="Arial" w:cs="Arial"/>
                      <w:sz w:val="22"/>
                      <w:szCs w:val="22"/>
                    </w:rPr>
                  </w:pPr>
                </w:p>
                <w:p w14:paraId="0A61E0DD" w14:textId="77777777" w:rsidR="00535BEA"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Ana Janaina Jeanine M. de Lemos</w:t>
                  </w:r>
                  <w:r w:rsidR="00246F9B" w:rsidRPr="00E15316">
                    <w:rPr>
                      <w:rFonts w:ascii="Arial" w:eastAsia="Times New Roman" w:hAnsi="Arial" w:cs="Arial"/>
                      <w:sz w:val="22"/>
                      <w:szCs w:val="22"/>
                    </w:rPr>
                    <w:t>.</w:t>
                  </w:r>
                </w:p>
                <w:p w14:paraId="67FC3CB3" w14:textId="77777777" w:rsidR="00A05F56" w:rsidRPr="00E15316" w:rsidRDefault="00A05F56" w:rsidP="00580286">
                  <w:pPr>
                    <w:snapToGrid w:val="0"/>
                    <w:jc w:val="both"/>
                    <w:rPr>
                      <w:rFonts w:ascii="Arial" w:eastAsia="Times New Roman" w:hAnsi="Arial" w:cs="Arial"/>
                      <w:sz w:val="22"/>
                      <w:szCs w:val="22"/>
                    </w:rPr>
                  </w:pPr>
                </w:p>
                <w:p w14:paraId="52B184A1"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r w:rsidR="00246F9B" w:rsidRPr="00E15316">
                    <w:rPr>
                      <w:rFonts w:ascii="Arial" w:eastAsia="Times New Roman" w:hAnsi="Arial" w:cs="Arial"/>
                      <w:sz w:val="22"/>
                      <w:szCs w:val="22"/>
                    </w:rPr>
                    <w:t>.</w:t>
                  </w:r>
                </w:p>
              </w:tc>
            </w:tr>
            <w:tr w:rsidR="00B358BE" w:rsidRPr="00E15316" w14:paraId="5BEED68A" w14:textId="77777777" w:rsidTr="00B358BE">
              <w:tc>
                <w:tcPr>
                  <w:tcW w:w="2230" w:type="dxa"/>
                </w:tcPr>
                <w:p w14:paraId="6E394A03" w14:textId="77777777" w:rsidR="00B358BE" w:rsidRPr="00E15316" w:rsidRDefault="00AC5A83" w:rsidP="00580286">
                  <w:pPr>
                    <w:snapToGrid w:val="0"/>
                    <w:jc w:val="both"/>
                    <w:rPr>
                      <w:rFonts w:ascii="Arial" w:eastAsia="Times New Roman" w:hAnsi="Arial" w:cs="Arial"/>
                      <w:sz w:val="22"/>
                      <w:szCs w:val="22"/>
                      <w:lang w:val="en-US"/>
                    </w:rPr>
                  </w:pPr>
                  <w:r w:rsidRPr="00E15316">
                    <w:rPr>
                      <w:rFonts w:ascii="Arial" w:eastAsia="Times New Roman" w:hAnsi="Arial" w:cs="Arial"/>
                      <w:sz w:val="22"/>
                      <w:szCs w:val="22"/>
                      <w:lang w:val="en-US"/>
                    </w:rPr>
                    <w:t>15/03; 18:00h</w:t>
                  </w:r>
                </w:p>
              </w:tc>
              <w:tc>
                <w:tcPr>
                  <w:tcW w:w="2230" w:type="dxa"/>
                </w:tcPr>
                <w:p w14:paraId="26D937EC" w14:textId="77777777" w:rsidR="00B358BE" w:rsidRPr="00E15316" w:rsidRDefault="00AC5A83" w:rsidP="00580286">
                  <w:pPr>
                    <w:snapToGrid w:val="0"/>
                    <w:jc w:val="both"/>
                    <w:rPr>
                      <w:rFonts w:ascii="Arial" w:eastAsia="Times New Roman" w:hAnsi="Arial" w:cs="Arial"/>
                      <w:sz w:val="22"/>
                      <w:szCs w:val="22"/>
                      <w:lang w:val="en-US"/>
                    </w:rPr>
                  </w:pPr>
                  <w:r w:rsidRPr="00E15316">
                    <w:rPr>
                      <w:rFonts w:ascii="Arial" w:eastAsia="Times New Roman" w:hAnsi="Arial" w:cs="Arial"/>
                      <w:sz w:val="22"/>
                      <w:szCs w:val="22"/>
                      <w:lang w:val="en-US"/>
                    </w:rPr>
                    <w:t>Arthur Bento de Meneses</w:t>
                  </w:r>
                </w:p>
              </w:tc>
              <w:tc>
                <w:tcPr>
                  <w:tcW w:w="2230" w:type="dxa"/>
                </w:tcPr>
                <w:p w14:paraId="764322B0"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DIÁLOGO COM A SABEDORIA POPULAR: A COMPROVAÇÃO CIENTÍFICA DA BABOSA (extensão)</w:t>
                  </w:r>
                </w:p>
              </w:tc>
              <w:tc>
                <w:tcPr>
                  <w:tcW w:w="2230" w:type="dxa"/>
                </w:tcPr>
                <w:p w14:paraId="08969E7F"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Jank Land Simôa Almeida</w:t>
                  </w:r>
                  <w:r w:rsidR="00246F9B" w:rsidRPr="00E15316">
                    <w:rPr>
                      <w:rFonts w:ascii="Arial" w:eastAsia="Times New Roman" w:hAnsi="Arial" w:cs="Arial"/>
                      <w:sz w:val="22"/>
                      <w:szCs w:val="22"/>
                    </w:rPr>
                    <w:t>.</w:t>
                  </w:r>
                </w:p>
                <w:p w14:paraId="154B18A0" w14:textId="77777777" w:rsidR="00535BEA" w:rsidRPr="00E15316" w:rsidRDefault="00535BEA" w:rsidP="00580286">
                  <w:pPr>
                    <w:snapToGrid w:val="0"/>
                    <w:jc w:val="both"/>
                    <w:rPr>
                      <w:rFonts w:ascii="Arial" w:eastAsia="Times New Roman" w:hAnsi="Arial" w:cs="Arial"/>
                      <w:sz w:val="22"/>
                      <w:szCs w:val="22"/>
                    </w:rPr>
                  </w:pPr>
                </w:p>
                <w:p w14:paraId="7CFC6539" w14:textId="77777777" w:rsidR="00535BEA"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Ana Janaina Jeanine M. de Lemos</w:t>
                  </w:r>
                  <w:r w:rsidR="00246F9B" w:rsidRPr="00E15316">
                    <w:rPr>
                      <w:rFonts w:ascii="Arial" w:eastAsia="Times New Roman" w:hAnsi="Arial" w:cs="Arial"/>
                      <w:sz w:val="22"/>
                      <w:szCs w:val="22"/>
                    </w:rPr>
                    <w:t>.</w:t>
                  </w:r>
                </w:p>
                <w:p w14:paraId="79C43743" w14:textId="77777777" w:rsidR="00A05F56" w:rsidRPr="00E15316" w:rsidRDefault="00A05F56" w:rsidP="00580286">
                  <w:pPr>
                    <w:snapToGrid w:val="0"/>
                    <w:jc w:val="both"/>
                    <w:rPr>
                      <w:rFonts w:ascii="Arial" w:eastAsia="Times New Roman" w:hAnsi="Arial" w:cs="Arial"/>
                      <w:sz w:val="22"/>
                      <w:szCs w:val="22"/>
                    </w:rPr>
                  </w:pPr>
                </w:p>
                <w:p w14:paraId="7788F368"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r w:rsidR="00246F9B" w:rsidRPr="00E15316">
                    <w:rPr>
                      <w:rFonts w:ascii="Arial" w:eastAsia="Times New Roman" w:hAnsi="Arial" w:cs="Arial"/>
                      <w:sz w:val="22"/>
                      <w:szCs w:val="22"/>
                    </w:rPr>
                    <w:t>.</w:t>
                  </w:r>
                </w:p>
              </w:tc>
            </w:tr>
            <w:tr w:rsidR="00B358BE" w:rsidRPr="00E15316" w14:paraId="495010A3" w14:textId="77777777" w:rsidTr="00B358BE">
              <w:tc>
                <w:tcPr>
                  <w:tcW w:w="2230" w:type="dxa"/>
                </w:tcPr>
                <w:p w14:paraId="74A94C6A" w14:textId="77777777" w:rsidR="00B358BE" w:rsidRPr="00E15316" w:rsidRDefault="00AC5A83" w:rsidP="00580286">
                  <w:pPr>
                    <w:snapToGrid w:val="0"/>
                    <w:jc w:val="both"/>
                    <w:rPr>
                      <w:rFonts w:ascii="Arial" w:eastAsia="Times New Roman" w:hAnsi="Arial" w:cs="Arial"/>
                      <w:sz w:val="22"/>
                      <w:szCs w:val="22"/>
                      <w:lang w:val="en-US"/>
                    </w:rPr>
                  </w:pPr>
                  <w:r w:rsidRPr="00E15316">
                    <w:rPr>
                      <w:rFonts w:ascii="Arial" w:eastAsia="Times New Roman" w:hAnsi="Arial" w:cs="Arial"/>
                      <w:sz w:val="22"/>
                      <w:szCs w:val="22"/>
                      <w:lang w:val="en-US"/>
                    </w:rPr>
                    <w:t>15/03; 19:00h</w:t>
                  </w:r>
                </w:p>
              </w:tc>
              <w:tc>
                <w:tcPr>
                  <w:tcW w:w="2230" w:type="dxa"/>
                </w:tcPr>
                <w:p w14:paraId="1DE56802"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José Olivandro Duarte de Oliveira</w:t>
                  </w:r>
                </w:p>
              </w:tc>
              <w:tc>
                <w:tcPr>
                  <w:tcW w:w="2230" w:type="dxa"/>
                </w:tcPr>
                <w:p w14:paraId="04D3E4FB"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 xml:space="preserve">AS BENZEDEIRAS E SUA RELAÇÃO COM AS PLANTAS MEDICINAIS: VIDAS PARA O CUIDAR, REZAS, COSTUMES E </w:t>
                  </w:r>
                  <w:r w:rsidRPr="00E15316">
                    <w:rPr>
                      <w:rFonts w:ascii="Arial" w:eastAsia="Times New Roman" w:hAnsi="Arial" w:cs="Arial"/>
                      <w:sz w:val="22"/>
                      <w:szCs w:val="22"/>
                    </w:rPr>
                    <w:lastRenderedPageBreak/>
                    <w:t>TRADIÇÕES DE UM SABER POPULAR (pesquisa)</w:t>
                  </w:r>
                </w:p>
              </w:tc>
              <w:tc>
                <w:tcPr>
                  <w:tcW w:w="2230" w:type="dxa"/>
                </w:tcPr>
                <w:p w14:paraId="500412E7"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lastRenderedPageBreak/>
                    <w:t>Jank Land Simôa Almeida</w:t>
                  </w:r>
                  <w:r w:rsidR="00246F9B" w:rsidRPr="00E15316">
                    <w:rPr>
                      <w:rFonts w:ascii="Arial" w:eastAsia="Times New Roman" w:hAnsi="Arial" w:cs="Arial"/>
                      <w:sz w:val="22"/>
                      <w:szCs w:val="22"/>
                    </w:rPr>
                    <w:t>.</w:t>
                  </w:r>
                </w:p>
                <w:p w14:paraId="4755F7B7" w14:textId="77777777" w:rsidR="00A05F56" w:rsidRPr="00E15316" w:rsidRDefault="00A05F56" w:rsidP="00580286">
                  <w:pPr>
                    <w:snapToGrid w:val="0"/>
                    <w:jc w:val="both"/>
                    <w:rPr>
                      <w:rFonts w:ascii="Arial" w:eastAsia="Times New Roman" w:hAnsi="Arial" w:cs="Arial"/>
                      <w:sz w:val="22"/>
                      <w:szCs w:val="22"/>
                    </w:rPr>
                  </w:pPr>
                </w:p>
                <w:p w14:paraId="480D127A"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 xml:space="preserve">Ana Janaina Jeanine M. de </w:t>
                  </w:r>
                  <w:r w:rsidRPr="00E15316">
                    <w:rPr>
                      <w:rFonts w:ascii="Arial" w:eastAsia="Times New Roman" w:hAnsi="Arial" w:cs="Arial"/>
                      <w:sz w:val="22"/>
                      <w:szCs w:val="22"/>
                    </w:rPr>
                    <w:lastRenderedPageBreak/>
                    <w:t>Lemos</w:t>
                  </w:r>
                  <w:r w:rsidR="00246F9B" w:rsidRPr="00E15316">
                    <w:rPr>
                      <w:rFonts w:ascii="Arial" w:eastAsia="Times New Roman" w:hAnsi="Arial" w:cs="Arial"/>
                      <w:sz w:val="22"/>
                      <w:szCs w:val="22"/>
                    </w:rPr>
                    <w:t>.</w:t>
                  </w:r>
                </w:p>
                <w:p w14:paraId="388ABAD9" w14:textId="77777777" w:rsidR="00A05F56" w:rsidRPr="00E15316" w:rsidRDefault="00A05F56" w:rsidP="00580286">
                  <w:pPr>
                    <w:snapToGrid w:val="0"/>
                    <w:jc w:val="both"/>
                    <w:rPr>
                      <w:rFonts w:ascii="Arial" w:eastAsia="Times New Roman" w:hAnsi="Arial" w:cs="Arial"/>
                      <w:sz w:val="22"/>
                      <w:szCs w:val="22"/>
                    </w:rPr>
                  </w:pPr>
                </w:p>
                <w:p w14:paraId="3D2ED938"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r w:rsidR="00246F9B" w:rsidRPr="00E15316">
                    <w:rPr>
                      <w:rFonts w:ascii="Arial" w:eastAsia="Times New Roman" w:hAnsi="Arial" w:cs="Arial"/>
                      <w:sz w:val="22"/>
                      <w:szCs w:val="22"/>
                    </w:rPr>
                    <w:t>.</w:t>
                  </w:r>
                </w:p>
              </w:tc>
            </w:tr>
            <w:tr w:rsidR="00B358BE" w:rsidRPr="00E15316" w14:paraId="3996F802" w14:textId="77777777" w:rsidTr="00B358BE">
              <w:tc>
                <w:tcPr>
                  <w:tcW w:w="2230" w:type="dxa"/>
                </w:tcPr>
                <w:p w14:paraId="1F9B0825" w14:textId="77777777" w:rsidR="00B358BE" w:rsidRPr="00E15316" w:rsidRDefault="00AC5A83" w:rsidP="00580286">
                  <w:pPr>
                    <w:snapToGrid w:val="0"/>
                    <w:jc w:val="both"/>
                    <w:rPr>
                      <w:rFonts w:ascii="Arial" w:eastAsia="Times New Roman" w:hAnsi="Arial" w:cs="Arial"/>
                      <w:sz w:val="22"/>
                      <w:szCs w:val="22"/>
                      <w:lang w:val="en-US"/>
                    </w:rPr>
                  </w:pPr>
                  <w:r w:rsidRPr="00E15316">
                    <w:rPr>
                      <w:rFonts w:ascii="Arial" w:eastAsia="Times New Roman" w:hAnsi="Arial" w:cs="Arial"/>
                      <w:sz w:val="22"/>
                      <w:szCs w:val="22"/>
                      <w:lang w:val="en-US"/>
                    </w:rPr>
                    <w:lastRenderedPageBreak/>
                    <w:t>16/03; 08:00h</w:t>
                  </w:r>
                </w:p>
              </w:tc>
              <w:tc>
                <w:tcPr>
                  <w:tcW w:w="2230" w:type="dxa"/>
                </w:tcPr>
                <w:p w14:paraId="19943F7F"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Rafael Bruno da Silveira Alves</w:t>
                  </w:r>
                </w:p>
              </w:tc>
              <w:tc>
                <w:tcPr>
                  <w:tcW w:w="2230" w:type="dxa"/>
                </w:tcPr>
                <w:p w14:paraId="6754AC9F"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PLANTAS TÓXICAS NAS ESCOLAS: UM ALERTA PARA OS FUTUROS PROFISSIONAIS EDUCADORES</w:t>
                  </w:r>
                </w:p>
              </w:tc>
              <w:tc>
                <w:tcPr>
                  <w:tcW w:w="2230" w:type="dxa"/>
                </w:tcPr>
                <w:p w14:paraId="366F4686"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Gerlane Ângela da Costa Moreira</w:t>
                  </w:r>
                </w:p>
                <w:p w14:paraId="65F158B2" w14:textId="77777777" w:rsidR="00A05F56" w:rsidRPr="00E15316" w:rsidRDefault="00A05F56" w:rsidP="00580286">
                  <w:pPr>
                    <w:snapToGrid w:val="0"/>
                    <w:jc w:val="both"/>
                    <w:rPr>
                      <w:rFonts w:ascii="Arial" w:eastAsia="Times New Roman" w:hAnsi="Arial" w:cs="Arial"/>
                      <w:sz w:val="22"/>
                      <w:szCs w:val="22"/>
                    </w:rPr>
                  </w:pPr>
                </w:p>
                <w:p w14:paraId="76E49295"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Saulo Rios Mariz</w:t>
                  </w:r>
                </w:p>
                <w:p w14:paraId="39D849E0"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p>
              </w:tc>
            </w:tr>
            <w:tr w:rsidR="00B358BE" w:rsidRPr="00E15316" w14:paraId="326F1921" w14:textId="77777777" w:rsidTr="00B358BE">
              <w:tc>
                <w:tcPr>
                  <w:tcW w:w="2230" w:type="dxa"/>
                </w:tcPr>
                <w:p w14:paraId="6FB53233"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lang w:val="en-US"/>
                    </w:rPr>
                    <w:t>16/03; 09:00h</w:t>
                  </w:r>
                </w:p>
              </w:tc>
              <w:tc>
                <w:tcPr>
                  <w:tcW w:w="2230" w:type="dxa"/>
                </w:tcPr>
                <w:p w14:paraId="1553C7B0"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Augusto César Medeiros Guimarães</w:t>
                  </w:r>
                </w:p>
              </w:tc>
              <w:tc>
                <w:tcPr>
                  <w:tcW w:w="2230" w:type="dxa"/>
                </w:tcPr>
                <w:p w14:paraId="4A2079D6" w14:textId="77777777" w:rsidR="00B358BE" w:rsidRPr="00E15316" w:rsidRDefault="00AC5A83" w:rsidP="00535BEA">
                  <w:pPr>
                    <w:snapToGrid w:val="0"/>
                    <w:jc w:val="both"/>
                    <w:rPr>
                      <w:rFonts w:ascii="Arial" w:eastAsia="Times New Roman" w:hAnsi="Arial" w:cs="Arial"/>
                      <w:sz w:val="22"/>
                      <w:szCs w:val="22"/>
                    </w:rPr>
                  </w:pPr>
                  <w:r w:rsidRPr="00E15316">
                    <w:rPr>
                      <w:rFonts w:ascii="Arial" w:eastAsia="Times New Roman" w:hAnsi="Arial" w:cs="Arial"/>
                      <w:sz w:val="22"/>
                      <w:szCs w:val="22"/>
                    </w:rPr>
                    <w:t>FITOTERÁPICOS E ESPORTE: UMA ANÁLISE DO USO DE PLANTAS MEDICINAIS PELOS ESPORTISTAS DE CAMPINA GRANDE-PB</w:t>
                  </w:r>
                </w:p>
              </w:tc>
              <w:tc>
                <w:tcPr>
                  <w:tcW w:w="2230" w:type="dxa"/>
                </w:tcPr>
                <w:p w14:paraId="5AEEEAD8" w14:textId="77777777" w:rsidR="00B358BE" w:rsidRPr="00E15316" w:rsidRDefault="00AC5A83" w:rsidP="00580286">
                  <w:pPr>
                    <w:snapToGrid w:val="0"/>
                    <w:jc w:val="both"/>
                    <w:rPr>
                      <w:rFonts w:ascii="Arial" w:eastAsia="Times New Roman" w:hAnsi="Arial" w:cs="Arial"/>
                      <w:sz w:val="22"/>
                      <w:szCs w:val="22"/>
                    </w:rPr>
                  </w:pPr>
                  <w:r w:rsidRPr="00E15316">
                    <w:rPr>
                      <w:rFonts w:ascii="Arial" w:eastAsia="Times New Roman" w:hAnsi="Arial" w:cs="Arial"/>
                      <w:sz w:val="22"/>
                      <w:szCs w:val="22"/>
                    </w:rPr>
                    <w:t>Gerlane Ângela da Costa Moreira</w:t>
                  </w:r>
                </w:p>
                <w:p w14:paraId="1AB45416" w14:textId="77777777" w:rsidR="00A05F56" w:rsidRPr="00E15316" w:rsidRDefault="00A05F56" w:rsidP="00580286">
                  <w:pPr>
                    <w:snapToGrid w:val="0"/>
                    <w:jc w:val="both"/>
                    <w:rPr>
                      <w:rFonts w:ascii="Arial" w:eastAsia="Times New Roman" w:hAnsi="Arial" w:cs="Arial"/>
                      <w:sz w:val="22"/>
                      <w:szCs w:val="22"/>
                    </w:rPr>
                  </w:pPr>
                </w:p>
                <w:p w14:paraId="130A8DE3"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Saulo Rios Mariz</w:t>
                  </w:r>
                </w:p>
                <w:p w14:paraId="16F1F24B" w14:textId="77777777" w:rsidR="00A05F56" w:rsidRPr="00E15316" w:rsidRDefault="00A05F56" w:rsidP="00580286">
                  <w:pPr>
                    <w:snapToGrid w:val="0"/>
                    <w:jc w:val="both"/>
                    <w:rPr>
                      <w:rFonts w:ascii="Arial" w:eastAsia="Times New Roman" w:hAnsi="Arial" w:cs="Arial"/>
                      <w:sz w:val="22"/>
                      <w:szCs w:val="22"/>
                    </w:rPr>
                  </w:pPr>
                </w:p>
                <w:p w14:paraId="5AE8DCE5"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p>
              </w:tc>
            </w:tr>
            <w:tr w:rsidR="00B358BE" w:rsidRPr="00E15316" w14:paraId="3680710D" w14:textId="77777777" w:rsidTr="00B358BE">
              <w:tc>
                <w:tcPr>
                  <w:tcW w:w="2230" w:type="dxa"/>
                </w:tcPr>
                <w:p w14:paraId="6B23DBF4" w14:textId="77777777" w:rsidR="00B358BE"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16/03; 10:00h</w:t>
                  </w:r>
                </w:p>
              </w:tc>
              <w:tc>
                <w:tcPr>
                  <w:tcW w:w="2230" w:type="dxa"/>
                </w:tcPr>
                <w:p w14:paraId="59BA1F18" w14:textId="77777777" w:rsidR="00B358BE"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Allan Batista Silva</w:t>
                  </w:r>
                </w:p>
              </w:tc>
              <w:tc>
                <w:tcPr>
                  <w:tcW w:w="2230" w:type="dxa"/>
                </w:tcPr>
                <w:p w14:paraId="5447B482" w14:textId="77777777" w:rsidR="00B358BE"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USO DE PLANTAS MEDICINAIS POR PACIENTES COM CÂNCER ATENDIDOS EM UM HOSPITAL PÚBLICO DE CAMPINA GRANDE – PB</w:t>
                  </w:r>
                </w:p>
              </w:tc>
              <w:tc>
                <w:tcPr>
                  <w:tcW w:w="2230" w:type="dxa"/>
                </w:tcPr>
                <w:p w14:paraId="5DE4C26E" w14:textId="77777777" w:rsidR="00B358BE"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Gerlane Ângela da Costa Moreira</w:t>
                  </w:r>
                </w:p>
                <w:p w14:paraId="2C03E2AF" w14:textId="77777777" w:rsidR="00A05F56" w:rsidRPr="00E15316" w:rsidRDefault="00A05F56" w:rsidP="00580286">
                  <w:pPr>
                    <w:snapToGrid w:val="0"/>
                    <w:jc w:val="both"/>
                    <w:rPr>
                      <w:rFonts w:ascii="Arial" w:eastAsia="Times New Roman" w:hAnsi="Arial" w:cs="Arial"/>
                      <w:sz w:val="22"/>
                      <w:szCs w:val="22"/>
                    </w:rPr>
                  </w:pPr>
                </w:p>
                <w:p w14:paraId="2C1C1C8E"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Saulo Rios Mariz</w:t>
                  </w:r>
                </w:p>
                <w:p w14:paraId="4D804A47" w14:textId="77777777" w:rsidR="00A05F56" w:rsidRPr="00E15316" w:rsidRDefault="00A05F56" w:rsidP="00580286">
                  <w:pPr>
                    <w:snapToGrid w:val="0"/>
                    <w:jc w:val="both"/>
                    <w:rPr>
                      <w:rFonts w:ascii="Arial" w:eastAsia="Times New Roman" w:hAnsi="Arial" w:cs="Arial"/>
                      <w:sz w:val="22"/>
                      <w:szCs w:val="22"/>
                    </w:rPr>
                  </w:pPr>
                </w:p>
                <w:p w14:paraId="4DAE65B3"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p>
              </w:tc>
            </w:tr>
            <w:tr w:rsidR="00535BEA" w:rsidRPr="00E15316" w14:paraId="367333F0" w14:textId="77777777" w:rsidTr="00B358BE">
              <w:tc>
                <w:tcPr>
                  <w:tcW w:w="2230" w:type="dxa"/>
                </w:tcPr>
                <w:p w14:paraId="787DBE36" w14:textId="77777777" w:rsidR="00535BEA"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19/04; 14:00h</w:t>
                  </w:r>
                </w:p>
              </w:tc>
              <w:tc>
                <w:tcPr>
                  <w:tcW w:w="2230" w:type="dxa"/>
                </w:tcPr>
                <w:p w14:paraId="0AF70A31" w14:textId="77777777" w:rsidR="00535BEA"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Mayrla de Sousa Coutinho</w:t>
                  </w:r>
                </w:p>
              </w:tc>
              <w:tc>
                <w:tcPr>
                  <w:tcW w:w="2230" w:type="dxa"/>
                </w:tcPr>
                <w:p w14:paraId="424EB4EB" w14:textId="77777777" w:rsidR="00535BEA"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FITOTERAPIA NA GRADUAÇÃO EM SAÚDE: ATIVIDADE DE EXTENSÃO PARA CAPACITAÇÃO DE DISCENTES DA UNIVERSIDADE FEDERAL DE CAMPINA GRANDE – UFCG</w:t>
                  </w:r>
                </w:p>
              </w:tc>
              <w:tc>
                <w:tcPr>
                  <w:tcW w:w="2230" w:type="dxa"/>
                </w:tcPr>
                <w:p w14:paraId="607F8146" w14:textId="77777777" w:rsidR="00535BEA" w:rsidRPr="00E15316" w:rsidRDefault="00535BEA" w:rsidP="00580286">
                  <w:pPr>
                    <w:snapToGrid w:val="0"/>
                    <w:jc w:val="both"/>
                    <w:rPr>
                      <w:rFonts w:ascii="Arial" w:eastAsia="Times New Roman" w:hAnsi="Arial" w:cs="Arial"/>
                      <w:sz w:val="22"/>
                      <w:szCs w:val="22"/>
                    </w:rPr>
                  </w:pPr>
                  <w:r w:rsidRPr="00E15316">
                    <w:rPr>
                      <w:rFonts w:ascii="Arial" w:eastAsia="Times New Roman" w:hAnsi="Arial" w:cs="Arial"/>
                      <w:sz w:val="22"/>
                      <w:szCs w:val="22"/>
                    </w:rPr>
                    <w:t>Rodrigo Pinheiro Fernandes de Queiroga</w:t>
                  </w:r>
                </w:p>
                <w:p w14:paraId="168F3578" w14:textId="77777777" w:rsidR="00A05F56" w:rsidRPr="00E15316" w:rsidRDefault="00A05F56" w:rsidP="00580286">
                  <w:pPr>
                    <w:snapToGrid w:val="0"/>
                    <w:jc w:val="both"/>
                    <w:rPr>
                      <w:rFonts w:ascii="Arial" w:eastAsia="Times New Roman" w:hAnsi="Arial" w:cs="Arial"/>
                      <w:sz w:val="22"/>
                      <w:szCs w:val="22"/>
                    </w:rPr>
                  </w:pPr>
                </w:p>
                <w:p w14:paraId="0F030AAC"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Saulo Rios Mariz</w:t>
                  </w:r>
                </w:p>
                <w:p w14:paraId="02BD264E" w14:textId="77777777" w:rsidR="00A05F56" w:rsidRPr="00E15316" w:rsidRDefault="00A05F56" w:rsidP="00580286">
                  <w:pPr>
                    <w:snapToGrid w:val="0"/>
                    <w:jc w:val="both"/>
                    <w:rPr>
                      <w:rFonts w:ascii="Arial" w:eastAsia="Times New Roman" w:hAnsi="Arial" w:cs="Arial"/>
                      <w:sz w:val="22"/>
                      <w:szCs w:val="22"/>
                    </w:rPr>
                  </w:pPr>
                </w:p>
                <w:p w14:paraId="2D732C32" w14:textId="77777777" w:rsidR="00A05F56" w:rsidRPr="00E15316" w:rsidRDefault="00A05F56" w:rsidP="00580286">
                  <w:pPr>
                    <w:snapToGrid w:val="0"/>
                    <w:jc w:val="both"/>
                    <w:rPr>
                      <w:rFonts w:ascii="Arial" w:eastAsia="Times New Roman" w:hAnsi="Arial" w:cs="Arial"/>
                      <w:sz w:val="22"/>
                      <w:szCs w:val="22"/>
                    </w:rPr>
                  </w:pPr>
                  <w:r w:rsidRPr="00E15316">
                    <w:rPr>
                      <w:rFonts w:ascii="Arial" w:eastAsia="Times New Roman" w:hAnsi="Arial" w:cs="Arial"/>
                      <w:sz w:val="22"/>
                      <w:szCs w:val="22"/>
                    </w:rPr>
                    <w:t>Cristina Ruan F. de Araújo</w:t>
                  </w:r>
                </w:p>
              </w:tc>
            </w:tr>
          </w:tbl>
          <w:p w14:paraId="7C9C4A63" w14:textId="77777777" w:rsidR="00B358BE" w:rsidRPr="00E15316" w:rsidRDefault="00B358BE" w:rsidP="00580286">
            <w:pPr>
              <w:snapToGrid w:val="0"/>
              <w:jc w:val="both"/>
              <w:rPr>
                <w:rFonts w:ascii="Arial" w:eastAsia="Times New Roman" w:hAnsi="Arial" w:cs="Arial"/>
              </w:rPr>
            </w:pPr>
          </w:p>
          <w:p w14:paraId="12DEADC1" w14:textId="77777777" w:rsidR="00580286" w:rsidRPr="00E15316" w:rsidRDefault="00580286" w:rsidP="00580286">
            <w:pPr>
              <w:autoSpaceDE w:val="0"/>
              <w:autoSpaceDN w:val="0"/>
              <w:adjustRightInd w:val="0"/>
              <w:spacing w:after="0" w:line="240" w:lineRule="auto"/>
              <w:jc w:val="both"/>
              <w:rPr>
                <w:rFonts w:ascii="Arial" w:eastAsia="Times New Roman" w:hAnsi="Arial" w:cs="Arial"/>
              </w:rPr>
            </w:pPr>
          </w:p>
        </w:tc>
      </w:tr>
      <w:tr w:rsidR="00580286" w:rsidRPr="00E15316" w14:paraId="2DCD0697" w14:textId="77777777" w:rsidTr="00FB7E04">
        <w:tc>
          <w:tcPr>
            <w:tcW w:w="9075" w:type="dxa"/>
            <w:gridSpan w:val="12"/>
            <w:tcBorders>
              <w:top w:val="nil"/>
              <w:left w:val="single" w:sz="4" w:space="0" w:color="000000"/>
              <w:bottom w:val="single" w:sz="4" w:space="0" w:color="000000"/>
              <w:right w:val="single" w:sz="4" w:space="0" w:color="000000"/>
            </w:tcBorders>
          </w:tcPr>
          <w:p w14:paraId="738466D5"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Promotores da atividade:</w:t>
            </w:r>
          </w:p>
          <w:p w14:paraId="3969E042" w14:textId="77777777" w:rsidR="00580286" w:rsidRPr="00E15316" w:rsidRDefault="00580286" w:rsidP="00A05F56">
            <w:pPr>
              <w:snapToGrid w:val="0"/>
              <w:jc w:val="both"/>
              <w:rPr>
                <w:rFonts w:ascii="Arial" w:eastAsia="Times New Roman" w:hAnsi="Arial" w:cs="Arial"/>
              </w:rPr>
            </w:pPr>
            <w:r w:rsidRPr="00E15316">
              <w:rPr>
                <w:rFonts w:ascii="Arial" w:eastAsia="Times New Roman" w:hAnsi="Arial" w:cs="Arial"/>
              </w:rPr>
              <w:t>Todos os integran</w:t>
            </w:r>
            <w:r w:rsidR="00A05F56" w:rsidRPr="00E15316">
              <w:rPr>
                <w:rFonts w:ascii="Arial" w:eastAsia="Times New Roman" w:hAnsi="Arial" w:cs="Arial"/>
              </w:rPr>
              <w:t>tes do Grupo PET- Fitoterapia</w:t>
            </w:r>
          </w:p>
        </w:tc>
      </w:tr>
      <w:tr w:rsidR="00580286" w:rsidRPr="00E15316" w14:paraId="127D9D35" w14:textId="77777777" w:rsidTr="00FB7E04">
        <w:tc>
          <w:tcPr>
            <w:tcW w:w="9075" w:type="dxa"/>
            <w:gridSpan w:val="12"/>
            <w:tcBorders>
              <w:top w:val="nil"/>
              <w:left w:val="single" w:sz="4" w:space="0" w:color="000000"/>
              <w:bottom w:val="single" w:sz="4" w:space="0" w:color="000000"/>
              <w:right w:val="single" w:sz="4" w:space="0" w:color="000000"/>
            </w:tcBorders>
          </w:tcPr>
          <w:p w14:paraId="2D8294B1"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Parceiros ou colaboradores da atividade: </w:t>
            </w:r>
          </w:p>
          <w:p w14:paraId="058F08DF"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Centro de Ciências Biológicas e da Saúde (CCBS), que disponibilizava o auditório para a realização da atividade.</w:t>
            </w:r>
          </w:p>
          <w:p w14:paraId="5B53F9D3" w14:textId="77777777" w:rsidR="00246F9B" w:rsidRPr="00E15316" w:rsidRDefault="00246F9B" w:rsidP="00580286">
            <w:pPr>
              <w:snapToGrid w:val="0"/>
              <w:jc w:val="both"/>
              <w:rPr>
                <w:rFonts w:ascii="Arial" w:eastAsia="Times New Roman" w:hAnsi="Arial" w:cs="Arial"/>
              </w:rPr>
            </w:pPr>
            <w:r w:rsidRPr="00E15316">
              <w:rPr>
                <w:rFonts w:ascii="Arial" w:eastAsia="Times New Roman" w:hAnsi="Arial" w:cs="Arial"/>
              </w:rPr>
              <w:t>Os professores da Unidade Acadêmica de Ciências e da Saúde:</w:t>
            </w:r>
          </w:p>
          <w:p w14:paraId="3FA3F0F0" w14:textId="77777777" w:rsidR="00246F9B" w:rsidRPr="00E15316" w:rsidRDefault="00246F9B" w:rsidP="00580286">
            <w:pPr>
              <w:snapToGrid w:val="0"/>
              <w:jc w:val="both"/>
              <w:rPr>
                <w:rFonts w:ascii="Arial" w:eastAsia="Times New Roman" w:hAnsi="Arial" w:cs="Arial"/>
              </w:rPr>
            </w:pPr>
            <w:r w:rsidRPr="00E15316">
              <w:rPr>
                <w:rFonts w:ascii="Arial" w:eastAsia="Times New Roman" w:hAnsi="Arial" w:cs="Arial"/>
              </w:rPr>
              <w:t>Gisetti Corina Gomes Brandão - saúde coletiva</w:t>
            </w:r>
          </w:p>
          <w:p w14:paraId="0F5F0680" w14:textId="77777777" w:rsidR="00246F9B" w:rsidRPr="00E15316" w:rsidRDefault="00246F9B" w:rsidP="00246F9B">
            <w:pPr>
              <w:snapToGrid w:val="0"/>
              <w:jc w:val="both"/>
              <w:rPr>
                <w:rFonts w:ascii="Arial" w:eastAsia="Times New Roman" w:hAnsi="Arial" w:cs="Arial"/>
              </w:rPr>
            </w:pPr>
            <w:r w:rsidRPr="00E15316">
              <w:rPr>
                <w:rFonts w:ascii="Arial" w:eastAsia="Times New Roman" w:hAnsi="Arial" w:cs="Arial"/>
              </w:rPr>
              <w:t>Rodrigo Pinheiro Fernandes de Queiroga - saúde coletiva</w:t>
            </w:r>
          </w:p>
          <w:p w14:paraId="4B8911C6" w14:textId="77777777" w:rsidR="00246F9B" w:rsidRPr="00E15316" w:rsidRDefault="00246F9B" w:rsidP="00246F9B">
            <w:pPr>
              <w:snapToGrid w:val="0"/>
              <w:jc w:val="both"/>
              <w:rPr>
                <w:rFonts w:ascii="Arial" w:eastAsia="Times New Roman" w:hAnsi="Arial" w:cs="Arial"/>
              </w:rPr>
            </w:pPr>
            <w:r w:rsidRPr="00E15316">
              <w:rPr>
                <w:rFonts w:ascii="Arial" w:eastAsia="Times New Roman" w:hAnsi="Arial" w:cs="Arial"/>
              </w:rPr>
              <w:lastRenderedPageBreak/>
              <w:t>Saulo Rios Mariz – farmacologia e fitoterapia</w:t>
            </w:r>
          </w:p>
          <w:p w14:paraId="647BB863" w14:textId="77777777" w:rsidR="00246F9B" w:rsidRPr="00E15316" w:rsidRDefault="00246F9B" w:rsidP="00246F9B">
            <w:pPr>
              <w:snapToGrid w:val="0"/>
              <w:jc w:val="both"/>
              <w:rPr>
                <w:rFonts w:ascii="Arial" w:eastAsia="Times New Roman" w:hAnsi="Arial" w:cs="Arial"/>
              </w:rPr>
            </w:pPr>
            <w:r w:rsidRPr="00E15316">
              <w:rPr>
                <w:rFonts w:ascii="Arial" w:eastAsia="Times New Roman" w:hAnsi="Arial" w:cs="Arial"/>
              </w:rPr>
              <w:t>Gerlane Ângela da Costa Moreira  - saúde do idoso</w:t>
            </w:r>
          </w:p>
          <w:p w14:paraId="795D9789" w14:textId="77777777" w:rsidR="00246F9B" w:rsidRPr="00E15316" w:rsidRDefault="00246F9B" w:rsidP="00246F9B">
            <w:pPr>
              <w:snapToGrid w:val="0"/>
              <w:jc w:val="both"/>
              <w:rPr>
                <w:rFonts w:ascii="Arial" w:eastAsia="Times New Roman" w:hAnsi="Arial" w:cs="Arial"/>
              </w:rPr>
            </w:pPr>
            <w:r w:rsidRPr="00E15316">
              <w:rPr>
                <w:rFonts w:ascii="Arial" w:eastAsia="Times New Roman" w:hAnsi="Arial" w:cs="Arial"/>
              </w:rPr>
              <w:t>Ana Janaina Jeanine M. de Lemos - biologia</w:t>
            </w:r>
          </w:p>
          <w:p w14:paraId="168B605A" w14:textId="77777777" w:rsidR="00246F9B" w:rsidRPr="00E15316" w:rsidRDefault="00246F9B" w:rsidP="00246F9B">
            <w:pPr>
              <w:snapToGrid w:val="0"/>
              <w:jc w:val="both"/>
              <w:rPr>
                <w:rFonts w:ascii="Arial" w:eastAsia="Times New Roman" w:hAnsi="Arial" w:cs="Arial"/>
              </w:rPr>
            </w:pPr>
            <w:r w:rsidRPr="00E15316">
              <w:rPr>
                <w:rFonts w:ascii="Arial" w:eastAsia="Times New Roman" w:hAnsi="Arial" w:cs="Arial"/>
              </w:rPr>
              <w:t>Jank Land Simôa Almeida - saúde infantil</w:t>
            </w:r>
          </w:p>
          <w:p w14:paraId="7BFC20A7" w14:textId="77777777" w:rsidR="00A05F56" w:rsidRPr="00E15316" w:rsidRDefault="00A05F56" w:rsidP="00246F9B">
            <w:pPr>
              <w:snapToGrid w:val="0"/>
              <w:jc w:val="both"/>
              <w:rPr>
                <w:rFonts w:ascii="Arial" w:eastAsia="Times New Roman" w:hAnsi="Arial" w:cs="Arial"/>
              </w:rPr>
            </w:pPr>
          </w:p>
        </w:tc>
      </w:tr>
      <w:tr w:rsidR="00580286" w:rsidRPr="00E15316" w14:paraId="5F837A4A" w14:textId="77777777" w:rsidTr="00FB7E04">
        <w:tc>
          <w:tcPr>
            <w:tcW w:w="9075" w:type="dxa"/>
            <w:gridSpan w:val="12"/>
            <w:tcBorders>
              <w:top w:val="nil"/>
              <w:left w:val="single" w:sz="4" w:space="0" w:color="000000"/>
              <w:bottom w:val="single" w:sz="4" w:space="0" w:color="000000"/>
              <w:right w:val="single" w:sz="4" w:space="0" w:color="000000"/>
            </w:tcBorders>
          </w:tcPr>
          <w:p w14:paraId="7804BB8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Justificativa para realização da atividade:</w:t>
            </w:r>
          </w:p>
          <w:p w14:paraId="689A98CF"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Esse tipo de atividade é de suma importância e é necessário que se repita a cada ano, pois, familiariza os alunos com o conhecimento do uso, das pesquisas e da cultura sobre plantas medicinais. Além de inicializar e fortalecer a integração entre os alunos e entre os mesmos e a tutora,</w:t>
            </w:r>
            <w:r w:rsidR="00A05F56" w:rsidRPr="00E15316">
              <w:rPr>
                <w:rFonts w:ascii="Arial" w:eastAsia="Calibri" w:hAnsi="Arial" w:cs="Arial"/>
                <w:color w:val="000000"/>
                <w:lang w:eastAsia="pt-BR"/>
              </w:rPr>
              <w:t xml:space="preserve"> assim como com outros professores do Centro,</w:t>
            </w:r>
            <w:r w:rsidRPr="00E15316">
              <w:rPr>
                <w:rFonts w:ascii="Arial" w:eastAsia="Calibri" w:hAnsi="Arial" w:cs="Arial"/>
                <w:color w:val="000000"/>
                <w:lang w:eastAsia="pt-BR"/>
              </w:rPr>
              <w:t xml:space="preserve"> já que a cada inicio de ano, mesmo na não totalidade, o quadro de petianos está sendo renovado.</w:t>
            </w:r>
          </w:p>
          <w:p w14:paraId="0DE51FBC"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p w14:paraId="29FF1D4E"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Contribuindo, assim, com o aprofundamento do conhecimento da temática, avaliando os alunos quanto à busca de artigos de qualidade nos Portais eletrônicos científicos e quanto à busca de leis ou portarias do Governo que se relacionem com plantas medicinais e fitoterápicos. Nas discussões, foram geradas dúvidas e curiosidades e os debates habilitaram os alunos para a preparação de seminários e projetos futuros.</w:t>
            </w:r>
          </w:p>
          <w:p w14:paraId="3B14010B" w14:textId="77777777" w:rsidR="00246F9B" w:rsidRPr="00E15316" w:rsidRDefault="00246F9B" w:rsidP="00580286">
            <w:pPr>
              <w:autoSpaceDE w:val="0"/>
              <w:autoSpaceDN w:val="0"/>
              <w:adjustRightInd w:val="0"/>
              <w:spacing w:after="0" w:line="240" w:lineRule="auto"/>
              <w:jc w:val="both"/>
              <w:rPr>
                <w:rFonts w:ascii="Arial" w:eastAsia="Calibri" w:hAnsi="Arial" w:cs="Arial"/>
                <w:color w:val="000000"/>
                <w:lang w:eastAsia="pt-BR"/>
              </w:rPr>
            </w:pPr>
          </w:p>
          <w:p w14:paraId="0978D652" w14:textId="77777777" w:rsidR="00A05F56" w:rsidRPr="00E15316" w:rsidRDefault="00A05F5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As apresentações dos projetos são bastante enriquecedoras, pois, transcendemos as atividades em grupo fechado e abrimos discussões com professores de outras áreas e que coordenam o</w:t>
            </w:r>
            <w:r w:rsidR="00246F9B" w:rsidRPr="00E15316">
              <w:rPr>
                <w:rFonts w:ascii="Arial" w:eastAsia="Calibri" w:hAnsi="Arial" w:cs="Arial"/>
                <w:color w:val="000000"/>
                <w:lang w:eastAsia="pt-BR"/>
              </w:rPr>
              <w:t>utros projetos dentro do Centro. P</w:t>
            </w:r>
            <w:r w:rsidRPr="00E15316">
              <w:rPr>
                <w:rFonts w:ascii="Arial" w:eastAsia="Calibri" w:hAnsi="Arial" w:cs="Arial"/>
                <w:color w:val="000000"/>
                <w:lang w:eastAsia="pt-BR"/>
              </w:rPr>
              <w:t>romovendo assim</w:t>
            </w:r>
            <w:r w:rsidR="00246F9B" w:rsidRPr="00E15316">
              <w:rPr>
                <w:rFonts w:ascii="Arial" w:eastAsia="Calibri" w:hAnsi="Arial" w:cs="Arial"/>
                <w:color w:val="000000"/>
                <w:lang w:eastAsia="pt-BR"/>
              </w:rPr>
              <w:t>,</w:t>
            </w:r>
            <w:r w:rsidRPr="00E15316">
              <w:rPr>
                <w:rFonts w:ascii="Arial" w:eastAsia="Calibri" w:hAnsi="Arial" w:cs="Arial"/>
                <w:color w:val="000000"/>
                <w:lang w:eastAsia="pt-BR"/>
              </w:rPr>
              <w:t xml:space="preserve"> </w:t>
            </w:r>
            <w:r w:rsidR="00CF62A5" w:rsidRPr="00E15316">
              <w:rPr>
                <w:rFonts w:ascii="Arial" w:eastAsia="Calibri" w:hAnsi="Arial" w:cs="Arial"/>
                <w:color w:val="000000"/>
                <w:lang w:eastAsia="pt-BR"/>
              </w:rPr>
              <w:t>a interdisciplinaridade e intersetor</w:t>
            </w:r>
            <w:r w:rsidR="00246F9B" w:rsidRPr="00E15316">
              <w:rPr>
                <w:rFonts w:ascii="Arial" w:eastAsia="Calibri" w:hAnsi="Arial" w:cs="Arial"/>
                <w:color w:val="000000"/>
                <w:lang w:eastAsia="pt-BR"/>
              </w:rPr>
              <w:t>i</w:t>
            </w:r>
            <w:r w:rsidR="00CF62A5" w:rsidRPr="00E15316">
              <w:rPr>
                <w:rFonts w:ascii="Arial" w:eastAsia="Calibri" w:hAnsi="Arial" w:cs="Arial"/>
                <w:color w:val="000000"/>
                <w:lang w:eastAsia="pt-BR"/>
              </w:rPr>
              <w:t>alidade.</w:t>
            </w:r>
          </w:p>
          <w:p w14:paraId="7BC2BAA9"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p w14:paraId="787FF268" w14:textId="77777777" w:rsidR="00580286" w:rsidRPr="00E15316" w:rsidRDefault="00580286" w:rsidP="00580286">
            <w:pPr>
              <w:autoSpaceDE w:val="0"/>
              <w:autoSpaceDN w:val="0"/>
              <w:adjustRightInd w:val="0"/>
              <w:spacing w:after="0" w:line="240" w:lineRule="auto"/>
              <w:rPr>
                <w:rFonts w:ascii="Arial" w:eastAsia="Calibri" w:hAnsi="Arial" w:cs="Arial"/>
                <w:color w:val="000000"/>
                <w:lang w:eastAsia="pt-BR"/>
              </w:rPr>
            </w:pPr>
          </w:p>
        </w:tc>
      </w:tr>
      <w:tr w:rsidR="00580286" w:rsidRPr="00E15316" w14:paraId="50A5DB13" w14:textId="77777777" w:rsidTr="00FB7E04">
        <w:tc>
          <w:tcPr>
            <w:tcW w:w="9075" w:type="dxa"/>
            <w:gridSpan w:val="12"/>
            <w:tcBorders>
              <w:top w:val="nil"/>
              <w:left w:val="single" w:sz="4" w:space="0" w:color="000000"/>
              <w:bottom w:val="single" w:sz="4" w:space="0" w:color="000000"/>
              <w:right w:val="single" w:sz="4" w:space="0" w:color="000000"/>
            </w:tcBorders>
          </w:tcPr>
          <w:p w14:paraId="51F7421F"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esperados com a atividade:</w:t>
            </w:r>
          </w:p>
          <w:p w14:paraId="15B085EB" w14:textId="77777777" w:rsidR="00246F9B"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Conhecimento da temática do projeto, integralização da equipe e sensibiliz</w:t>
            </w:r>
            <w:r w:rsidR="00246F9B" w:rsidRPr="00E15316">
              <w:rPr>
                <w:rFonts w:ascii="Arial" w:eastAsia="Calibri" w:hAnsi="Arial" w:cs="Arial"/>
                <w:color w:val="000000"/>
                <w:lang w:eastAsia="pt-BR"/>
              </w:rPr>
              <w:t>ação para início das atividades (os novatos)</w:t>
            </w:r>
          </w:p>
          <w:p w14:paraId="300E3601" w14:textId="77777777" w:rsidR="00580286" w:rsidRPr="00E15316" w:rsidRDefault="00246F9B"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xml:space="preserve"> </w:t>
            </w:r>
            <w:r w:rsidR="00580286" w:rsidRPr="00E15316">
              <w:rPr>
                <w:rFonts w:ascii="Arial" w:eastAsia="Calibri" w:hAnsi="Arial" w:cs="Arial"/>
                <w:color w:val="000000"/>
                <w:lang w:eastAsia="pt-BR"/>
              </w:rPr>
              <w:t xml:space="preserve">- Aprofundar a busca e temática do projeto. </w:t>
            </w:r>
          </w:p>
          <w:p w14:paraId="2C3A8F98" w14:textId="77777777" w:rsidR="00580286" w:rsidRPr="00E15316" w:rsidRDefault="00580286" w:rsidP="00580286">
            <w:pPr>
              <w:tabs>
                <w:tab w:val="left" w:pos="540"/>
              </w:tabs>
              <w:spacing w:after="0" w:line="240" w:lineRule="auto"/>
              <w:jc w:val="both"/>
              <w:rPr>
                <w:rFonts w:ascii="Arial" w:eastAsia="Arial Unicode MS" w:hAnsi="Arial" w:cs="Arial"/>
                <w:bCs/>
                <w:lang w:eastAsia="pt-BR"/>
              </w:rPr>
            </w:pPr>
            <w:r w:rsidRPr="00E15316">
              <w:rPr>
                <w:rFonts w:ascii="Arial" w:eastAsia="Arial Unicode MS" w:hAnsi="Arial" w:cs="Arial"/>
                <w:bCs/>
                <w:lang w:eastAsia="pt-BR"/>
              </w:rPr>
              <w:t>- Que o aluno estivesse apto à pesquisa, assim como a leitura e discussão de produção científica que serviria de embasamento teórico para o desenvolvimento das pesquisas do PET.</w:t>
            </w:r>
          </w:p>
          <w:p w14:paraId="5DA37BC8" w14:textId="77777777" w:rsidR="00CF62A5" w:rsidRPr="00E15316" w:rsidRDefault="00CF62A5" w:rsidP="00580286">
            <w:pPr>
              <w:tabs>
                <w:tab w:val="left" w:pos="540"/>
              </w:tabs>
              <w:spacing w:after="0" w:line="240" w:lineRule="auto"/>
              <w:jc w:val="both"/>
              <w:rPr>
                <w:rFonts w:ascii="Arial" w:eastAsia="Arial Unicode MS" w:hAnsi="Arial" w:cs="Arial"/>
                <w:bCs/>
                <w:lang w:eastAsia="pt-BR"/>
              </w:rPr>
            </w:pPr>
            <w:r w:rsidRPr="00E15316">
              <w:rPr>
                <w:rFonts w:ascii="Arial" w:eastAsia="Arial Unicode MS" w:hAnsi="Arial" w:cs="Arial"/>
                <w:bCs/>
                <w:lang w:eastAsia="pt-BR"/>
              </w:rPr>
              <w:t xml:space="preserve">-Que  aluno estivesse apto a construção, apresentação e avaliação de projetos pela banca examinadora. </w:t>
            </w:r>
          </w:p>
          <w:p w14:paraId="63D07F05" w14:textId="77777777" w:rsidR="00580286" w:rsidRPr="00E15316" w:rsidRDefault="00580286" w:rsidP="00580286">
            <w:pPr>
              <w:snapToGrid w:val="0"/>
              <w:jc w:val="both"/>
              <w:rPr>
                <w:rFonts w:ascii="Arial" w:eastAsia="Times New Roman" w:hAnsi="Arial" w:cs="Arial"/>
              </w:rPr>
            </w:pPr>
          </w:p>
        </w:tc>
      </w:tr>
      <w:tr w:rsidR="00580286" w:rsidRPr="00E15316" w14:paraId="52A07BD1" w14:textId="77777777" w:rsidTr="00FB7E04">
        <w:tc>
          <w:tcPr>
            <w:tcW w:w="9075" w:type="dxa"/>
            <w:gridSpan w:val="12"/>
            <w:tcBorders>
              <w:top w:val="nil"/>
              <w:left w:val="single" w:sz="4" w:space="0" w:color="000000"/>
              <w:bottom w:val="single" w:sz="4" w:space="0" w:color="000000"/>
              <w:right w:val="single" w:sz="4" w:space="0" w:color="000000"/>
            </w:tcBorders>
          </w:tcPr>
          <w:p w14:paraId="05D2563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alcançados com a atividade:</w:t>
            </w:r>
          </w:p>
          <w:p w14:paraId="7141A46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Observou-se interesse dos alunos em relação à temática do Projeto e a apresentação mostrou a importância em aprofundar os conhecimentos acerca das plantas medicinais. Na reunião estimulou-se, também, a integração dos alunos do Pet – Fitoterapia e a necessidade de se trabalhar em grupo.</w:t>
            </w:r>
          </w:p>
          <w:p w14:paraId="7E4C5D33" w14:textId="77777777" w:rsidR="00580286" w:rsidRPr="00E15316" w:rsidRDefault="00580286" w:rsidP="00246F9B">
            <w:pPr>
              <w:snapToGrid w:val="0"/>
              <w:jc w:val="both"/>
              <w:rPr>
                <w:rFonts w:ascii="Arial" w:eastAsia="Times New Roman" w:hAnsi="Arial" w:cs="Arial"/>
              </w:rPr>
            </w:pPr>
            <w:r w:rsidRPr="00E15316">
              <w:rPr>
                <w:rFonts w:ascii="Arial" w:eastAsia="Times New Roman" w:hAnsi="Arial" w:cs="Arial"/>
              </w:rPr>
              <w:t xml:space="preserve">Os alunos do PET – Fitoterapia </w:t>
            </w:r>
            <w:r w:rsidR="00246F9B" w:rsidRPr="00E15316">
              <w:rPr>
                <w:rFonts w:ascii="Arial" w:eastAsia="Times New Roman" w:hAnsi="Arial" w:cs="Arial"/>
              </w:rPr>
              <w:t>ficaram</w:t>
            </w:r>
            <w:r w:rsidRPr="00E15316">
              <w:rPr>
                <w:rFonts w:ascii="Arial" w:eastAsia="Times New Roman" w:hAnsi="Arial" w:cs="Arial"/>
              </w:rPr>
              <w:t xml:space="preserve"> aptos a pesquisar, </w:t>
            </w:r>
            <w:r w:rsidR="00246F9B" w:rsidRPr="00E15316">
              <w:rPr>
                <w:rFonts w:ascii="Arial" w:eastAsia="Times New Roman" w:hAnsi="Arial" w:cs="Arial"/>
              </w:rPr>
              <w:t xml:space="preserve">ler e discutir </w:t>
            </w:r>
            <w:r w:rsidRPr="00E15316">
              <w:rPr>
                <w:rFonts w:ascii="Arial" w:eastAsia="Times New Roman" w:hAnsi="Arial" w:cs="Arial"/>
              </w:rPr>
              <w:t xml:space="preserve">a produção científica, que serviram de embasamento teórico para o desenvolvimento das atividades do </w:t>
            </w:r>
            <w:r w:rsidRPr="00E15316">
              <w:rPr>
                <w:rFonts w:ascii="Arial" w:eastAsia="Times New Roman" w:hAnsi="Arial" w:cs="Arial"/>
              </w:rPr>
              <w:lastRenderedPageBreak/>
              <w:t>PET.</w:t>
            </w:r>
            <w:r w:rsidR="00CF62A5" w:rsidRPr="00E15316">
              <w:rPr>
                <w:rFonts w:ascii="Arial" w:eastAsia="Times New Roman" w:hAnsi="Arial" w:cs="Arial"/>
              </w:rPr>
              <w:t xml:space="preserve"> Assim como construção e apresentação de projetos, os mesmos sofreram pouquíssimas correções por parte das bancas examinadoras e foram bastante elogiados tanto pelo conteúdo, como pela iniciativa deste tipo de discussão. </w:t>
            </w:r>
          </w:p>
        </w:tc>
      </w:tr>
      <w:tr w:rsidR="00580286" w:rsidRPr="00E15316" w14:paraId="4AD7ACB0" w14:textId="77777777" w:rsidTr="00FB7E04">
        <w:tc>
          <w:tcPr>
            <w:tcW w:w="9075" w:type="dxa"/>
            <w:gridSpan w:val="12"/>
            <w:tcBorders>
              <w:top w:val="nil"/>
              <w:left w:val="single" w:sz="4" w:space="0" w:color="000000"/>
              <w:bottom w:val="single" w:sz="4" w:space="0" w:color="000000"/>
              <w:right w:val="single" w:sz="4" w:space="0" w:color="000000"/>
            </w:tcBorders>
          </w:tcPr>
          <w:p w14:paraId="71BAD85D"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lastRenderedPageBreak/>
              <w:t xml:space="preserve">Comentário geral: O grupo achou </w:t>
            </w:r>
            <w:r w:rsidR="00CF62A5" w:rsidRPr="00E15316">
              <w:rPr>
                <w:rFonts w:ascii="Arial" w:eastAsia="Calibri" w:hAnsi="Arial" w:cs="Arial"/>
                <w:color w:val="000000"/>
                <w:lang w:eastAsia="pt-BR"/>
              </w:rPr>
              <w:t>essencial a apresentação</w:t>
            </w:r>
            <w:r w:rsidRPr="00E15316">
              <w:rPr>
                <w:rFonts w:ascii="Arial" w:eastAsia="Calibri" w:hAnsi="Arial" w:cs="Arial"/>
                <w:color w:val="000000"/>
                <w:lang w:eastAsia="pt-BR"/>
              </w:rPr>
              <w:t xml:space="preserve"> sobre as plantas medicinais, já que trabalharam com esse tema, e se mostraram otimistas em trabalhar em grupo. As discussões foram fundamentais para se sanarem dúvidas relacionadas à temática e suscitou o desejo de realização </w:t>
            </w:r>
            <w:r w:rsidR="00CF62A5" w:rsidRPr="00E15316">
              <w:rPr>
                <w:rFonts w:ascii="Arial" w:eastAsia="Calibri" w:hAnsi="Arial" w:cs="Arial"/>
                <w:color w:val="000000"/>
                <w:lang w:eastAsia="pt-BR"/>
              </w:rPr>
              <w:t>de outros projetos.</w:t>
            </w:r>
          </w:p>
          <w:p w14:paraId="280B6704" w14:textId="77777777" w:rsidR="00CF62A5" w:rsidRPr="00E15316" w:rsidRDefault="00CF62A5" w:rsidP="00580286">
            <w:pPr>
              <w:autoSpaceDE w:val="0"/>
              <w:autoSpaceDN w:val="0"/>
              <w:adjustRightInd w:val="0"/>
              <w:spacing w:after="0" w:line="240" w:lineRule="auto"/>
              <w:jc w:val="both"/>
              <w:rPr>
                <w:rFonts w:ascii="Arial" w:eastAsia="Calibri" w:hAnsi="Arial" w:cs="Arial"/>
                <w:color w:val="000000"/>
                <w:lang w:eastAsia="pt-BR"/>
              </w:rPr>
            </w:pPr>
          </w:p>
          <w:p w14:paraId="587BC869" w14:textId="77777777" w:rsidR="00CF62A5" w:rsidRPr="00E15316" w:rsidRDefault="00CF62A5"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Todos os professores que participaram da banca receberam uma certidão de participação.</w:t>
            </w:r>
          </w:p>
          <w:p w14:paraId="1FC45AAF"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tc>
      </w:tr>
      <w:tr w:rsidR="00580286" w:rsidRPr="00E15316" w14:paraId="2A9DBCA1" w14:textId="77777777" w:rsidTr="00FB7E04">
        <w:tc>
          <w:tcPr>
            <w:tcW w:w="9075" w:type="dxa"/>
            <w:gridSpan w:val="12"/>
            <w:tcBorders>
              <w:top w:val="nil"/>
              <w:left w:val="single" w:sz="4" w:space="0" w:color="000000"/>
              <w:bottom w:val="single" w:sz="4" w:space="0" w:color="000000"/>
              <w:right w:val="single" w:sz="4" w:space="0" w:color="000000"/>
            </w:tcBorders>
          </w:tcPr>
          <w:p w14:paraId="4F08AFDB" w14:textId="77777777" w:rsidR="00580286" w:rsidRPr="00E15316" w:rsidRDefault="00580286" w:rsidP="00580286">
            <w:pPr>
              <w:autoSpaceDE w:val="0"/>
              <w:autoSpaceDN w:val="0"/>
              <w:adjustRightInd w:val="0"/>
              <w:spacing w:after="0" w:line="240" w:lineRule="auto"/>
              <w:rPr>
                <w:rFonts w:ascii="Arial" w:eastAsia="Calibri" w:hAnsi="Arial" w:cs="Arial"/>
                <w:b/>
                <w:color w:val="000000"/>
                <w:lang w:eastAsia="pt-BR"/>
              </w:rPr>
            </w:pPr>
          </w:p>
          <w:p w14:paraId="1B4F4F2F" w14:textId="77777777" w:rsidR="00580286" w:rsidRPr="00E15316" w:rsidRDefault="00580286" w:rsidP="00580286">
            <w:pPr>
              <w:autoSpaceDE w:val="0"/>
              <w:autoSpaceDN w:val="0"/>
              <w:adjustRightInd w:val="0"/>
              <w:spacing w:after="0" w:line="240" w:lineRule="auto"/>
              <w:rPr>
                <w:rFonts w:ascii="Arial" w:eastAsia="Calibri" w:hAnsi="Arial" w:cs="Arial"/>
                <w:b/>
                <w:lang w:eastAsia="pt-BR"/>
              </w:rPr>
            </w:pPr>
            <w:r w:rsidRPr="00E15316">
              <w:rPr>
                <w:rFonts w:ascii="Arial" w:eastAsia="Calibri" w:hAnsi="Arial" w:cs="Arial"/>
                <w:b/>
                <w:lang w:eastAsia="pt-BR"/>
              </w:rPr>
              <w:t>Atividade 2</w:t>
            </w:r>
          </w:p>
          <w:p w14:paraId="4C9D83C2" w14:textId="77777777" w:rsidR="00580286" w:rsidRPr="00E15316" w:rsidRDefault="00580286" w:rsidP="00580286">
            <w:pPr>
              <w:autoSpaceDE w:val="0"/>
              <w:autoSpaceDN w:val="0"/>
              <w:adjustRightInd w:val="0"/>
              <w:spacing w:after="0" w:line="240" w:lineRule="auto"/>
              <w:rPr>
                <w:rFonts w:ascii="Arial" w:eastAsia="Calibri" w:hAnsi="Arial" w:cs="Arial"/>
                <w:color w:val="000000"/>
                <w:lang w:eastAsia="pt-BR"/>
              </w:rPr>
            </w:pPr>
          </w:p>
          <w:p w14:paraId="51D48078" w14:textId="77777777" w:rsidR="00580286" w:rsidRPr="00E15316" w:rsidRDefault="00580286" w:rsidP="00580286">
            <w:pPr>
              <w:autoSpaceDE w:val="0"/>
              <w:autoSpaceDN w:val="0"/>
              <w:adjustRightInd w:val="0"/>
              <w:spacing w:after="0" w:line="240" w:lineRule="auto"/>
              <w:rPr>
                <w:rFonts w:ascii="Arial" w:eastAsia="Calibri" w:hAnsi="Arial" w:cs="Arial"/>
                <w:color w:val="000000"/>
                <w:lang w:eastAsia="pt-BR"/>
              </w:rPr>
            </w:pPr>
            <w:r w:rsidRPr="00E15316">
              <w:rPr>
                <w:rFonts w:ascii="Arial" w:eastAsia="Calibri" w:hAnsi="Arial" w:cs="Arial"/>
                <w:color w:val="000000"/>
                <w:lang w:eastAsia="pt-BR"/>
              </w:rPr>
              <w:t xml:space="preserve">Natureza da Atividade Realizada: Minicursos </w:t>
            </w:r>
          </w:p>
          <w:p w14:paraId="60515103" w14:textId="77777777" w:rsidR="00580286" w:rsidRPr="00E15316" w:rsidRDefault="00580286" w:rsidP="00580286">
            <w:pPr>
              <w:autoSpaceDE w:val="0"/>
              <w:autoSpaceDN w:val="0"/>
              <w:adjustRightInd w:val="0"/>
              <w:spacing w:after="0" w:line="240" w:lineRule="auto"/>
              <w:rPr>
                <w:rFonts w:ascii="Arial" w:eastAsia="Calibri" w:hAnsi="Arial" w:cs="Arial"/>
                <w:color w:val="000000"/>
                <w:lang w:eastAsia="pt-BR"/>
              </w:rPr>
            </w:pPr>
          </w:p>
        </w:tc>
      </w:tr>
      <w:tr w:rsidR="00580286" w:rsidRPr="00E15316" w14:paraId="544633AC" w14:textId="77777777" w:rsidTr="00FB7E04">
        <w:tc>
          <w:tcPr>
            <w:tcW w:w="9075" w:type="dxa"/>
            <w:gridSpan w:val="12"/>
            <w:tcBorders>
              <w:top w:val="nil"/>
              <w:left w:val="single" w:sz="4" w:space="0" w:color="000000"/>
              <w:bottom w:val="single" w:sz="4" w:space="0" w:color="000000"/>
              <w:right w:val="single" w:sz="4" w:space="0" w:color="000000"/>
            </w:tcBorders>
          </w:tcPr>
          <w:p w14:paraId="005A2C7B" w14:textId="77777777" w:rsidR="00637C0D" w:rsidRPr="00E15316" w:rsidRDefault="00637C0D" w:rsidP="0099486E">
            <w:pPr>
              <w:autoSpaceDE w:val="0"/>
              <w:autoSpaceDN w:val="0"/>
              <w:adjustRightInd w:val="0"/>
              <w:spacing w:after="0" w:line="240" w:lineRule="auto"/>
              <w:rPr>
                <w:rFonts w:ascii="Arial" w:eastAsia="Calibri" w:hAnsi="Arial" w:cs="Arial"/>
                <w:color w:val="000000"/>
                <w:lang w:eastAsia="pt-BR"/>
              </w:rPr>
            </w:pPr>
          </w:p>
          <w:p w14:paraId="1E6922CF" w14:textId="77777777" w:rsidR="00580286" w:rsidRPr="00E15316" w:rsidRDefault="00580286" w:rsidP="0099486E">
            <w:pPr>
              <w:autoSpaceDE w:val="0"/>
              <w:autoSpaceDN w:val="0"/>
              <w:adjustRightInd w:val="0"/>
              <w:spacing w:after="0" w:line="240" w:lineRule="auto"/>
              <w:rPr>
                <w:rFonts w:ascii="Arial" w:eastAsia="Calibri" w:hAnsi="Arial" w:cs="Arial"/>
                <w:color w:val="000000"/>
                <w:lang w:eastAsia="pt-BR"/>
              </w:rPr>
            </w:pPr>
            <w:r w:rsidRPr="00E15316">
              <w:rPr>
                <w:rFonts w:ascii="Arial" w:eastAsia="Calibri" w:hAnsi="Arial" w:cs="Arial"/>
                <w:color w:val="000000"/>
                <w:lang w:eastAsia="pt-BR"/>
              </w:rPr>
              <w:t xml:space="preserve">Tema: Cursos de aprimoramento </w:t>
            </w:r>
            <w:r w:rsidR="0099486E" w:rsidRPr="00E15316">
              <w:rPr>
                <w:rFonts w:ascii="Arial" w:eastAsia="Calibri" w:hAnsi="Arial" w:cs="Arial"/>
                <w:color w:val="000000"/>
                <w:lang w:eastAsia="pt-BR"/>
              </w:rPr>
              <w:t>e capacitação</w:t>
            </w:r>
          </w:p>
          <w:p w14:paraId="4269148D" w14:textId="77777777" w:rsidR="00637C0D" w:rsidRPr="00E15316" w:rsidRDefault="00637C0D" w:rsidP="0099486E">
            <w:pPr>
              <w:autoSpaceDE w:val="0"/>
              <w:autoSpaceDN w:val="0"/>
              <w:adjustRightInd w:val="0"/>
              <w:spacing w:after="0" w:line="240" w:lineRule="auto"/>
              <w:rPr>
                <w:rFonts w:ascii="Arial" w:eastAsia="Calibri" w:hAnsi="Arial" w:cs="Arial"/>
                <w:color w:val="000000"/>
                <w:lang w:eastAsia="pt-BR"/>
              </w:rPr>
            </w:pPr>
          </w:p>
        </w:tc>
      </w:tr>
      <w:tr w:rsidR="00580286" w:rsidRPr="00E15316" w14:paraId="2B8D5AAD" w14:textId="77777777" w:rsidTr="00FB7E04">
        <w:tc>
          <w:tcPr>
            <w:tcW w:w="9075" w:type="dxa"/>
            <w:gridSpan w:val="12"/>
            <w:tcBorders>
              <w:top w:val="nil"/>
              <w:left w:val="single" w:sz="4" w:space="0" w:color="000000"/>
              <w:bottom w:val="single" w:sz="4" w:space="0" w:color="000000"/>
              <w:right w:val="single" w:sz="4" w:space="0" w:color="000000"/>
            </w:tcBorders>
          </w:tcPr>
          <w:p w14:paraId="24392E25" w14:textId="77777777" w:rsidR="00580286" w:rsidRPr="00E15316" w:rsidRDefault="00580286" w:rsidP="00580286">
            <w:pPr>
              <w:autoSpaceDE w:val="0"/>
              <w:autoSpaceDN w:val="0"/>
              <w:adjustRightInd w:val="0"/>
              <w:spacing w:after="0" w:line="240" w:lineRule="auto"/>
              <w:rPr>
                <w:rFonts w:ascii="Arial" w:eastAsia="Calibri" w:hAnsi="Arial" w:cs="Arial"/>
                <w:color w:val="000000"/>
                <w:lang w:eastAsia="pt-BR"/>
              </w:rPr>
            </w:pPr>
            <w:r w:rsidRPr="00E15316">
              <w:rPr>
                <w:rFonts w:ascii="Arial" w:eastAsia="Calibri" w:hAnsi="Arial" w:cs="Arial"/>
                <w:color w:val="000000"/>
                <w:lang w:eastAsia="pt-BR"/>
              </w:rPr>
              <w:t>Cronograma de Execução da Atividade:</w:t>
            </w:r>
          </w:p>
          <w:p w14:paraId="40AC010E" w14:textId="77777777" w:rsidR="00637C0D" w:rsidRPr="00E15316" w:rsidRDefault="00637C0D" w:rsidP="00580286">
            <w:pPr>
              <w:autoSpaceDE w:val="0"/>
              <w:autoSpaceDN w:val="0"/>
              <w:adjustRightInd w:val="0"/>
              <w:spacing w:after="0" w:line="240" w:lineRule="auto"/>
              <w:rPr>
                <w:rFonts w:ascii="Arial" w:eastAsia="Calibri" w:hAnsi="Arial" w:cs="Arial"/>
                <w:color w:val="000000"/>
                <w:lang w:eastAsia="pt-BR"/>
              </w:rPr>
            </w:pPr>
          </w:p>
          <w:p w14:paraId="21B15818" w14:textId="77777777" w:rsidR="00580286" w:rsidRPr="00E15316" w:rsidRDefault="00580286" w:rsidP="00580286">
            <w:pPr>
              <w:autoSpaceDE w:val="0"/>
              <w:autoSpaceDN w:val="0"/>
              <w:adjustRightInd w:val="0"/>
              <w:spacing w:after="0" w:line="240" w:lineRule="auto"/>
              <w:rPr>
                <w:rFonts w:ascii="Arial" w:eastAsia="Calibri" w:hAnsi="Arial" w:cs="Arial"/>
                <w:color w:val="000000"/>
                <w:lang w:eastAsia="pt-BR"/>
              </w:rPr>
            </w:pPr>
            <w:r w:rsidRPr="00E15316">
              <w:rPr>
                <w:rFonts w:ascii="Arial" w:eastAsia="Calibri" w:hAnsi="Arial" w:cs="Arial"/>
                <w:color w:val="000000"/>
                <w:lang w:eastAsia="pt-BR"/>
              </w:rPr>
              <w:t xml:space="preserve">Marque com X os meses de execução da atividade até a elaboração deste relatório </w:t>
            </w:r>
          </w:p>
        </w:tc>
      </w:tr>
      <w:tr w:rsidR="00580286" w:rsidRPr="00E15316" w14:paraId="6B92A159" w14:textId="77777777" w:rsidTr="00FB7E04">
        <w:tc>
          <w:tcPr>
            <w:tcW w:w="755" w:type="dxa"/>
            <w:tcBorders>
              <w:top w:val="nil"/>
              <w:left w:val="single" w:sz="4" w:space="0" w:color="000000"/>
              <w:bottom w:val="single" w:sz="4" w:space="0" w:color="000000"/>
              <w:right w:val="nil"/>
            </w:tcBorders>
          </w:tcPr>
          <w:p w14:paraId="68DC5D09"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tc>
        <w:tc>
          <w:tcPr>
            <w:tcW w:w="755" w:type="dxa"/>
            <w:tcBorders>
              <w:top w:val="nil"/>
              <w:left w:val="single" w:sz="4" w:space="0" w:color="000000"/>
              <w:bottom w:val="single" w:sz="4" w:space="0" w:color="000000"/>
              <w:right w:val="nil"/>
            </w:tcBorders>
          </w:tcPr>
          <w:p w14:paraId="68EA1954"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tc>
        <w:tc>
          <w:tcPr>
            <w:tcW w:w="755" w:type="dxa"/>
            <w:tcBorders>
              <w:top w:val="nil"/>
              <w:left w:val="single" w:sz="4" w:space="0" w:color="000000"/>
              <w:bottom w:val="single" w:sz="4" w:space="0" w:color="000000"/>
              <w:right w:val="nil"/>
            </w:tcBorders>
          </w:tcPr>
          <w:p w14:paraId="77DA9D67"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 xml:space="preserve">Mar </w:t>
            </w:r>
          </w:p>
          <w:p w14:paraId="18D57C38"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b/>
                <w:lang w:val="en-US"/>
              </w:rPr>
              <w:t>X</w:t>
            </w:r>
          </w:p>
        </w:tc>
        <w:tc>
          <w:tcPr>
            <w:tcW w:w="755" w:type="dxa"/>
            <w:tcBorders>
              <w:top w:val="nil"/>
              <w:left w:val="single" w:sz="4" w:space="0" w:color="000000"/>
              <w:bottom w:val="single" w:sz="4" w:space="0" w:color="000000"/>
              <w:right w:val="nil"/>
            </w:tcBorders>
          </w:tcPr>
          <w:p w14:paraId="510B374D"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Abr</w:t>
            </w:r>
          </w:p>
          <w:p w14:paraId="36555F56" w14:textId="77777777" w:rsidR="00580286" w:rsidRPr="00E15316" w:rsidRDefault="00580286" w:rsidP="00580286">
            <w:pPr>
              <w:snapToGrid w:val="0"/>
              <w:jc w:val="center"/>
              <w:rPr>
                <w:rFonts w:ascii="Arial" w:eastAsia="Times New Roman" w:hAnsi="Arial" w:cs="Arial"/>
                <w:b/>
                <w:lang w:val="es-ES_tradnl"/>
              </w:rPr>
            </w:pPr>
            <w:r w:rsidRPr="00E15316">
              <w:rPr>
                <w:rFonts w:ascii="Arial" w:eastAsia="Times New Roman" w:hAnsi="Arial" w:cs="Arial"/>
                <w:b/>
                <w:lang w:val="es-ES_tradnl"/>
              </w:rPr>
              <w:t>X</w:t>
            </w:r>
          </w:p>
        </w:tc>
        <w:tc>
          <w:tcPr>
            <w:tcW w:w="755" w:type="dxa"/>
            <w:tcBorders>
              <w:top w:val="nil"/>
              <w:left w:val="single" w:sz="4" w:space="0" w:color="000000"/>
              <w:bottom w:val="single" w:sz="4" w:space="0" w:color="000000"/>
              <w:right w:val="nil"/>
            </w:tcBorders>
          </w:tcPr>
          <w:p w14:paraId="04374255"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Mai</w:t>
            </w:r>
          </w:p>
          <w:p w14:paraId="56F8736B" w14:textId="77777777" w:rsidR="00580286" w:rsidRPr="00E15316" w:rsidRDefault="00580286" w:rsidP="00580286">
            <w:pPr>
              <w:snapToGrid w:val="0"/>
              <w:jc w:val="center"/>
              <w:rPr>
                <w:rFonts w:ascii="Arial" w:eastAsia="Times New Roman" w:hAnsi="Arial" w:cs="Arial"/>
                <w:b/>
                <w:lang w:val="es-ES_tradnl"/>
              </w:rPr>
            </w:pPr>
            <w:r w:rsidRPr="00E15316">
              <w:rPr>
                <w:rFonts w:ascii="Arial" w:eastAsia="Times New Roman" w:hAnsi="Arial" w:cs="Arial"/>
                <w:b/>
                <w:lang w:val="es-ES_tradnl"/>
              </w:rPr>
              <w:t>X</w:t>
            </w:r>
          </w:p>
        </w:tc>
        <w:tc>
          <w:tcPr>
            <w:tcW w:w="755" w:type="dxa"/>
            <w:tcBorders>
              <w:top w:val="nil"/>
              <w:left w:val="single" w:sz="4" w:space="0" w:color="000000"/>
              <w:bottom w:val="single" w:sz="4" w:space="0" w:color="000000"/>
              <w:right w:val="nil"/>
            </w:tcBorders>
          </w:tcPr>
          <w:p w14:paraId="1470C716"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Jun</w:t>
            </w:r>
          </w:p>
          <w:p w14:paraId="45924A18" w14:textId="77777777" w:rsidR="00580286" w:rsidRPr="00E15316" w:rsidRDefault="0059304E" w:rsidP="00580286">
            <w:pPr>
              <w:snapToGrid w:val="0"/>
              <w:jc w:val="center"/>
              <w:rPr>
                <w:rFonts w:ascii="Arial" w:eastAsia="Times New Roman" w:hAnsi="Arial" w:cs="Arial"/>
                <w:b/>
                <w:lang w:val="es-ES_tradnl"/>
              </w:rPr>
            </w:pPr>
            <w:r w:rsidRPr="00E15316">
              <w:rPr>
                <w:rFonts w:ascii="Arial" w:eastAsia="Times New Roman" w:hAnsi="Arial" w:cs="Arial"/>
                <w:b/>
                <w:lang w:val="es-ES_tradnl"/>
              </w:rPr>
              <w:t>X</w:t>
            </w:r>
          </w:p>
        </w:tc>
        <w:tc>
          <w:tcPr>
            <w:tcW w:w="755" w:type="dxa"/>
            <w:tcBorders>
              <w:top w:val="nil"/>
              <w:left w:val="single" w:sz="4" w:space="0" w:color="000000"/>
              <w:bottom w:val="single" w:sz="4" w:space="0" w:color="000000"/>
              <w:right w:val="nil"/>
            </w:tcBorders>
          </w:tcPr>
          <w:p w14:paraId="18314FEA"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Jul</w:t>
            </w:r>
          </w:p>
          <w:p w14:paraId="36D38BA4"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top w:val="nil"/>
              <w:left w:val="single" w:sz="4" w:space="0" w:color="000000"/>
              <w:bottom w:val="single" w:sz="4" w:space="0" w:color="000000"/>
              <w:right w:val="nil"/>
            </w:tcBorders>
          </w:tcPr>
          <w:p w14:paraId="6CA0DEED"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Ago</w:t>
            </w:r>
          </w:p>
          <w:p w14:paraId="72952DD2" w14:textId="77777777" w:rsidR="00580286" w:rsidRPr="00E15316" w:rsidRDefault="00580286" w:rsidP="00580286">
            <w:pPr>
              <w:snapToGrid w:val="0"/>
              <w:jc w:val="center"/>
              <w:rPr>
                <w:rFonts w:ascii="Arial" w:eastAsia="Times New Roman" w:hAnsi="Arial" w:cs="Arial"/>
                <w:b/>
                <w:lang w:val="en-US"/>
              </w:rPr>
            </w:pPr>
          </w:p>
        </w:tc>
        <w:tc>
          <w:tcPr>
            <w:tcW w:w="755" w:type="dxa"/>
            <w:tcBorders>
              <w:top w:val="nil"/>
              <w:left w:val="single" w:sz="4" w:space="0" w:color="000000"/>
              <w:bottom w:val="single" w:sz="4" w:space="0" w:color="000000"/>
              <w:right w:val="nil"/>
            </w:tcBorders>
          </w:tcPr>
          <w:p w14:paraId="600BB7B7"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Set</w:t>
            </w:r>
          </w:p>
          <w:p w14:paraId="3C93CD02" w14:textId="77777777" w:rsidR="00580286" w:rsidRPr="00E15316" w:rsidRDefault="00580286" w:rsidP="00580286">
            <w:pPr>
              <w:snapToGrid w:val="0"/>
              <w:jc w:val="center"/>
              <w:rPr>
                <w:rFonts w:ascii="Arial" w:eastAsia="Times New Roman" w:hAnsi="Arial" w:cs="Arial"/>
                <w:b/>
                <w:lang w:val="en-US"/>
              </w:rPr>
            </w:pPr>
          </w:p>
        </w:tc>
        <w:tc>
          <w:tcPr>
            <w:tcW w:w="755" w:type="dxa"/>
            <w:tcBorders>
              <w:top w:val="nil"/>
              <w:left w:val="single" w:sz="4" w:space="0" w:color="000000"/>
              <w:bottom w:val="single" w:sz="4" w:space="0" w:color="000000"/>
              <w:right w:val="nil"/>
            </w:tcBorders>
          </w:tcPr>
          <w:p w14:paraId="0D2CA44A"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Out</w:t>
            </w:r>
          </w:p>
          <w:p w14:paraId="04A76734" w14:textId="77777777" w:rsidR="00580286" w:rsidRPr="00E15316" w:rsidRDefault="00580286" w:rsidP="00580286">
            <w:pPr>
              <w:snapToGrid w:val="0"/>
              <w:jc w:val="center"/>
              <w:rPr>
                <w:rFonts w:ascii="Arial" w:eastAsia="Times New Roman" w:hAnsi="Arial" w:cs="Arial"/>
                <w:b/>
                <w:lang w:val="en-US"/>
              </w:rPr>
            </w:pPr>
          </w:p>
        </w:tc>
        <w:tc>
          <w:tcPr>
            <w:tcW w:w="755" w:type="dxa"/>
            <w:tcBorders>
              <w:top w:val="nil"/>
              <w:left w:val="single" w:sz="4" w:space="0" w:color="000000"/>
              <w:bottom w:val="single" w:sz="4" w:space="0" w:color="000000"/>
              <w:right w:val="nil"/>
            </w:tcBorders>
          </w:tcPr>
          <w:p w14:paraId="252EF1D6"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 xml:space="preserve">Nov </w:t>
            </w:r>
          </w:p>
          <w:p w14:paraId="15005E36" w14:textId="77777777" w:rsidR="00580286" w:rsidRPr="00E15316" w:rsidRDefault="0059304E" w:rsidP="00580286">
            <w:pPr>
              <w:snapToGrid w:val="0"/>
              <w:jc w:val="center"/>
              <w:rPr>
                <w:rFonts w:ascii="Arial" w:eastAsia="Times New Roman" w:hAnsi="Arial" w:cs="Arial"/>
              </w:rPr>
            </w:pPr>
            <w:r w:rsidRPr="00E15316">
              <w:rPr>
                <w:rFonts w:ascii="Arial" w:eastAsia="Times New Roman" w:hAnsi="Arial" w:cs="Arial"/>
              </w:rPr>
              <w:t>X</w:t>
            </w:r>
          </w:p>
        </w:tc>
        <w:tc>
          <w:tcPr>
            <w:tcW w:w="770" w:type="dxa"/>
            <w:tcBorders>
              <w:top w:val="nil"/>
              <w:left w:val="single" w:sz="4" w:space="0" w:color="000000"/>
              <w:bottom w:val="single" w:sz="4" w:space="0" w:color="000000"/>
              <w:right w:val="single" w:sz="4" w:space="0" w:color="000000"/>
            </w:tcBorders>
          </w:tcPr>
          <w:p w14:paraId="4A2AEB53"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Dez</w:t>
            </w:r>
          </w:p>
        </w:tc>
      </w:tr>
      <w:tr w:rsidR="00580286" w:rsidRPr="00E15316" w14:paraId="650303F4" w14:textId="77777777" w:rsidTr="00FB7E04">
        <w:tc>
          <w:tcPr>
            <w:tcW w:w="9075" w:type="dxa"/>
            <w:gridSpan w:val="12"/>
            <w:tcBorders>
              <w:top w:val="nil"/>
              <w:left w:val="single" w:sz="4" w:space="0" w:color="000000"/>
              <w:bottom w:val="single" w:sz="4" w:space="0" w:color="auto"/>
              <w:right w:val="single" w:sz="4" w:space="0" w:color="000000"/>
            </w:tcBorders>
          </w:tcPr>
          <w:p w14:paraId="7344B722"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Público Alvo:</w:t>
            </w:r>
          </w:p>
          <w:p w14:paraId="2E329175" w14:textId="77777777" w:rsidR="00580286" w:rsidRPr="00E15316" w:rsidRDefault="00580286" w:rsidP="0099486E">
            <w:pPr>
              <w:jc w:val="both"/>
              <w:rPr>
                <w:rFonts w:ascii="Arial" w:eastAsia="Times New Roman" w:hAnsi="Arial" w:cs="Arial"/>
              </w:rPr>
            </w:pPr>
            <w:r w:rsidRPr="00E15316">
              <w:rPr>
                <w:rFonts w:ascii="Arial" w:eastAsia="Times New Roman" w:hAnsi="Arial" w:cs="Arial"/>
              </w:rPr>
              <w:t>Os minicursos foram direcionados ao g</w:t>
            </w:r>
            <w:r w:rsidR="0099486E" w:rsidRPr="00E15316">
              <w:rPr>
                <w:rFonts w:ascii="Arial" w:eastAsia="Times New Roman" w:hAnsi="Arial" w:cs="Arial"/>
              </w:rPr>
              <w:t>rupo PET – Fitoterapia e alunos de outros programas (PIBIC, PIVIC, PET SAÚDE, monitoria)</w:t>
            </w:r>
          </w:p>
        </w:tc>
      </w:tr>
      <w:tr w:rsidR="00580286" w:rsidRPr="00E15316" w14:paraId="05FF3084" w14:textId="77777777" w:rsidTr="00FB7E04">
        <w:tc>
          <w:tcPr>
            <w:tcW w:w="9075" w:type="dxa"/>
            <w:gridSpan w:val="12"/>
            <w:tcBorders>
              <w:top w:val="single" w:sz="4" w:space="0" w:color="auto"/>
              <w:left w:val="single" w:sz="4" w:space="0" w:color="auto"/>
              <w:bottom w:val="single" w:sz="4" w:space="0" w:color="auto"/>
              <w:right w:val="single" w:sz="4" w:space="0" w:color="auto"/>
            </w:tcBorders>
          </w:tcPr>
          <w:p w14:paraId="3FBB884C"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Descrição da Atividade:</w:t>
            </w:r>
          </w:p>
          <w:p w14:paraId="1868B197"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p w14:paraId="0371A981" w14:textId="77777777" w:rsidR="00DB77C9"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xml:space="preserve"> Aulas teórico/práticas</w:t>
            </w:r>
            <w:r w:rsidR="00637C0D" w:rsidRPr="00E15316">
              <w:rPr>
                <w:rFonts w:ascii="Arial" w:eastAsia="Calibri" w:hAnsi="Arial" w:cs="Arial"/>
                <w:color w:val="000000"/>
                <w:lang w:eastAsia="pt-BR"/>
              </w:rPr>
              <w:t xml:space="preserve"> sobre várias temáticas</w:t>
            </w:r>
            <w:r w:rsidRPr="00E15316">
              <w:rPr>
                <w:rFonts w:ascii="Arial" w:eastAsia="Calibri" w:hAnsi="Arial" w:cs="Arial"/>
                <w:color w:val="000000"/>
                <w:lang w:eastAsia="pt-BR"/>
              </w:rPr>
              <w:t>, ministradas por professores</w:t>
            </w:r>
            <w:r w:rsidR="0059304E" w:rsidRPr="00E15316">
              <w:rPr>
                <w:rFonts w:ascii="Arial" w:eastAsia="Calibri" w:hAnsi="Arial" w:cs="Arial"/>
                <w:color w:val="000000"/>
                <w:lang w:eastAsia="pt-BR"/>
              </w:rPr>
              <w:t xml:space="preserve"> do CCB</w:t>
            </w:r>
            <w:r w:rsidR="00637C0D" w:rsidRPr="00E15316">
              <w:rPr>
                <w:rFonts w:ascii="Arial" w:eastAsia="Calibri" w:hAnsi="Arial" w:cs="Arial"/>
                <w:color w:val="000000"/>
                <w:lang w:eastAsia="pt-BR"/>
              </w:rPr>
              <w:t>S</w:t>
            </w:r>
            <w:r w:rsidR="0099486E" w:rsidRPr="00E15316">
              <w:rPr>
                <w:rFonts w:ascii="Arial" w:eastAsia="Calibri" w:hAnsi="Arial" w:cs="Arial"/>
                <w:color w:val="000000"/>
                <w:lang w:eastAsia="pt-BR"/>
              </w:rPr>
              <w:t xml:space="preserve"> </w:t>
            </w:r>
            <w:r w:rsidRPr="00E15316">
              <w:rPr>
                <w:rFonts w:ascii="Arial" w:eastAsia="Calibri" w:hAnsi="Arial" w:cs="Arial"/>
                <w:color w:val="000000"/>
                <w:lang w:eastAsia="pt-BR"/>
              </w:rPr>
              <w:t xml:space="preserve">e alunos do PET (veteranos) supervisionado pela tutora, direcionadas aos participantes do grupo e alunos </w:t>
            </w:r>
            <w:r w:rsidR="0099486E" w:rsidRPr="00E15316">
              <w:rPr>
                <w:rFonts w:ascii="Arial" w:eastAsia="Calibri" w:hAnsi="Arial" w:cs="Arial"/>
                <w:color w:val="000000"/>
                <w:lang w:eastAsia="pt-BR"/>
              </w:rPr>
              <w:t xml:space="preserve">de outros programas </w:t>
            </w:r>
            <w:r w:rsidRPr="00E15316">
              <w:rPr>
                <w:rFonts w:ascii="Arial" w:eastAsia="Calibri" w:hAnsi="Arial" w:cs="Arial"/>
                <w:color w:val="000000"/>
                <w:lang w:eastAsia="pt-BR"/>
              </w:rPr>
              <w:t>que demonstrassem</w:t>
            </w:r>
            <w:r w:rsidR="00637C0D" w:rsidRPr="00E15316">
              <w:rPr>
                <w:rFonts w:ascii="Arial" w:eastAsia="Calibri" w:hAnsi="Arial" w:cs="Arial"/>
                <w:color w:val="000000"/>
                <w:lang w:eastAsia="pt-BR"/>
              </w:rPr>
              <w:t xml:space="preserve"> interesse em participar. A</w:t>
            </w:r>
            <w:r w:rsidR="00DB77C9" w:rsidRPr="00E15316">
              <w:rPr>
                <w:rFonts w:ascii="Arial" w:eastAsia="Calibri" w:hAnsi="Arial" w:cs="Arial"/>
                <w:color w:val="000000"/>
                <w:lang w:eastAsia="pt-BR"/>
              </w:rPr>
              <w:t>baixo um quadro demonstrativo dos minicursos ministrados:</w:t>
            </w:r>
          </w:p>
          <w:p w14:paraId="3A805D74" w14:textId="77777777" w:rsidR="00E12C28" w:rsidRPr="00E15316" w:rsidRDefault="00E12C28" w:rsidP="00580286">
            <w:pPr>
              <w:autoSpaceDE w:val="0"/>
              <w:autoSpaceDN w:val="0"/>
              <w:adjustRightInd w:val="0"/>
              <w:spacing w:after="0" w:line="240" w:lineRule="auto"/>
              <w:jc w:val="both"/>
              <w:rPr>
                <w:rFonts w:ascii="Arial" w:eastAsia="Calibri" w:hAnsi="Arial" w:cs="Arial"/>
                <w:color w:val="000000"/>
                <w:lang w:eastAsia="pt-BR"/>
              </w:rPr>
            </w:pPr>
          </w:p>
          <w:p w14:paraId="698E0FB1" w14:textId="77777777" w:rsidR="00E12C28" w:rsidRPr="00E15316" w:rsidRDefault="00E12C28" w:rsidP="00E12C28">
            <w:pPr>
              <w:autoSpaceDE w:val="0"/>
              <w:autoSpaceDN w:val="0"/>
              <w:adjustRightInd w:val="0"/>
              <w:spacing w:after="0" w:line="240" w:lineRule="auto"/>
              <w:jc w:val="center"/>
              <w:rPr>
                <w:rFonts w:ascii="Arial" w:eastAsia="Calibri" w:hAnsi="Arial" w:cs="Arial"/>
                <w:b/>
                <w:color w:val="000000"/>
                <w:u w:val="single"/>
                <w:lang w:eastAsia="pt-BR"/>
              </w:rPr>
            </w:pPr>
            <w:r w:rsidRPr="00E15316">
              <w:rPr>
                <w:rFonts w:ascii="Arial" w:eastAsia="Calibri" w:hAnsi="Arial" w:cs="Arial"/>
                <w:b/>
                <w:color w:val="000000"/>
                <w:u w:val="single"/>
                <w:lang w:eastAsia="pt-BR"/>
              </w:rPr>
              <w:t>MINICURSOS MINISTRADOS PELOS VETERANOS AOS NOVATOS:</w:t>
            </w:r>
          </w:p>
          <w:tbl>
            <w:tblPr>
              <w:tblpPr w:leftFromText="141" w:rightFromText="141" w:vertAnchor="text" w:horzAnchor="margin" w:tblpY="3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8"/>
              <w:gridCol w:w="3335"/>
              <w:gridCol w:w="3226"/>
              <w:gridCol w:w="1046"/>
            </w:tblGrid>
            <w:tr w:rsidR="00AD16AF" w:rsidRPr="00E15316" w14:paraId="703844FE" w14:textId="77777777" w:rsidTr="00384550">
              <w:tc>
                <w:tcPr>
                  <w:tcW w:w="0" w:type="auto"/>
                  <w:tcBorders>
                    <w:top w:val="single" w:sz="4" w:space="0" w:color="000000"/>
                    <w:left w:val="single" w:sz="4" w:space="0" w:color="000000"/>
                    <w:bottom w:val="single" w:sz="4" w:space="0" w:color="000000"/>
                    <w:right w:val="single" w:sz="4" w:space="0" w:color="000000"/>
                  </w:tcBorders>
                </w:tcPr>
                <w:p w14:paraId="09FCF05E" w14:textId="77777777" w:rsidR="00384550" w:rsidRPr="00E15316" w:rsidRDefault="00384550" w:rsidP="00D012D6">
                  <w:pPr>
                    <w:snapToGrid w:val="0"/>
                    <w:jc w:val="center"/>
                    <w:rPr>
                      <w:rFonts w:ascii="Arial" w:eastAsia="Times New Roman" w:hAnsi="Arial" w:cs="Arial"/>
                    </w:rPr>
                  </w:pPr>
                  <w:r w:rsidRPr="00E15316">
                    <w:rPr>
                      <w:rFonts w:ascii="Arial" w:eastAsia="Times New Roman" w:hAnsi="Arial" w:cs="Arial"/>
                    </w:rPr>
                    <w:t>dia</w:t>
                  </w:r>
                </w:p>
              </w:tc>
              <w:tc>
                <w:tcPr>
                  <w:tcW w:w="0" w:type="auto"/>
                  <w:tcBorders>
                    <w:top w:val="single" w:sz="4" w:space="0" w:color="000000"/>
                    <w:left w:val="single" w:sz="4" w:space="0" w:color="000000"/>
                    <w:bottom w:val="single" w:sz="4" w:space="0" w:color="000000"/>
                    <w:right w:val="single" w:sz="4" w:space="0" w:color="000000"/>
                  </w:tcBorders>
                </w:tcPr>
                <w:p w14:paraId="479DEB50" w14:textId="77777777" w:rsidR="00384550" w:rsidRPr="00E15316" w:rsidRDefault="00384550" w:rsidP="00D012D6">
                  <w:pPr>
                    <w:snapToGrid w:val="0"/>
                    <w:jc w:val="center"/>
                    <w:rPr>
                      <w:rFonts w:ascii="Arial" w:eastAsia="Times New Roman" w:hAnsi="Arial" w:cs="Arial"/>
                    </w:rPr>
                  </w:pPr>
                  <w:r w:rsidRPr="00E15316">
                    <w:rPr>
                      <w:rFonts w:ascii="Arial" w:eastAsia="Times New Roman" w:hAnsi="Arial" w:cs="Arial"/>
                    </w:rPr>
                    <w:t>Minicurso</w:t>
                  </w:r>
                </w:p>
              </w:tc>
              <w:tc>
                <w:tcPr>
                  <w:tcW w:w="0" w:type="auto"/>
                  <w:tcBorders>
                    <w:top w:val="single" w:sz="4" w:space="0" w:color="000000"/>
                    <w:left w:val="single" w:sz="4" w:space="0" w:color="000000"/>
                    <w:bottom w:val="single" w:sz="4" w:space="0" w:color="000000"/>
                    <w:right w:val="single" w:sz="4" w:space="0" w:color="000000"/>
                  </w:tcBorders>
                </w:tcPr>
                <w:p w14:paraId="10593980" w14:textId="77777777" w:rsidR="00384550" w:rsidRPr="00E15316" w:rsidRDefault="00384550" w:rsidP="00D012D6">
                  <w:pPr>
                    <w:snapToGrid w:val="0"/>
                    <w:jc w:val="center"/>
                    <w:rPr>
                      <w:rFonts w:ascii="Arial" w:eastAsia="Times New Roman" w:hAnsi="Arial" w:cs="Arial"/>
                    </w:rPr>
                  </w:pPr>
                  <w:r w:rsidRPr="00E15316">
                    <w:rPr>
                      <w:rFonts w:ascii="Arial" w:eastAsia="Times New Roman" w:hAnsi="Arial" w:cs="Arial"/>
                    </w:rPr>
                    <w:t>Colaboradores</w:t>
                  </w:r>
                </w:p>
              </w:tc>
              <w:tc>
                <w:tcPr>
                  <w:tcW w:w="0" w:type="auto"/>
                  <w:tcBorders>
                    <w:top w:val="single" w:sz="4" w:space="0" w:color="000000"/>
                    <w:left w:val="single" w:sz="4" w:space="0" w:color="000000"/>
                    <w:bottom w:val="single" w:sz="4" w:space="0" w:color="000000"/>
                    <w:right w:val="single" w:sz="4" w:space="0" w:color="000000"/>
                  </w:tcBorders>
                </w:tcPr>
                <w:p w14:paraId="49FFAA62" w14:textId="77777777" w:rsidR="00384550" w:rsidRPr="00E15316" w:rsidRDefault="00384550" w:rsidP="00D012D6">
                  <w:pPr>
                    <w:snapToGrid w:val="0"/>
                    <w:jc w:val="center"/>
                    <w:rPr>
                      <w:rFonts w:ascii="Arial" w:eastAsia="Times New Roman" w:hAnsi="Arial" w:cs="Arial"/>
                    </w:rPr>
                  </w:pPr>
                  <w:r w:rsidRPr="00E15316">
                    <w:rPr>
                      <w:rFonts w:ascii="Arial" w:eastAsia="Times New Roman" w:hAnsi="Arial" w:cs="Arial"/>
                    </w:rPr>
                    <w:t>Carga Horária</w:t>
                  </w:r>
                </w:p>
              </w:tc>
            </w:tr>
            <w:tr w:rsidR="00194706" w:rsidRPr="00E15316" w14:paraId="3EC2963F" w14:textId="77777777" w:rsidTr="00384550">
              <w:trPr>
                <w:trHeight w:val="923"/>
              </w:trPr>
              <w:tc>
                <w:tcPr>
                  <w:tcW w:w="0" w:type="auto"/>
                  <w:vMerge w:val="restart"/>
                  <w:tcBorders>
                    <w:top w:val="single" w:sz="4" w:space="0" w:color="000000"/>
                    <w:left w:val="single" w:sz="4" w:space="0" w:color="000000"/>
                    <w:right w:val="single" w:sz="4" w:space="0" w:color="000000"/>
                  </w:tcBorders>
                </w:tcPr>
                <w:p w14:paraId="39BBCAD8" w14:textId="77777777" w:rsidR="00194706" w:rsidRPr="00E15316" w:rsidRDefault="00194706" w:rsidP="00D012D6">
                  <w:pPr>
                    <w:snapToGrid w:val="0"/>
                    <w:jc w:val="both"/>
                    <w:rPr>
                      <w:rFonts w:ascii="Arial" w:eastAsia="Times New Roman" w:hAnsi="Arial" w:cs="Arial"/>
                    </w:rPr>
                  </w:pPr>
                </w:p>
                <w:p w14:paraId="7461A2FF" w14:textId="77777777" w:rsidR="00194706" w:rsidRPr="00E15316" w:rsidRDefault="00194706" w:rsidP="00D012D6">
                  <w:pPr>
                    <w:snapToGrid w:val="0"/>
                    <w:jc w:val="both"/>
                    <w:rPr>
                      <w:rFonts w:ascii="Arial" w:eastAsia="Times New Roman" w:hAnsi="Arial" w:cs="Arial"/>
                    </w:rPr>
                  </w:pPr>
                </w:p>
                <w:p w14:paraId="60B70B5E" w14:textId="77777777" w:rsidR="00194706" w:rsidRPr="00E15316" w:rsidRDefault="00194706" w:rsidP="00D012D6">
                  <w:pPr>
                    <w:snapToGrid w:val="0"/>
                    <w:jc w:val="both"/>
                    <w:rPr>
                      <w:rFonts w:ascii="Arial" w:eastAsia="Times New Roman" w:hAnsi="Arial" w:cs="Arial"/>
                    </w:rPr>
                  </w:pPr>
                </w:p>
                <w:p w14:paraId="693C035E" w14:textId="77777777" w:rsidR="00194706" w:rsidRPr="00E15316" w:rsidRDefault="00194706" w:rsidP="00D012D6">
                  <w:pPr>
                    <w:snapToGrid w:val="0"/>
                    <w:jc w:val="both"/>
                    <w:rPr>
                      <w:rFonts w:ascii="Arial" w:eastAsia="Times New Roman" w:hAnsi="Arial" w:cs="Arial"/>
                    </w:rPr>
                  </w:pPr>
                </w:p>
                <w:p w14:paraId="3E5A0E68" w14:textId="77777777" w:rsidR="00194706" w:rsidRPr="00E15316" w:rsidRDefault="00194706" w:rsidP="00D012D6">
                  <w:pPr>
                    <w:snapToGrid w:val="0"/>
                    <w:jc w:val="both"/>
                    <w:rPr>
                      <w:rFonts w:ascii="Arial" w:eastAsia="Times New Roman" w:hAnsi="Arial" w:cs="Arial"/>
                    </w:rPr>
                  </w:pPr>
                </w:p>
                <w:p w14:paraId="1FE77CC8" w14:textId="77777777" w:rsidR="00194706" w:rsidRPr="00E15316" w:rsidRDefault="00194706" w:rsidP="00D012D6">
                  <w:pPr>
                    <w:snapToGrid w:val="0"/>
                    <w:jc w:val="both"/>
                    <w:rPr>
                      <w:rFonts w:ascii="Arial" w:eastAsia="Times New Roman" w:hAnsi="Arial" w:cs="Arial"/>
                    </w:rPr>
                  </w:pPr>
                  <w:r w:rsidRPr="00E15316">
                    <w:rPr>
                      <w:rFonts w:ascii="Arial" w:eastAsia="Times New Roman" w:hAnsi="Arial" w:cs="Arial"/>
                    </w:rPr>
                    <w:t>17/03/2013</w:t>
                  </w:r>
                </w:p>
              </w:tc>
              <w:tc>
                <w:tcPr>
                  <w:tcW w:w="0" w:type="auto"/>
                  <w:tcBorders>
                    <w:top w:val="single" w:sz="4" w:space="0" w:color="000000"/>
                    <w:left w:val="single" w:sz="4" w:space="0" w:color="000000"/>
                    <w:bottom w:val="single" w:sz="4" w:space="0" w:color="000000"/>
                    <w:right w:val="single" w:sz="4" w:space="0" w:color="000000"/>
                  </w:tcBorders>
                </w:tcPr>
                <w:p w14:paraId="0EAAC5B3" w14:textId="77777777" w:rsidR="00194706" w:rsidRPr="00E15316" w:rsidRDefault="00194706" w:rsidP="00D012D6">
                  <w:pPr>
                    <w:snapToGrid w:val="0"/>
                    <w:jc w:val="both"/>
                    <w:rPr>
                      <w:rFonts w:ascii="Arial" w:eastAsia="Times New Roman" w:hAnsi="Arial" w:cs="Arial"/>
                    </w:rPr>
                  </w:pPr>
                  <w:r w:rsidRPr="00E15316">
                    <w:rPr>
                      <w:rFonts w:ascii="Arial" w:eastAsia="Times New Roman" w:hAnsi="Arial" w:cs="Arial"/>
                    </w:rPr>
                    <w:lastRenderedPageBreak/>
                    <w:t>Como elaborar um projeto de pesquisa</w:t>
                  </w:r>
                </w:p>
              </w:tc>
              <w:tc>
                <w:tcPr>
                  <w:tcW w:w="0" w:type="auto"/>
                  <w:tcBorders>
                    <w:top w:val="single" w:sz="4" w:space="0" w:color="000000"/>
                    <w:left w:val="single" w:sz="4" w:space="0" w:color="000000"/>
                    <w:bottom w:val="single" w:sz="4" w:space="0" w:color="000000"/>
                    <w:right w:val="single" w:sz="4" w:space="0" w:color="000000"/>
                  </w:tcBorders>
                </w:tcPr>
                <w:p w14:paraId="486F0A9D" w14:textId="77777777" w:rsidR="00194706" w:rsidRPr="00E15316" w:rsidRDefault="00194706" w:rsidP="00D012D6">
                  <w:pPr>
                    <w:snapToGrid w:val="0"/>
                    <w:jc w:val="center"/>
                    <w:rPr>
                      <w:rFonts w:ascii="Arial" w:eastAsia="Calibri" w:hAnsi="Arial" w:cs="Arial"/>
                      <w:lang w:eastAsia="ar-SA"/>
                    </w:rPr>
                  </w:pPr>
                  <w:r w:rsidRPr="00E15316">
                    <w:rPr>
                      <w:rFonts w:ascii="Arial" w:eastAsia="Calibri" w:hAnsi="Arial" w:cs="Arial"/>
                      <w:lang w:eastAsia="ar-SA"/>
                    </w:rPr>
                    <w:t>Eliene Pereira da Costa</w:t>
                  </w:r>
                </w:p>
                <w:p w14:paraId="66F717C7" w14:textId="77777777" w:rsidR="00194706" w:rsidRPr="00E15316" w:rsidRDefault="00194706" w:rsidP="00D57279">
                  <w:pPr>
                    <w:snapToGrid w:val="0"/>
                    <w:jc w:val="center"/>
                    <w:rPr>
                      <w:rFonts w:ascii="Arial" w:eastAsia="Calibri" w:hAnsi="Arial" w:cs="Arial"/>
                      <w:lang w:eastAsia="ar-SA"/>
                    </w:rPr>
                  </w:pPr>
                  <w:r w:rsidRPr="00E15316">
                    <w:rPr>
                      <w:rFonts w:ascii="Arial" w:eastAsia="Calibri" w:hAnsi="Arial" w:cs="Arial"/>
                      <w:lang w:eastAsia="ar-SA"/>
                    </w:rPr>
                    <w:t xml:space="preserve">(Discente do curso de Enfermagem – UFCG e </w:t>
                  </w:r>
                  <w:r w:rsidR="00D57279" w:rsidRPr="00E15316">
                    <w:rPr>
                      <w:rFonts w:ascii="Arial" w:eastAsia="Calibri" w:hAnsi="Arial" w:cs="Arial"/>
                      <w:lang w:eastAsia="ar-SA"/>
                    </w:rPr>
                    <w:t xml:space="preserve">voluntária </w:t>
                  </w:r>
                  <w:r w:rsidRPr="00E15316">
                    <w:rPr>
                      <w:rFonts w:ascii="Arial" w:eastAsia="Calibri" w:hAnsi="Arial" w:cs="Arial"/>
                      <w:lang w:eastAsia="ar-SA"/>
                    </w:rPr>
                    <w:t>do PET FITOTERAPIA)</w:t>
                  </w:r>
                </w:p>
              </w:tc>
              <w:tc>
                <w:tcPr>
                  <w:tcW w:w="0" w:type="auto"/>
                  <w:tcBorders>
                    <w:top w:val="single" w:sz="4" w:space="0" w:color="000000"/>
                    <w:left w:val="single" w:sz="4" w:space="0" w:color="000000"/>
                    <w:bottom w:val="single" w:sz="4" w:space="0" w:color="000000"/>
                    <w:right w:val="single" w:sz="4" w:space="0" w:color="000000"/>
                  </w:tcBorders>
                </w:tcPr>
                <w:p w14:paraId="305818F7" w14:textId="77777777" w:rsidR="00194706" w:rsidRPr="00E15316" w:rsidRDefault="00194706" w:rsidP="00D012D6">
                  <w:pPr>
                    <w:snapToGrid w:val="0"/>
                    <w:jc w:val="center"/>
                    <w:rPr>
                      <w:rFonts w:ascii="Arial" w:eastAsia="Times New Roman" w:hAnsi="Arial" w:cs="Arial"/>
                    </w:rPr>
                  </w:pPr>
                  <w:r w:rsidRPr="00E15316">
                    <w:rPr>
                      <w:rFonts w:ascii="Arial" w:eastAsia="Times New Roman" w:hAnsi="Arial" w:cs="Arial"/>
                    </w:rPr>
                    <w:t>02h</w:t>
                  </w:r>
                </w:p>
              </w:tc>
            </w:tr>
            <w:tr w:rsidR="00194706" w:rsidRPr="00E15316" w14:paraId="5A9B94B0" w14:textId="77777777" w:rsidTr="00384550">
              <w:tc>
                <w:tcPr>
                  <w:tcW w:w="0" w:type="auto"/>
                  <w:vMerge/>
                  <w:tcBorders>
                    <w:left w:val="single" w:sz="4" w:space="0" w:color="000000"/>
                    <w:right w:val="single" w:sz="4" w:space="0" w:color="000000"/>
                  </w:tcBorders>
                </w:tcPr>
                <w:p w14:paraId="4A0AB28C" w14:textId="77777777" w:rsidR="00194706" w:rsidRPr="00E15316" w:rsidRDefault="00194706" w:rsidP="00D012D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17707F87" w14:textId="77777777" w:rsidR="00194706" w:rsidRPr="00E15316" w:rsidRDefault="00194706" w:rsidP="00D012D6">
                  <w:pPr>
                    <w:snapToGrid w:val="0"/>
                    <w:jc w:val="both"/>
                    <w:rPr>
                      <w:rFonts w:ascii="Arial" w:eastAsia="Times New Roman" w:hAnsi="Arial" w:cs="Arial"/>
                    </w:rPr>
                  </w:pPr>
                  <w:r w:rsidRPr="00E15316">
                    <w:rPr>
                      <w:rFonts w:ascii="Arial" w:eastAsia="Times New Roman" w:hAnsi="Arial" w:cs="Arial"/>
                    </w:rPr>
                    <w:t>Tipos de estudos epidemiológicos</w:t>
                  </w:r>
                </w:p>
                <w:p w14:paraId="51D90947" w14:textId="77777777" w:rsidR="00194706" w:rsidRPr="00E15316" w:rsidRDefault="00194706" w:rsidP="00D012D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0E45BB38" w14:textId="77777777" w:rsidR="00194706" w:rsidRPr="00E15316" w:rsidRDefault="00194706" w:rsidP="00D012D6">
                  <w:pPr>
                    <w:snapToGrid w:val="0"/>
                    <w:jc w:val="center"/>
                    <w:rPr>
                      <w:rFonts w:ascii="Arial" w:eastAsia="Calibri" w:hAnsi="Arial" w:cs="Arial"/>
                      <w:lang w:eastAsia="ar-SA"/>
                    </w:rPr>
                  </w:pPr>
                  <w:r w:rsidRPr="00E15316">
                    <w:rPr>
                      <w:rFonts w:ascii="Arial" w:eastAsia="Calibri" w:hAnsi="Arial" w:cs="Arial"/>
                      <w:lang w:eastAsia="ar-SA"/>
                    </w:rPr>
                    <w:t>Eliene Pereira da Costa</w:t>
                  </w:r>
                </w:p>
                <w:p w14:paraId="242BFF54" w14:textId="77777777" w:rsidR="00194706" w:rsidRPr="00E15316" w:rsidRDefault="00194706" w:rsidP="00D012D6">
                  <w:pPr>
                    <w:snapToGrid w:val="0"/>
                    <w:jc w:val="center"/>
                    <w:rPr>
                      <w:rFonts w:ascii="Arial" w:eastAsia="Calibri" w:hAnsi="Arial" w:cs="Arial"/>
                      <w:lang w:eastAsia="ar-SA"/>
                    </w:rPr>
                  </w:pPr>
                  <w:r w:rsidRPr="00E15316">
                    <w:rPr>
                      <w:rFonts w:ascii="Arial" w:eastAsia="Calibri" w:hAnsi="Arial" w:cs="Arial"/>
                      <w:lang w:eastAsia="ar-SA"/>
                    </w:rPr>
                    <w:t xml:space="preserve"> (Discente do curso de Enfermagem – UFCG e </w:t>
                  </w:r>
                  <w:r w:rsidR="00D57279" w:rsidRPr="00E15316">
                    <w:rPr>
                      <w:rFonts w:ascii="Arial" w:eastAsia="Calibri" w:hAnsi="Arial" w:cs="Arial"/>
                      <w:lang w:eastAsia="ar-SA"/>
                    </w:rPr>
                    <w:t>voluntária</w:t>
                  </w:r>
                  <w:r w:rsidRPr="00E15316">
                    <w:rPr>
                      <w:rFonts w:ascii="Arial" w:eastAsia="Calibri" w:hAnsi="Arial" w:cs="Arial"/>
                      <w:lang w:eastAsia="ar-SA"/>
                    </w:rPr>
                    <w:t xml:space="preserve"> do PET FITOTERAPIA)</w:t>
                  </w:r>
                </w:p>
              </w:tc>
              <w:tc>
                <w:tcPr>
                  <w:tcW w:w="0" w:type="auto"/>
                  <w:tcBorders>
                    <w:top w:val="single" w:sz="4" w:space="0" w:color="000000"/>
                    <w:left w:val="single" w:sz="4" w:space="0" w:color="000000"/>
                    <w:bottom w:val="single" w:sz="4" w:space="0" w:color="000000"/>
                    <w:right w:val="single" w:sz="4" w:space="0" w:color="000000"/>
                  </w:tcBorders>
                </w:tcPr>
                <w:p w14:paraId="46EF04E5" w14:textId="77777777" w:rsidR="00194706" w:rsidRPr="00E15316" w:rsidRDefault="00194706" w:rsidP="00D012D6">
                  <w:pPr>
                    <w:snapToGrid w:val="0"/>
                    <w:jc w:val="center"/>
                    <w:rPr>
                      <w:rFonts w:ascii="Arial" w:eastAsia="Times New Roman" w:hAnsi="Arial" w:cs="Arial"/>
                    </w:rPr>
                  </w:pPr>
                  <w:r w:rsidRPr="00E15316">
                    <w:rPr>
                      <w:rFonts w:ascii="Arial" w:eastAsia="Times New Roman" w:hAnsi="Arial" w:cs="Arial"/>
                    </w:rPr>
                    <w:t>02h</w:t>
                  </w:r>
                </w:p>
              </w:tc>
            </w:tr>
            <w:tr w:rsidR="00194706" w:rsidRPr="00E15316" w14:paraId="2087FE53" w14:textId="77777777" w:rsidTr="00384550">
              <w:tc>
                <w:tcPr>
                  <w:tcW w:w="0" w:type="auto"/>
                  <w:vMerge/>
                  <w:tcBorders>
                    <w:left w:val="single" w:sz="4" w:space="0" w:color="000000"/>
                    <w:right w:val="single" w:sz="4" w:space="0" w:color="000000"/>
                  </w:tcBorders>
                </w:tcPr>
                <w:p w14:paraId="1DA4196D" w14:textId="77777777" w:rsidR="00194706" w:rsidRPr="00E15316" w:rsidRDefault="00194706" w:rsidP="00D012D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3B703D3F" w14:textId="77777777" w:rsidR="00194706" w:rsidRPr="00E15316" w:rsidRDefault="00194706" w:rsidP="00D012D6">
                  <w:pPr>
                    <w:snapToGrid w:val="0"/>
                    <w:jc w:val="both"/>
                    <w:rPr>
                      <w:rFonts w:ascii="Arial" w:eastAsia="Times New Roman" w:hAnsi="Arial" w:cs="Arial"/>
                    </w:rPr>
                  </w:pPr>
                  <w:r w:rsidRPr="00E15316">
                    <w:rPr>
                      <w:rFonts w:ascii="Arial" w:eastAsia="Times New Roman" w:hAnsi="Arial" w:cs="Arial"/>
                    </w:rPr>
                    <w:t>Normas da ABNT</w:t>
                  </w:r>
                </w:p>
              </w:tc>
              <w:tc>
                <w:tcPr>
                  <w:tcW w:w="0" w:type="auto"/>
                  <w:tcBorders>
                    <w:top w:val="single" w:sz="4" w:space="0" w:color="000000"/>
                    <w:left w:val="single" w:sz="4" w:space="0" w:color="000000"/>
                    <w:bottom w:val="single" w:sz="4" w:space="0" w:color="000000"/>
                    <w:right w:val="single" w:sz="4" w:space="0" w:color="000000"/>
                  </w:tcBorders>
                </w:tcPr>
                <w:p w14:paraId="5BEA5AC6" w14:textId="77777777" w:rsidR="00194706" w:rsidRPr="00E15316" w:rsidRDefault="00194706" w:rsidP="00D012D6">
                  <w:pPr>
                    <w:snapToGrid w:val="0"/>
                    <w:jc w:val="center"/>
                    <w:rPr>
                      <w:rFonts w:ascii="Arial" w:eastAsia="Times New Roman" w:hAnsi="Arial" w:cs="Arial"/>
                    </w:rPr>
                  </w:pPr>
                  <w:r w:rsidRPr="00E15316">
                    <w:rPr>
                      <w:rFonts w:ascii="Arial" w:eastAsia="Times New Roman" w:hAnsi="Arial" w:cs="Arial"/>
                    </w:rPr>
                    <w:t>José Olivandro Duarte de Oliveira (Discente do curso de Medicina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48A9434F" w14:textId="77777777" w:rsidR="00194706" w:rsidRPr="00E15316" w:rsidRDefault="00194706" w:rsidP="00D012D6">
                  <w:pPr>
                    <w:snapToGrid w:val="0"/>
                    <w:jc w:val="center"/>
                    <w:rPr>
                      <w:rFonts w:ascii="Arial" w:eastAsia="Times New Roman" w:hAnsi="Arial" w:cs="Arial"/>
                    </w:rPr>
                  </w:pPr>
                  <w:r w:rsidRPr="00E15316">
                    <w:rPr>
                      <w:rFonts w:ascii="Arial" w:eastAsia="Times New Roman" w:hAnsi="Arial" w:cs="Arial"/>
                    </w:rPr>
                    <w:t>02h</w:t>
                  </w:r>
                </w:p>
              </w:tc>
            </w:tr>
            <w:tr w:rsidR="00194706" w:rsidRPr="00E15316" w14:paraId="1EF591BA" w14:textId="77777777" w:rsidTr="00384550">
              <w:tc>
                <w:tcPr>
                  <w:tcW w:w="0" w:type="auto"/>
                  <w:vMerge/>
                  <w:tcBorders>
                    <w:left w:val="single" w:sz="4" w:space="0" w:color="000000"/>
                    <w:right w:val="single" w:sz="4" w:space="0" w:color="000000"/>
                  </w:tcBorders>
                </w:tcPr>
                <w:p w14:paraId="1C347AB7" w14:textId="77777777" w:rsidR="00194706" w:rsidRPr="00E15316" w:rsidRDefault="00194706" w:rsidP="0019470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245479AD"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Pesquisas qualitativas e grupo focal</w:t>
                  </w:r>
                </w:p>
              </w:tc>
              <w:tc>
                <w:tcPr>
                  <w:tcW w:w="0" w:type="auto"/>
                  <w:tcBorders>
                    <w:top w:val="single" w:sz="4" w:space="0" w:color="000000"/>
                    <w:left w:val="single" w:sz="4" w:space="0" w:color="000000"/>
                    <w:bottom w:val="single" w:sz="4" w:space="0" w:color="000000"/>
                    <w:right w:val="single" w:sz="4" w:space="0" w:color="000000"/>
                  </w:tcBorders>
                </w:tcPr>
                <w:p w14:paraId="57CCA85B"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Arthur Bento de Meneses</w:t>
                  </w:r>
                </w:p>
                <w:p w14:paraId="616381F9"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(Discente do curso de Enfermagem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417E2245" w14:textId="77777777" w:rsidR="00194706" w:rsidRPr="00E15316" w:rsidRDefault="00194706" w:rsidP="00194706">
                  <w:pPr>
                    <w:snapToGrid w:val="0"/>
                    <w:jc w:val="center"/>
                    <w:rPr>
                      <w:rFonts w:ascii="Arial" w:eastAsia="Times New Roman" w:hAnsi="Arial" w:cs="Arial"/>
                    </w:rPr>
                  </w:pPr>
                  <w:r w:rsidRPr="00E15316">
                    <w:rPr>
                      <w:rFonts w:ascii="Arial" w:eastAsia="Times New Roman" w:hAnsi="Arial" w:cs="Arial"/>
                    </w:rPr>
                    <w:t>02h</w:t>
                  </w:r>
                </w:p>
              </w:tc>
            </w:tr>
            <w:tr w:rsidR="00AD16AF" w:rsidRPr="00E15316" w14:paraId="1F589003" w14:textId="77777777" w:rsidTr="00384550">
              <w:tc>
                <w:tcPr>
                  <w:tcW w:w="0" w:type="auto"/>
                  <w:vMerge w:val="restart"/>
                  <w:tcBorders>
                    <w:top w:val="single" w:sz="4" w:space="0" w:color="000000"/>
                    <w:left w:val="single" w:sz="4" w:space="0" w:color="000000"/>
                    <w:right w:val="single" w:sz="4" w:space="0" w:color="000000"/>
                  </w:tcBorders>
                </w:tcPr>
                <w:p w14:paraId="4DE44C2F" w14:textId="77777777" w:rsidR="00194706" w:rsidRPr="00E15316" w:rsidRDefault="00194706" w:rsidP="00194706">
                  <w:pPr>
                    <w:snapToGrid w:val="0"/>
                    <w:jc w:val="both"/>
                    <w:rPr>
                      <w:rFonts w:ascii="Arial" w:eastAsia="Times New Roman" w:hAnsi="Arial" w:cs="Arial"/>
                    </w:rPr>
                  </w:pPr>
                </w:p>
                <w:p w14:paraId="4A4B8915" w14:textId="77777777" w:rsidR="00194706" w:rsidRPr="00E15316" w:rsidRDefault="00194706" w:rsidP="00194706">
                  <w:pPr>
                    <w:snapToGrid w:val="0"/>
                    <w:jc w:val="both"/>
                    <w:rPr>
                      <w:rFonts w:ascii="Arial" w:eastAsia="Times New Roman" w:hAnsi="Arial" w:cs="Arial"/>
                    </w:rPr>
                  </w:pPr>
                </w:p>
                <w:p w14:paraId="4ED6B495"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05/04/2013</w:t>
                  </w:r>
                </w:p>
              </w:tc>
              <w:tc>
                <w:tcPr>
                  <w:tcW w:w="0" w:type="auto"/>
                  <w:tcBorders>
                    <w:top w:val="single" w:sz="4" w:space="0" w:color="000000"/>
                    <w:left w:val="single" w:sz="4" w:space="0" w:color="000000"/>
                    <w:bottom w:val="single" w:sz="4" w:space="0" w:color="000000"/>
                    <w:right w:val="single" w:sz="4" w:space="0" w:color="000000"/>
                  </w:tcBorders>
                </w:tcPr>
                <w:p w14:paraId="1DDA9CAF"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Pesquisas em Fitoterapia</w:t>
                  </w:r>
                </w:p>
              </w:tc>
              <w:tc>
                <w:tcPr>
                  <w:tcW w:w="0" w:type="auto"/>
                  <w:tcBorders>
                    <w:top w:val="single" w:sz="4" w:space="0" w:color="000000"/>
                    <w:left w:val="single" w:sz="4" w:space="0" w:color="000000"/>
                    <w:bottom w:val="single" w:sz="4" w:space="0" w:color="000000"/>
                    <w:right w:val="single" w:sz="4" w:space="0" w:color="000000"/>
                  </w:tcBorders>
                </w:tcPr>
                <w:p w14:paraId="66B9B645"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Rafael Bruno da Silveira Alves</w:t>
                  </w:r>
                </w:p>
                <w:p w14:paraId="7D9266F4"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(Discente do curso de Medicina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7484A270" w14:textId="77777777" w:rsidR="00194706" w:rsidRPr="00E15316" w:rsidRDefault="00194706" w:rsidP="00194706">
                  <w:pPr>
                    <w:snapToGrid w:val="0"/>
                    <w:jc w:val="center"/>
                    <w:rPr>
                      <w:rFonts w:ascii="Arial" w:eastAsia="Times New Roman" w:hAnsi="Arial" w:cs="Arial"/>
                    </w:rPr>
                  </w:pPr>
                  <w:r w:rsidRPr="00E15316">
                    <w:rPr>
                      <w:rFonts w:ascii="Arial" w:eastAsia="Times New Roman" w:hAnsi="Arial" w:cs="Arial"/>
                    </w:rPr>
                    <w:t>02h</w:t>
                  </w:r>
                </w:p>
              </w:tc>
            </w:tr>
            <w:tr w:rsidR="00194706" w:rsidRPr="00E15316" w14:paraId="30414C7F" w14:textId="77777777" w:rsidTr="00384550">
              <w:tc>
                <w:tcPr>
                  <w:tcW w:w="0" w:type="auto"/>
                  <w:vMerge/>
                  <w:tcBorders>
                    <w:top w:val="single" w:sz="4" w:space="0" w:color="000000"/>
                    <w:left w:val="single" w:sz="4" w:space="0" w:color="000000"/>
                    <w:right w:val="single" w:sz="4" w:space="0" w:color="000000"/>
                  </w:tcBorders>
                </w:tcPr>
                <w:p w14:paraId="2399772B" w14:textId="77777777" w:rsidR="00194706" w:rsidRPr="00E15316" w:rsidRDefault="00194706" w:rsidP="0019470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517D6950"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Uso da Biblioteca Virtual em Saúde – BVS</w:t>
                  </w:r>
                </w:p>
              </w:tc>
              <w:tc>
                <w:tcPr>
                  <w:tcW w:w="0" w:type="auto"/>
                  <w:tcBorders>
                    <w:top w:val="single" w:sz="4" w:space="0" w:color="000000"/>
                    <w:left w:val="single" w:sz="4" w:space="0" w:color="000000"/>
                    <w:bottom w:val="single" w:sz="4" w:space="0" w:color="000000"/>
                    <w:right w:val="single" w:sz="4" w:space="0" w:color="000000"/>
                  </w:tcBorders>
                </w:tcPr>
                <w:p w14:paraId="533E00D9"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Eliene Pereira da Costa</w:t>
                  </w:r>
                </w:p>
                <w:p w14:paraId="0CB3560F" w14:textId="77777777" w:rsidR="00194706" w:rsidRPr="00E15316" w:rsidRDefault="00194706" w:rsidP="00D57279">
                  <w:pPr>
                    <w:snapToGrid w:val="0"/>
                    <w:jc w:val="both"/>
                    <w:rPr>
                      <w:rFonts w:ascii="Arial" w:eastAsia="Times New Roman" w:hAnsi="Arial" w:cs="Arial"/>
                    </w:rPr>
                  </w:pPr>
                  <w:r w:rsidRPr="00E15316">
                    <w:rPr>
                      <w:rFonts w:ascii="Arial" w:eastAsia="Times New Roman" w:hAnsi="Arial" w:cs="Arial"/>
                    </w:rPr>
                    <w:t xml:space="preserve">(Discente do curso de Enfermagem – UFCG e </w:t>
                  </w:r>
                  <w:r w:rsidR="00D57279" w:rsidRPr="00E15316">
                    <w:rPr>
                      <w:rFonts w:ascii="Arial" w:eastAsia="Times New Roman" w:hAnsi="Arial" w:cs="Arial"/>
                    </w:rPr>
                    <w:t>voluntária</w:t>
                  </w:r>
                  <w:r w:rsidRPr="00E15316">
                    <w:rPr>
                      <w:rFonts w:ascii="Arial" w:eastAsia="Times New Roman" w:hAnsi="Arial" w:cs="Arial"/>
                    </w:rPr>
                    <w:t xml:space="preserve"> do PET FITOTERAPIA)</w:t>
                  </w:r>
                  <w:r w:rsidRPr="00E15316">
                    <w:rPr>
                      <w:rFonts w:ascii="Arial" w:eastAsia="Times New Roman" w:hAnsi="Arial" w:cs="Arial"/>
                    </w:rPr>
                    <w:tab/>
                  </w:r>
                </w:p>
              </w:tc>
              <w:tc>
                <w:tcPr>
                  <w:tcW w:w="0" w:type="auto"/>
                  <w:tcBorders>
                    <w:top w:val="single" w:sz="4" w:space="0" w:color="000000"/>
                    <w:left w:val="single" w:sz="4" w:space="0" w:color="000000"/>
                    <w:bottom w:val="single" w:sz="4" w:space="0" w:color="000000"/>
                    <w:right w:val="single" w:sz="4" w:space="0" w:color="000000"/>
                  </w:tcBorders>
                </w:tcPr>
                <w:p w14:paraId="56F92D07" w14:textId="77777777" w:rsidR="00194706" w:rsidRPr="00E15316" w:rsidRDefault="00194706" w:rsidP="00194706">
                  <w:pPr>
                    <w:snapToGrid w:val="0"/>
                    <w:jc w:val="center"/>
                    <w:rPr>
                      <w:rFonts w:ascii="Arial" w:eastAsia="Times New Roman" w:hAnsi="Arial" w:cs="Arial"/>
                    </w:rPr>
                  </w:pPr>
                  <w:r w:rsidRPr="00E15316">
                    <w:rPr>
                      <w:rFonts w:ascii="Arial" w:eastAsia="Times New Roman" w:hAnsi="Arial" w:cs="Arial"/>
                    </w:rPr>
                    <w:t>02h</w:t>
                  </w:r>
                </w:p>
              </w:tc>
            </w:tr>
            <w:tr w:rsidR="00AD16AF" w:rsidRPr="00E15316" w14:paraId="7D119DBC" w14:textId="77777777" w:rsidTr="001C4E7F">
              <w:tc>
                <w:tcPr>
                  <w:tcW w:w="0" w:type="auto"/>
                  <w:vMerge/>
                  <w:tcBorders>
                    <w:left w:val="single" w:sz="4" w:space="0" w:color="000000"/>
                    <w:right w:val="single" w:sz="4" w:space="0" w:color="000000"/>
                  </w:tcBorders>
                </w:tcPr>
                <w:p w14:paraId="54206DA4" w14:textId="77777777" w:rsidR="00194706" w:rsidRPr="00E15316" w:rsidRDefault="00194706" w:rsidP="0019470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7B1B0DAF"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Como e quando utilizar a PLATAFORMA BRASIL</w:t>
                  </w:r>
                </w:p>
              </w:tc>
              <w:tc>
                <w:tcPr>
                  <w:tcW w:w="0" w:type="auto"/>
                  <w:tcBorders>
                    <w:top w:val="single" w:sz="4" w:space="0" w:color="000000"/>
                    <w:left w:val="single" w:sz="4" w:space="0" w:color="000000"/>
                    <w:bottom w:val="single" w:sz="4" w:space="0" w:color="000000"/>
                    <w:right w:val="single" w:sz="4" w:space="0" w:color="000000"/>
                  </w:tcBorders>
                </w:tcPr>
                <w:p w14:paraId="57E8DBFF"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Felipe Gomes Santiago</w:t>
                  </w:r>
                </w:p>
                <w:p w14:paraId="1B4CB55B" w14:textId="77777777" w:rsidR="00194706" w:rsidRPr="00E15316" w:rsidRDefault="00194706" w:rsidP="00194706">
                  <w:pPr>
                    <w:snapToGrid w:val="0"/>
                    <w:jc w:val="both"/>
                    <w:rPr>
                      <w:rFonts w:ascii="Arial" w:eastAsia="Times New Roman" w:hAnsi="Arial" w:cs="Arial"/>
                    </w:rPr>
                  </w:pPr>
                  <w:r w:rsidRPr="00E15316">
                    <w:rPr>
                      <w:rFonts w:ascii="Arial" w:eastAsia="Times New Roman" w:hAnsi="Arial" w:cs="Arial"/>
                    </w:rPr>
                    <w:t>(Discente do curso de Medicina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68D6373A" w14:textId="77777777" w:rsidR="00194706" w:rsidRPr="00E15316" w:rsidRDefault="00194706" w:rsidP="00194706">
                  <w:pPr>
                    <w:snapToGrid w:val="0"/>
                    <w:jc w:val="center"/>
                    <w:rPr>
                      <w:rFonts w:ascii="Arial" w:eastAsia="Times New Roman" w:hAnsi="Arial" w:cs="Arial"/>
                    </w:rPr>
                  </w:pPr>
                  <w:r w:rsidRPr="00E15316">
                    <w:rPr>
                      <w:rFonts w:ascii="Arial" w:eastAsia="Times New Roman" w:hAnsi="Arial" w:cs="Arial"/>
                    </w:rPr>
                    <w:t>02h</w:t>
                  </w:r>
                </w:p>
              </w:tc>
            </w:tr>
            <w:tr w:rsidR="00AD16AF" w:rsidRPr="00E15316" w14:paraId="42FA0EA0" w14:textId="77777777" w:rsidTr="001C4E7F">
              <w:tc>
                <w:tcPr>
                  <w:tcW w:w="0" w:type="auto"/>
                  <w:vMerge w:val="restart"/>
                  <w:tcBorders>
                    <w:left w:val="single" w:sz="4" w:space="0" w:color="000000"/>
                    <w:right w:val="single" w:sz="4" w:space="0" w:color="000000"/>
                  </w:tcBorders>
                </w:tcPr>
                <w:p w14:paraId="27DD2431" w14:textId="77777777" w:rsidR="00AD16AF" w:rsidRPr="00E15316" w:rsidRDefault="00AD16AF" w:rsidP="00194706">
                  <w:pPr>
                    <w:snapToGrid w:val="0"/>
                    <w:jc w:val="both"/>
                    <w:rPr>
                      <w:rFonts w:ascii="Arial" w:eastAsia="Times New Roman" w:hAnsi="Arial" w:cs="Arial"/>
                    </w:rPr>
                  </w:pPr>
                </w:p>
                <w:p w14:paraId="69C23F0B" w14:textId="77777777" w:rsidR="00AD16AF" w:rsidRPr="00E15316" w:rsidRDefault="00AD16AF" w:rsidP="00194706">
                  <w:pPr>
                    <w:snapToGrid w:val="0"/>
                    <w:jc w:val="both"/>
                    <w:rPr>
                      <w:rFonts w:ascii="Arial" w:eastAsia="Times New Roman" w:hAnsi="Arial" w:cs="Arial"/>
                    </w:rPr>
                  </w:pPr>
                </w:p>
                <w:p w14:paraId="5BF981A1" w14:textId="77777777" w:rsidR="00AD16AF" w:rsidRPr="00E15316" w:rsidRDefault="00AD16AF" w:rsidP="00194706">
                  <w:pPr>
                    <w:snapToGrid w:val="0"/>
                    <w:jc w:val="both"/>
                    <w:rPr>
                      <w:rFonts w:ascii="Arial" w:eastAsia="Times New Roman" w:hAnsi="Arial" w:cs="Arial"/>
                    </w:rPr>
                  </w:pPr>
                </w:p>
                <w:p w14:paraId="0DEEE844" w14:textId="77777777" w:rsidR="00AD16AF" w:rsidRPr="00E15316" w:rsidRDefault="00AD16AF" w:rsidP="00194706">
                  <w:pPr>
                    <w:snapToGrid w:val="0"/>
                    <w:jc w:val="both"/>
                    <w:rPr>
                      <w:rFonts w:ascii="Arial" w:eastAsia="Times New Roman" w:hAnsi="Arial" w:cs="Arial"/>
                    </w:rPr>
                  </w:pPr>
                  <w:r w:rsidRPr="00E15316">
                    <w:rPr>
                      <w:rFonts w:ascii="Arial" w:eastAsia="Times New Roman" w:hAnsi="Arial" w:cs="Arial"/>
                    </w:rPr>
                    <w:lastRenderedPageBreak/>
                    <w:t>12/04/2013</w:t>
                  </w:r>
                </w:p>
              </w:tc>
              <w:tc>
                <w:tcPr>
                  <w:tcW w:w="0" w:type="auto"/>
                  <w:tcBorders>
                    <w:top w:val="single" w:sz="4" w:space="0" w:color="000000"/>
                    <w:left w:val="single" w:sz="4" w:space="0" w:color="000000"/>
                    <w:bottom w:val="single" w:sz="4" w:space="0" w:color="000000"/>
                    <w:right w:val="single" w:sz="4" w:space="0" w:color="000000"/>
                  </w:tcBorders>
                </w:tcPr>
                <w:p w14:paraId="215125F6" w14:textId="77777777" w:rsidR="00AD16AF" w:rsidRPr="00E15316" w:rsidRDefault="00AD16AF" w:rsidP="00194706">
                  <w:pPr>
                    <w:snapToGrid w:val="0"/>
                    <w:jc w:val="both"/>
                    <w:rPr>
                      <w:rFonts w:ascii="Arial" w:eastAsia="Times New Roman" w:hAnsi="Arial" w:cs="Arial"/>
                    </w:rPr>
                  </w:pPr>
                  <w:r w:rsidRPr="00E15316">
                    <w:rPr>
                      <w:rFonts w:ascii="Arial" w:eastAsia="Times New Roman" w:hAnsi="Arial" w:cs="Arial"/>
                    </w:rPr>
                    <w:lastRenderedPageBreak/>
                    <w:t>Resolução 196/96 do Conselho Nacional de Saúde: Porque enviar projetos para o Comitê de ética em pesquisa?</w:t>
                  </w:r>
                </w:p>
              </w:tc>
              <w:tc>
                <w:tcPr>
                  <w:tcW w:w="0" w:type="auto"/>
                  <w:tcBorders>
                    <w:top w:val="single" w:sz="4" w:space="0" w:color="000000"/>
                    <w:left w:val="single" w:sz="4" w:space="0" w:color="000000"/>
                    <w:bottom w:val="single" w:sz="4" w:space="0" w:color="000000"/>
                    <w:right w:val="single" w:sz="4" w:space="0" w:color="000000"/>
                  </w:tcBorders>
                </w:tcPr>
                <w:p w14:paraId="412A1D1E" w14:textId="77777777" w:rsidR="00AD16AF" w:rsidRPr="00E15316" w:rsidRDefault="00AD16AF" w:rsidP="00194706">
                  <w:pPr>
                    <w:snapToGrid w:val="0"/>
                    <w:jc w:val="both"/>
                    <w:rPr>
                      <w:rFonts w:ascii="Arial" w:eastAsia="Times New Roman" w:hAnsi="Arial" w:cs="Arial"/>
                    </w:rPr>
                  </w:pPr>
                  <w:r w:rsidRPr="00E15316">
                    <w:rPr>
                      <w:rFonts w:ascii="Arial" w:eastAsia="Times New Roman" w:hAnsi="Arial" w:cs="Arial"/>
                    </w:rPr>
                    <w:t>Edimara Clementino Tavares</w:t>
                  </w:r>
                </w:p>
                <w:p w14:paraId="07ABDE12" w14:textId="77777777" w:rsidR="00AD16AF" w:rsidRPr="00E15316" w:rsidRDefault="00AD16AF" w:rsidP="00194706">
                  <w:pPr>
                    <w:snapToGrid w:val="0"/>
                    <w:jc w:val="both"/>
                    <w:rPr>
                      <w:rFonts w:ascii="Arial" w:eastAsia="Times New Roman" w:hAnsi="Arial" w:cs="Arial"/>
                    </w:rPr>
                  </w:pPr>
                  <w:r w:rsidRPr="00E15316">
                    <w:rPr>
                      <w:rFonts w:ascii="Arial" w:eastAsia="Times New Roman" w:hAnsi="Arial" w:cs="Arial"/>
                    </w:rPr>
                    <w:t>(Discente do curso de Enfermagem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677307AB" w14:textId="77777777" w:rsidR="00AD16AF" w:rsidRPr="00E15316" w:rsidRDefault="00AD16AF" w:rsidP="00194706">
                  <w:pPr>
                    <w:snapToGrid w:val="0"/>
                    <w:jc w:val="center"/>
                    <w:rPr>
                      <w:rFonts w:ascii="Arial" w:eastAsia="Times New Roman" w:hAnsi="Arial" w:cs="Arial"/>
                    </w:rPr>
                  </w:pPr>
                  <w:r w:rsidRPr="00E15316">
                    <w:rPr>
                      <w:rFonts w:ascii="Arial" w:eastAsia="Times New Roman" w:hAnsi="Arial" w:cs="Arial"/>
                    </w:rPr>
                    <w:t>02h</w:t>
                  </w:r>
                </w:p>
              </w:tc>
            </w:tr>
            <w:tr w:rsidR="00AD16AF" w:rsidRPr="00E15316" w14:paraId="7B883831" w14:textId="77777777" w:rsidTr="00AD16AF">
              <w:trPr>
                <w:trHeight w:val="1996"/>
              </w:trPr>
              <w:tc>
                <w:tcPr>
                  <w:tcW w:w="0" w:type="auto"/>
                  <w:vMerge/>
                  <w:tcBorders>
                    <w:left w:val="single" w:sz="4" w:space="0" w:color="000000"/>
                    <w:right w:val="single" w:sz="4" w:space="0" w:color="000000"/>
                  </w:tcBorders>
                </w:tcPr>
                <w:p w14:paraId="0E0FF25C" w14:textId="77777777" w:rsidR="00AD16AF" w:rsidRPr="00E15316" w:rsidRDefault="00AD16AF" w:rsidP="0019470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14D16BEC" w14:textId="77777777" w:rsidR="00AD16AF" w:rsidRPr="00E15316" w:rsidRDefault="00AD16AF" w:rsidP="00194706">
                  <w:pPr>
                    <w:snapToGrid w:val="0"/>
                    <w:jc w:val="both"/>
                    <w:rPr>
                      <w:rFonts w:ascii="Arial" w:eastAsia="Times New Roman" w:hAnsi="Arial" w:cs="Arial"/>
                    </w:rPr>
                  </w:pPr>
                  <w:r w:rsidRPr="00E15316">
                    <w:rPr>
                      <w:rFonts w:ascii="Arial" w:eastAsia="Times New Roman" w:hAnsi="Arial" w:cs="Arial"/>
                    </w:rPr>
                    <w:t>Tabulação de dados no excel</w:t>
                  </w:r>
                </w:p>
              </w:tc>
              <w:tc>
                <w:tcPr>
                  <w:tcW w:w="0" w:type="auto"/>
                  <w:tcBorders>
                    <w:top w:val="single" w:sz="4" w:space="0" w:color="000000"/>
                    <w:left w:val="single" w:sz="4" w:space="0" w:color="000000"/>
                    <w:bottom w:val="single" w:sz="4" w:space="0" w:color="000000"/>
                    <w:right w:val="single" w:sz="4" w:space="0" w:color="000000"/>
                  </w:tcBorders>
                </w:tcPr>
                <w:p w14:paraId="4125EE90" w14:textId="77777777" w:rsidR="00AD16AF" w:rsidRPr="00E15316" w:rsidRDefault="00AD16AF" w:rsidP="001C4E7F">
                  <w:pPr>
                    <w:snapToGrid w:val="0"/>
                    <w:jc w:val="both"/>
                    <w:rPr>
                      <w:rFonts w:ascii="Arial" w:eastAsia="Times New Roman" w:hAnsi="Arial" w:cs="Arial"/>
                    </w:rPr>
                  </w:pPr>
                  <w:r w:rsidRPr="00E15316">
                    <w:rPr>
                      <w:rFonts w:ascii="Arial" w:eastAsia="Times New Roman" w:hAnsi="Arial" w:cs="Arial"/>
                    </w:rPr>
                    <w:t>Allan Batista Silva</w:t>
                  </w:r>
                </w:p>
                <w:p w14:paraId="673DDC22" w14:textId="77777777" w:rsidR="00AD16AF" w:rsidRPr="00E15316" w:rsidRDefault="00AD16AF" w:rsidP="001C4E7F">
                  <w:pPr>
                    <w:snapToGrid w:val="0"/>
                    <w:jc w:val="both"/>
                    <w:rPr>
                      <w:rFonts w:ascii="Arial" w:eastAsia="Times New Roman" w:hAnsi="Arial" w:cs="Arial"/>
                    </w:rPr>
                  </w:pPr>
                  <w:r w:rsidRPr="00E15316">
                    <w:rPr>
                      <w:rFonts w:ascii="Arial" w:eastAsia="Times New Roman" w:hAnsi="Arial" w:cs="Arial"/>
                    </w:rPr>
                    <w:t>(Discente do curso de Enfermagem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4B32EBAD" w14:textId="77777777" w:rsidR="00AD16AF" w:rsidRPr="00E15316" w:rsidRDefault="00AD16AF" w:rsidP="00194706">
                  <w:pPr>
                    <w:snapToGrid w:val="0"/>
                    <w:jc w:val="center"/>
                    <w:rPr>
                      <w:rFonts w:ascii="Arial" w:eastAsia="Times New Roman" w:hAnsi="Arial" w:cs="Arial"/>
                    </w:rPr>
                  </w:pPr>
                  <w:r w:rsidRPr="00E15316">
                    <w:rPr>
                      <w:rFonts w:ascii="Arial" w:eastAsia="Times New Roman" w:hAnsi="Arial" w:cs="Arial"/>
                    </w:rPr>
                    <w:t>02h</w:t>
                  </w:r>
                </w:p>
              </w:tc>
            </w:tr>
            <w:tr w:rsidR="00AD16AF" w:rsidRPr="00E15316" w14:paraId="61AAF709" w14:textId="77777777" w:rsidTr="00384550">
              <w:tc>
                <w:tcPr>
                  <w:tcW w:w="0" w:type="auto"/>
                  <w:tcBorders>
                    <w:left w:val="single" w:sz="4" w:space="0" w:color="000000"/>
                    <w:bottom w:val="single" w:sz="4" w:space="0" w:color="000000"/>
                    <w:right w:val="single" w:sz="4" w:space="0" w:color="000000"/>
                  </w:tcBorders>
                </w:tcPr>
                <w:p w14:paraId="33E0A2AB" w14:textId="77777777" w:rsidR="00AD16AF" w:rsidRPr="00E15316" w:rsidRDefault="00AD16AF" w:rsidP="00194706">
                  <w:pPr>
                    <w:snapToGrid w:val="0"/>
                    <w:jc w:val="both"/>
                    <w:rPr>
                      <w:rFonts w:ascii="Arial" w:eastAsia="Times New Roman" w:hAnsi="Arial" w:cs="Arial"/>
                    </w:rPr>
                  </w:pPr>
                  <w:r w:rsidRPr="00E15316">
                    <w:rPr>
                      <w:rFonts w:ascii="Arial" w:eastAsia="Times New Roman" w:hAnsi="Arial" w:cs="Arial"/>
                    </w:rPr>
                    <w:lastRenderedPageBreak/>
                    <w:t>19/04/2013</w:t>
                  </w:r>
                </w:p>
              </w:tc>
              <w:tc>
                <w:tcPr>
                  <w:tcW w:w="0" w:type="auto"/>
                  <w:tcBorders>
                    <w:top w:val="single" w:sz="4" w:space="0" w:color="000000"/>
                    <w:left w:val="single" w:sz="4" w:space="0" w:color="000000"/>
                    <w:bottom w:val="single" w:sz="4" w:space="0" w:color="000000"/>
                    <w:right w:val="single" w:sz="4" w:space="0" w:color="000000"/>
                  </w:tcBorders>
                </w:tcPr>
                <w:p w14:paraId="4BCD3F21" w14:textId="77777777" w:rsidR="00AD16AF" w:rsidRPr="00E15316" w:rsidRDefault="00AD16AF" w:rsidP="00194706">
                  <w:pPr>
                    <w:snapToGrid w:val="0"/>
                    <w:jc w:val="both"/>
                    <w:rPr>
                      <w:rFonts w:ascii="Arial" w:eastAsia="Times New Roman" w:hAnsi="Arial" w:cs="Arial"/>
                    </w:rPr>
                  </w:pPr>
                  <w:r w:rsidRPr="00E15316">
                    <w:rPr>
                      <w:rFonts w:ascii="Arial" w:eastAsia="Times New Roman" w:hAnsi="Arial" w:cs="Arial"/>
                    </w:rPr>
                    <w:t>Utilizando o programa MENDELEY para referenciar</w:t>
                  </w:r>
                </w:p>
              </w:tc>
              <w:tc>
                <w:tcPr>
                  <w:tcW w:w="0" w:type="auto"/>
                  <w:tcBorders>
                    <w:top w:val="single" w:sz="4" w:space="0" w:color="000000"/>
                    <w:left w:val="single" w:sz="4" w:space="0" w:color="000000"/>
                    <w:bottom w:val="single" w:sz="4" w:space="0" w:color="000000"/>
                    <w:right w:val="single" w:sz="4" w:space="0" w:color="000000"/>
                  </w:tcBorders>
                </w:tcPr>
                <w:p w14:paraId="1BFBB9FF" w14:textId="77777777" w:rsidR="00AD16AF" w:rsidRPr="00E15316" w:rsidRDefault="00AD16AF" w:rsidP="001C4E7F">
                  <w:pPr>
                    <w:snapToGrid w:val="0"/>
                    <w:jc w:val="both"/>
                    <w:rPr>
                      <w:rFonts w:ascii="Arial" w:eastAsia="Times New Roman" w:hAnsi="Arial" w:cs="Arial"/>
                    </w:rPr>
                  </w:pPr>
                  <w:r w:rsidRPr="00E15316">
                    <w:rPr>
                      <w:rFonts w:ascii="Arial" w:eastAsia="Times New Roman" w:hAnsi="Arial" w:cs="Arial"/>
                    </w:rPr>
                    <w:t>Mayrla de Sousa Coutinho (Discente do curso de Enfermagem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231B196C" w14:textId="77777777" w:rsidR="00AD16AF" w:rsidRPr="00E15316" w:rsidRDefault="00AD16AF" w:rsidP="00194706">
                  <w:pPr>
                    <w:snapToGrid w:val="0"/>
                    <w:jc w:val="center"/>
                    <w:rPr>
                      <w:rFonts w:ascii="Arial" w:eastAsia="Times New Roman" w:hAnsi="Arial" w:cs="Arial"/>
                    </w:rPr>
                  </w:pPr>
                  <w:r w:rsidRPr="00E15316">
                    <w:rPr>
                      <w:rFonts w:ascii="Arial" w:eastAsia="Times New Roman" w:hAnsi="Arial" w:cs="Arial"/>
                    </w:rPr>
                    <w:t>02h</w:t>
                  </w:r>
                </w:p>
              </w:tc>
            </w:tr>
          </w:tbl>
          <w:p w14:paraId="76D3F3F3" w14:textId="77777777" w:rsidR="00384550" w:rsidRPr="00E15316" w:rsidRDefault="00384550" w:rsidP="00580286">
            <w:pPr>
              <w:autoSpaceDE w:val="0"/>
              <w:autoSpaceDN w:val="0"/>
              <w:adjustRightInd w:val="0"/>
              <w:spacing w:after="0" w:line="240" w:lineRule="auto"/>
              <w:jc w:val="both"/>
              <w:rPr>
                <w:rFonts w:ascii="Arial" w:eastAsia="Calibri" w:hAnsi="Arial" w:cs="Arial"/>
                <w:color w:val="000000"/>
                <w:lang w:eastAsia="pt-BR"/>
              </w:rPr>
            </w:pPr>
          </w:p>
          <w:p w14:paraId="3C42AFC2" w14:textId="77777777" w:rsidR="00384550" w:rsidRPr="00E15316" w:rsidRDefault="00637C0D"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Depois de toda esta formação, n</w:t>
            </w:r>
            <w:r w:rsidR="00E12C28" w:rsidRPr="00E15316">
              <w:rPr>
                <w:rFonts w:ascii="Arial" w:eastAsia="Calibri" w:hAnsi="Arial" w:cs="Arial"/>
                <w:color w:val="000000"/>
                <w:lang w:eastAsia="pt-BR"/>
              </w:rPr>
              <w:t xml:space="preserve">o dia 11/05/2013 os novos integrantes apresentaram um projeto de pesquisa de forma individual para uma banca formada pela tutora e 2 alunos veteranos do PET. </w:t>
            </w:r>
          </w:p>
          <w:p w14:paraId="655D7054" w14:textId="77777777" w:rsidR="00384550" w:rsidRPr="00E15316" w:rsidRDefault="00384550" w:rsidP="00580286">
            <w:pPr>
              <w:autoSpaceDE w:val="0"/>
              <w:autoSpaceDN w:val="0"/>
              <w:adjustRightInd w:val="0"/>
              <w:spacing w:after="0" w:line="240" w:lineRule="auto"/>
              <w:jc w:val="both"/>
              <w:rPr>
                <w:rFonts w:ascii="Arial" w:eastAsia="Calibri" w:hAnsi="Arial" w:cs="Arial"/>
                <w:color w:val="000000"/>
                <w:lang w:eastAsia="pt-BR"/>
              </w:rPr>
            </w:pPr>
          </w:p>
          <w:p w14:paraId="4CAB31F6" w14:textId="77777777" w:rsidR="00384550" w:rsidRPr="00E15316" w:rsidRDefault="00D57279" w:rsidP="00580286">
            <w:pPr>
              <w:autoSpaceDE w:val="0"/>
              <w:autoSpaceDN w:val="0"/>
              <w:adjustRightInd w:val="0"/>
              <w:spacing w:after="0" w:line="240" w:lineRule="auto"/>
              <w:jc w:val="both"/>
              <w:rPr>
                <w:rFonts w:ascii="Arial" w:eastAsia="Calibri" w:hAnsi="Arial" w:cs="Arial"/>
                <w:lang w:eastAsia="pt-BR"/>
              </w:rPr>
            </w:pPr>
            <w:r w:rsidRPr="00E15316">
              <w:rPr>
                <w:rFonts w:ascii="Arial" w:eastAsia="Calibri" w:hAnsi="Arial" w:cs="Arial"/>
                <w:lang w:eastAsia="pt-BR"/>
              </w:rPr>
              <w:t xml:space="preserve">Em alguns meses do ano de 2013 aconteceu na cidade  João Pessoa alguns cursos pagos que eram de pleno interesse do PET, visto que, tratavam de bioestatística, medicina baseada em evidências, como escrever e submeter um artigo científico. Como os cursos  eram caros para a realidade do grupo, então iam 2 alunos com a tutora e no fim de semana após, era repassado na forma de minicurso para os demais petianos, como demonstrado abaixo: </w:t>
            </w:r>
          </w:p>
          <w:p w14:paraId="5EA89656" w14:textId="77777777" w:rsidR="00D57279" w:rsidRPr="00E15316" w:rsidRDefault="00D57279" w:rsidP="00580286">
            <w:pPr>
              <w:autoSpaceDE w:val="0"/>
              <w:autoSpaceDN w:val="0"/>
              <w:adjustRightInd w:val="0"/>
              <w:spacing w:after="0" w:line="240" w:lineRule="auto"/>
              <w:jc w:val="both"/>
              <w:rPr>
                <w:rFonts w:ascii="Arial" w:eastAsia="Calibri" w:hAnsi="Arial" w:cs="Arial"/>
                <w:color w:val="000000"/>
                <w:lang w:eastAsia="pt-BR"/>
              </w:rPr>
            </w:pPr>
          </w:p>
          <w:tbl>
            <w:tblPr>
              <w:tblpPr w:leftFromText="141" w:rightFromText="141" w:vertAnchor="text" w:horzAnchor="margin" w:tblpXSpec="center" w:tblpY="3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8"/>
              <w:gridCol w:w="3396"/>
              <w:gridCol w:w="3124"/>
              <w:gridCol w:w="1087"/>
            </w:tblGrid>
            <w:tr w:rsidR="00D57279" w:rsidRPr="00E15316" w14:paraId="022C452D" w14:textId="77777777" w:rsidTr="00D57279">
              <w:tc>
                <w:tcPr>
                  <w:tcW w:w="0" w:type="auto"/>
                  <w:tcBorders>
                    <w:top w:val="single" w:sz="4" w:space="0" w:color="000000"/>
                    <w:left w:val="single" w:sz="4" w:space="0" w:color="000000"/>
                    <w:bottom w:val="single" w:sz="4" w:space="0" w:color="000000"/>
                    <w:right w:val="single" w:sz="4" w:space="0" w:color="000000"/>
                  </w:tcBorders>
                </w:tcPr>
                <w:p w14:paraId="049C57A2" w14:textId="77777777" w:rsidR="00D57279" w:rsidRPr="00E15316" w:rsidRDefault="00D57279" w:rsidP="00D57279">
                  <w:pPr>
                    <w:snapToGrid w:val="0"/>
                    <w:jc w:val="center"/>
                    <w:rPr>
                      <w:rFonts w:ascii="Arial" w:eastAsia="Times New Roman" w:hAnsi="Arial" w:cs="Arial"/>
                    </w:rPr>
                  </w:pPr>
                  <w:r w:rsidRPr="00E15316">
                    <w:rPr>
                      <w:rFonts w:ascii="Arial" w:eastAsia="Times New Roman" w:hAnsi="Arial" w:cs="Arial"/>
                    </w:rPr>
                    <w:t>dia</w:t>
                  </w:r>
                </w:p>
              </w:tc>
              <w:tc>
                <w:tcPr>
                  <w:tcW w:w="0" w:type="auto"/>
                  <w:tcBorders>
                    <w:top w:val="single" w:sz="4" w:space="0" w:color="000000"/>
                    <w:left w:val="single" w:sz="4" w:space="0" w:color="000000"/>
                    <w:bottom w:val="single" w:sz="4" w:space="0" w:color="000000"/>
                    <w:right w:val="single" w:sz="4" w:space="0" w:color="000000"/>
                  </w:tcBorders>
                </w:tcPr>
                <w:p w14:paraId="7CDA9506" w14:textId="77777777" w:rsidR="00D57279" w:rsidRPr="00E15316" w:rsidRDefault="00D57279" w:rsidP="00D57279">
                  <w:pPr>
                    <w:snapToGrid w:val="0"/>
                    <w:jc w:val="center"/>
                    <w:rPr>
                      <w:rFonts w:ascii="Arial" w:eastAsia="Times New Roman" w:hAnsi="Arial" w:cs="Arial"/>
                    </w:rPr>
                  </w:pPr>
                  <w:r w:rsidRPr="00E15316">
                    <w:rPr>
                      <w:rFonts w:ascii="Arial" w:eastAsia="Times New Roman" w:hAnsi="Arial" w:cs="Arial"/>
                    </w:rPr>
                    <w:t>Minicurso</w:t>
                  </w:r>
                </w:p>
              </w:tc>
              <w:tc>
                <w:tcPr>
                  <w:tcW w:w="0" w:type="auto"/>
                  <w:tcBorders>
                    <w:top w:val="single" w:sz="4" w:space="0" w:color="000000"/>
                    <w:left w:val="single" w:sz="4" w:space="0" w:color="000000"/>
                    <w:bottom w:val="single" w:sz="4" w:space="0" w:color="000000"/>
                    <w:right w:val="single" w:sz="4" w:space="0" w:color="000000"/>
                  </w:tcBorders>
                </w:tcPr>
                <w:p w14:paraId="689409B4" w14:textId="77777777" w:rsidR="00D57279" w:rsidRPr="00E15316" w:rsidRDefault="00D57279" w:rsidP="00D57279">
                  <w:pPr>
                    <w:snapToGrid w:val="0"/>
                    <w:jc w:val="center"/>
                    <w:rPr>
                      <w:rFonts w:ascii="Arial" w:eastAsia="Times New Roman" w:hAnsi="Arial" w:cs="Arial"/>
                    </w:rPr>
                  </w:pPr>
                  <w:r w:rsidRPr="00E15316">
                    <w:rPr>
                      <w:rFonts w:ascii="Arial" w:eastAsia="Times New Roman" w:hAnsi="Arial" w:cs="Arial"/>
                    </w:rPr>
                    <w:t>Colaboradores</w:t>
                  </w:r>
                </w:p>
              </w:tc>
              <w:tc>
                <w:tcPr>
                  <w:tcW w:w="0" w:type="auto"/>
                  <w:tcBorders>
                    <w:top w:val="single" w:sz="4" w:space="0" w:color="000000"/>
                    <w:left w:val="single" w:sz="4" w:space="0" w:color="000000"/>
                    <w:bottom w:val="single" w:sz="4" w:space="0" w:color="000000"/>
                    <w:right w:val="single" w:sz="4" w:space="0" w:color="000000"/>
                  </w:tcBorders>
                </w:tcPr>
                <w:p w14:paraId="1245286B" w14:textId="77777777" w:rsidR="00D57279" w:rsidRPr="00E15316" w:rsidRDefault="00D57279" w:rsidP="00D57279">
                  <w:pPr>
                    <w:snapToGrid w:val="0"/>
                    <w:jc w:val="center"/>
                    <w:rPr>
                      <w:rFonts w:ascii="Arial" w:eastAsia="Times New Roman" w:hAnsi="Arial" w:cs="Arial"/>
                    </w:rPr>
                  </w:pPr>
                  <w:r w:rsidRPr="00E15316">
                    <w:rPr>
                      <w:rFonts w:ascii="Arial" w:eastAsia="Times New Roman" w:hAnsi="Arial" w:cs="Arial"/>
                    </w:rPr>
                    <w:t>Carga Horária</w:t>
                  </w:r>
                </w:p>
              </w:tc>
            </w:tr>
            <w:tr w:rsidR="00D57279" w:rsidRPr="00E15316" w14:paraId="5158CB83" w14:textId="77777777" w:rsidTr="00D57279">
              <w:tc>
                <w:tcPr>
                  <w:tcW w:w="0" w:type="auto"/>
                  <w:tcBorders>
                    <w:top w:val="single" w:sz="4" w:space="0" w:color="000000"/>
                    <w:left w:val="single" w:sz="4" w:space="0" w:color="000000"/>
                    <w:bottom w:val="single" w:sz="4" w:space="0" w:color="000000"/>
                    <w:right w:val="single" w:sz="4" w:space="0" w:color="000000"/>
                  </w:tcBorders>
                </w:tcPr>
                <w:p w14:paraId="77667A94" w14:textId="77777777" w:rsidR="00D57279" w:rsidRPr="00E15316" w:rsidRDefault="00D57279" w:rsidP="00D57279">
                  <w:pPr>
                    <w:snapToGrid w:val="0"/>
                    <w:jc w:val="center"/>
                    <w:rPr>
                      <w:rFonts w:ascii="Arial" w:eastAsia="Times New Roman" w:hAnsi="Arial" w:cs="Arial"/>
                    </w:rPr>
                  </w:pPr>
                  <w:r w:rsidRPr="00E15316">
                    <w:rPr>
                      <w:rFonts w:ascii="Arial" w:eastAsia="Times New Roman" w:hAnsi="Arial" w:cs="Arial"/>
                    </w:rPr>
                    <w:t>11/05/2013</w:t>
                  </w:r>
                </w:p>
              </w:tc>
              <w:tc>
                <w:tcPr>
                  <w:tcW w:w="0" w:type="auto"/>
                  <w:tcBorders>
                    <w:top w:val="single" w:sz="4" w:space="0" w:color="000000"/>
                    <w:left w:val="single" w:sz="4" w:space="0" w:color="000000"/>
                    <w:bottom w:val="single" w:sz="4" w:space="0" w:color="000000"/>
                    <w:right w:val="single" w:sz="4" w:space="0" w:color="000000"/>
                  </w:tcBorders>
                </w:tcPr>
                <w:p w14:paraId="3179788E" w14:textId="77777777" w:rsidR="00D57279" w:rsidRPr="00E15316" w:rsidRDefault="00D57279" w:rsidP="00D57279">
                  <w:pPr>
                    <w:snapToGrid w:val="0"/>
                    <w:jc w:val="center"/>
                    <w:rPr>
                      <w:rFonts w:ascii="Arial" w:eastAsia="Times New Roman" w:hAnsi="Arial" w:cs="Arial"/>
                    </w:rPr>
                  </w:pPr>
                  <w:r w:rsidRPr="00E15316">
                    <w:rPr>
                      <w:rFonts w:ascii="Arial" w:eastAsia="Times New Roman" w:hAnsi="Arial" w:cs="Arial"/>
                    </w:rPr>
                    <w:t>Noções de amostragem, construção dos critérios de exclusão e como construir um artigo científico</w:t>
                  </w:r>
                </w:p>
              </w:tc>
              <w:tc>
                <w:tcPr>
                  <w:tcW w:w="0" w:type="auto"/>
                  <w:tcBorders>
                    <w:top w:val="single" w:sz="4" w:space="0" w:color="000000"/>
                    <w:left w:val="single" w:sz="4" w:space="0" w:color="000000"/>
                    <w:bottom w:val="single" w:sz="4" w:space="0" w:color="000000"/>
                    <w:right w:val="single" w:sz="4" w:space="0" w:color="000000"/>
                  </w:tcBorders>
                </w:tcPr>
                <w:p w14:paraId="1C12A2A6" w14:textId="77777777" w:rsidR="00D57279" w:rsidRPr="00E15316" w:rsidRDefault="00D57279" w:rsidP="00D57279">
                  <w:pPr>
                    <w:snapToGrid w:val="0"/>
                    <w:jc w:val="center"/>
                    <w:rPr>
                      <w:rFonts w:ascii="Arial" w:eastAsia="Times New Roman" w:hAnsi="Arial" w:cs="Arial"/>
                    </w:rPr>
                  </w:pPr>
                  <w:r w:rsidRPr="00E15316">
                    <w:rPr>
                      <w:rFonts w:ascii="Arial" w:eastAsia="Times New Roman" w:hAnsi="Arial" w:cs="Arial"/>
                    </w:rPr>
                    <w:t>Edimara Clementino Tavares</w:t>
                  </w:r>
                </w:p>
                <w:p w14:paraId="11F68396" w14:textId="77777777" w:rsidR="00D57279" w:rsidRPr="00E15316" w:rsidRDefault="00D57279" w:rsidP="00D57279">
                  <w:pPr>
                    <w:snapToGrid w:val="0"/>
                    <w:jc w:val="center"/>
                    <w:rPr>
                      <w:rFonts w:ascii="Arial" w:eastAsia="Times New Roman" w:hAnsi="Arial" w:cs="Arial"/>
                    </w:rPr>
                  </w:pPr>
                  <w:r w:rsidRPr="00E15316">
                    <w:rPr>
                      <w:rFonts w:ascii="Arial" w:eastAsia="Times New Roman" w:hAnsi="Arial" w:cs="Arial"/>
                    </w:rPr>
                    <w:t>Eliene Pereira da Costa</w:t>
                  </w:r>
                </w:p>
                <w:p w14:paraId="3922DDB2" w14:textId="77777777" w:rsidR="00D57279" w:rsidRPr="00E15316" w:rsidRDefault="00D57279" w:rsidP="00D57279">
                  <w:pPr>
                    <w:snapToGrid w:val="0"/>
                    <w:jc w:val="center"/>
                    <w:rPr>
                      <w:rFonts w:ascii="Arial" w:eastAsia="Times New Roman" w:hAnsi="Arial" w:cs="Arial"/>
                    </w:rPr>
                  </w:pPr>
                  <w:r w:rsidRPr="00E15316">
                    <w:rPr>
                      <w:rFonts w:ascii="Arial" w:eastAsia="Times New Roman" w:hAnsi="Arial" w:cs="Arial"/>
                    </w:rPr>
                    <w:t>(Discente do curso de Enfermagem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099FC517" w14:textId="77777777" w:rsidR="00D57279" w:rsidRPr="00E15316" w:rsidRDefault="00637C0D" w:rsidP="00D57279">
                  <w:pPr>
                    <w:snapToGrid w:val="0"/>
                    <w:jc w:val="center"/>
                    <w:rPr>
                      <w:rFonts w:ascii="Arial" w:eastAsia="Times New Roman" w:hAnsi="Arial" w:cs="Arial"/>
                    </w:rPr>
                  </w:pPr>
                  <w:r w:rsidRPr="00E15316">
                    <w:rPr>
                      <w:rFonts w:ascii="Arial" w:eastAsia="Times New Roman" w:hAnsi="Arial" w:cs="Arial"/>
                    </w:rPr>
                    <w:t>08</w:t>
                  </w:r>
                  <w:r w:rsidR="00D57279" w:rsidRPr="00E15316">
                    <w:rPr>
                      <w:rFonts w:ascii="Arial" w:eastAsia="Times New Roman" w:hAnsi="Arial" w:cs="Arial"/>
                    </w:rPr>
                    <w:t>h</w:t>
                  </w:r>
                </w:p>
              </w:tc>
            </w:tr>
            <w:tr w:rsidR="00350083" w:rsidRPr="00E15316" w14:paraId="494FC08C" w14:textId="77777777" w:rsidTr="00D57279">
              <w:tc>
                <w:tcPr>
                  <w:tcW w:w="0" w:type="auto"/>
                  <w:tcBorders>
                    <w:top w:val="single" w:sz="4" w:space="0" w:color="000000"/>
                    <w:left w:val="single" w:sz="4" w:space="0" w:color="000000"/>
                    <w:bottom w:val="single" w:sz="4" w:space="0" w:color="000000"/>
                    <w:right w:val="single" w:sz="4" w:space="0" w:color="000000"/>
                  </w:tcBorders>
                </w:tcPr>
                <w:p w14:paraId="5684375B" w14:textId="77777777" w:rsidR="00350083" w:rsidRPr="00E15316" w:rsidRDefault="00350083" w:rsidP="00D57279">
                  <w:pPr>
                    <w:snapToGrid w:val="0"/>
                    <w:jc w:val="center"/>
                    <w:rPr>
                      <w:rFonts w:ascii="Arial" w:eastAsia="Times New Roman" w:hAnsi="Arial" w:cs="Arial"/>
                    </w:rPr>
                  </w:pPr>
                  <w:r w:rsidRPr="00E15316">
                    <w:rPr>
                      <w:rFonts w:ascii="Arial" w:eastAsia="Times New Roman" w:hAnsi="Arial" w:cs="Arial"/>
                    </w:rPr>
                    <w:t>09/10/2013</w:t>
                  </w:r>
                </w:p>
              </w:tc>
              <w:tc>
                <w:tcPr>
                  <w:tcW w:w="0" w:type="auto"/>
                  <w:tcBorders>
                    <w:top w:val="single" w:sz="4" w:space="0" w:color="000000"/>
                    <w:left w:val="single" w:sz="4" w:space="0" w:color="000000"/>
                    <w:bottom w:val="single" w:sz="4" w:space="0" w:color="000000"/>
                    <w:right w:val="single" w:sz="4" w:space="0" w:color="000000"/>
                  </w:tcBorders>
                </w:tcPr>
                <w:p w14:paraId="294C84F0" w14:textId="77777777" w:rsidR="00350083" w:rsidRPr="00E15316" w:rsidRDefault="00350083" w:rsidP="00D57279">
                  <w:pPr>
                    <w:snapToGrid w:val="0"/>
                    <w:jc w:val="center"/>
                    <w:rPr>
                      <w:rFonts w:ascii="Arial" w:eastAsia="Times New Roman" w:hAnsi="Arial" w:cs="Arial"/>
                    </w:rPr>
                  </w:pPr>
                  <w:r w:rsidRPr="00E15316">
                    <w:rPr>
                      <w:rFonts w:ascii="Arial" w:eastAsia="Times New Roman" w:hAnsi="Arial" w:cs="Arial"/>
                    </w:rPr>
                    <w:t>Bioestatística Básica</w:t>
                  </w:r>
                </w:p>
              </w:tc>
              <w:tc>
                <w:tcPr>
                  <w:tcW w:w="0" w:type="auto"/>
                  <w:tcBorders>
                    <w:top w:val="single" w:sz="4" w:space="0" w:color="000000"/>
                    <w:left w:val="single" w:sz="4" w:space="0" w:color="000000"/>
                    <w:bottom w:val="single" w:sz="4" w:space="0" w:color="000000"/>
                    <w:right w:val="single" w:sz="4" w:space="0" w:color="000000"/>
                  </w:tcBorders>
                </w:tcPr>
                <w:p w14:paraId="7794ADB9" w14:textId="77777777" w:rsidR="00350083" w:rsidRPr="00E15316" w:rsidRDefault="00350083" w:rsidP="00D57279">
                  <w:pPr>
                    <w:snapToGrid w:val="0"/>
                    <w:jc w:val="center"/>
                    <w:rPr>
                      <w:rFonts w:ascii="Arial" w:eastAsia="Times New Roman" w:hAnsi="Arial" w:cs="Arial"/>
                    </w:rPr>
                  </w:pPr>
                  <w:r w:rsidRPr="00E15316">
                    <w:rPr>
                      <w:rFonts w:ascii="Arial" w:eastAsia="Times New Roman" w:hAnsi="Arial" w:cs="Arial"/>
                    </w:rPr>
                    <w:t>Allan Batista Silva</w:t>
                  </w:r>
                </w:p>
                <w:p w14:paraId="1DD97770" w14:textId="77777777" w:rsidR="00350083" w:rsidRPr="00E15316" w:rsidRDefault="00350083" w:rsidP="00D57279">
                  <w:pPr>
                    <w:snapToGrid w:val="0"/>
                    <w:jc w:val="center"/>
                    <w:rPr>
                      <w:rFonts w:ascii="Arial" w:eastAsia="Times New Roman" w:hAnsi="Arial" w:cs="Arial"/>
                    </w:rPr>
                  </w:pPr>
                  <w:r w:rsidRPr="00E15316">
                    <w:rPr>
                      <w:rFonts w:ascii="Arial" w:eastAsia="Times New Roman" w:hAnsi="Arial" w:cs="Arial"/>
                    </w:rPr>
                    <w:t>Arthur Bento de Meneses</w:t>
                  </w:r>
                </w:p>
                <w:p w14:paraId="3AC7C673" w14:textId="77777777" w:rsidR="00350083" w:rsidRPr="00E15316" w:rsidRDefault="00350083" w:rsidP="00D57279">
                  <w:pPr>
                    <w:snapToGrid w:val="0"/>
                    <w:jc w:val="center"/>
                    <w:rPr>
                      <w:rFonts w:ascii="Arial" w:eastAsia="Times New Roman" w:hAnsi="Arial" w:cs="Arial"/>
                    </w:rPr>
                  </w:pPr>
                  <w:r w:rsidRPr="00E15316">
                    <w:rPr>
                      <w:rFonts w:ascii="Arial" w:eastAsia="Times New Roman" w:hAnsi="Arial" w:cs="Arial"/>
                    </w:rPr>
                    <w:t>(Discente do curso de Enfermagem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1D14FD8D" w14:textId="77777777" w:rsidR="00350083" w:rsidRPr="00E15316" w:rsidRDefault="00637C0D" w:rsidP="00D57279">
                  <w:pPr>
                    <w:snapToGrid w:val="0"/>
                    <w:jc w:val="center"/>
                    <w:rPr>
                      <w:rFonts w:ascii="Arial" w:eastAsia="Times New Roman" w:hAnsi="Arial" w:cs="Arial"/>
                    </w:rPr>
                  </w:pPr>
                  <w:r w:rsidRPr="00E15316">
                    <w:rPr>
                      <w:rFonts w:ascii="Arial" w:eastAsia="Times New Roman" w:hAnsi="Arial" w:cs="Arial"/>
                    </w:rPr>
                    <w:t>08</w:t>
                  </w:r>
                  <w:r w:rsidR="00350083" w:rsidRPr="00E15316">
                    <w:rPr>
                      <w:rFonts w:ascii="Arial" w:eastAsia="Times New Roman" w:hAnsi="Arial" w:cs="Arial"/>
                    </w:rPr>
                    <w:t>h</w:t>
                  </w:r>
                </w:p>
              </w:tc>
            </w:tr>
          </w:tbl>
          <w:p w14:paraId="139A88CA" w14:textId="77777777" w:rsidR="00D57279" w:rsidRPr="00E15316" w:rsidRDefault="00D57279" w:rsidP="00580286">
            <w:pPr>
              <w:autoSpaceDE w:val="0"/>
              <w:autoSpaceDN w:val="0"/>
              <w:adjustRightInd w:val="0"/>
              <w:spacing w:after="0" w:line="240" w:lineRule="auto"/>
              <w:jc w:val="both"/>
              <w:rPr>
                <w:rFonts w:ascii="Arial" w:eastAsia="Calibri" w:hAnsi="Arial" w:cs="Arial"/>
                <w:color w:val="000000"/>
                <w:lang w:eastAsia="pt-BR"/>
              </w:rPr>
            </w:pPr>
          </w:p>
          <w:p w14:paraId="2A7E5D43" w14:textId="77777777" w:rsidR="00637C0D" w:rsidRPr="00E15316" w:rsidRDefault="00637C0D" w:rsidP="00580286">
            <w:pPr>
              <w:autoSpaceDE w:val="0"/>
              <w:autoSpaceDN w:val="0"/>
              <w:adjustRightInd w:val="0"/>
              <w:spacing w:after="0" w:line="240" w:lineRule="auto"/>
              <w:jc w:val="both"/>
              <w:rPr>
                <w:rFonts w:ascii="Arial" w:eastAsia="Calibri" w:hAnsi="Arial" w:cs="Arial"/>
                <w:color w:val="000000"/>
                <w:lang w:eastAsia="pt-BR"/>
              </w:rPr>
            </w:pPr>
          </w:p>
          <w:p w14:paraId="4CCCAFCD" w14:textId="77777777" w:rsidR="00384550" w:rsidRPr="00E15316" w:rsidRDefault="00637C0D"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lastRenderedPageBreak/>
              <w:t>Após os cursos supracitados, n</w:t>
            </w:r>
            <w:r w:rsidR="00F033A2" w:rsidRPr="00E15316">
              <w:rPr>
                <w:rFonts w:ascii="Arial" w:eastAsia="Calibri" w:hAnsi="Arial" w:cs="Arial"/>
                <w:color w:val="000000"/>
                <w:lang w:eastAsia="pt-BR"/>
              </w:rPr>
              <w:t>o dia 20/06/2013 houve a apresentação dos artigos produzidos pelos alunos veteranos.</w:t>
            </w:r>
          </w:p>
          <w:p w14:paraId="63812ADB" w14:textId="77777777" w:rsidR="00384550" w:rsidRPr="00E15316" w:rsidRDefault="00384550" w:rsidP="00580286">
            <w:pPr>
              <w:autoSpaceDE w:val="0"/>
              <w:autoSpaceDN w:val="0"/>
              <w:adjustRightInd w:val="0"/>
              <w:spacing w:after="0" w:line="240" w:lineRule="auto"/>
              <w:jc w:val="both"/>
              <w:rPr>
                <w:rFonts w:ascii="Arial" w:eastAsia="Calibri" w:hAnsi="Arial" w:cs="Arial"/>
                <w:color w:val="000000"/>
                <w:lang w:eastAsia="pt-BR"/>
              </w:rPr>
            </w:pPr>
          </w:p>
          <w:p w14:paraId="6D55F629" w14:textId="77777777" w:rsidR="00DB77C9" w:rsidRPr="00E15316" w:rsidRDefault="0059304E"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Minicursos voltados para população acadêmica em geral</w:t>
            </w:r>
            <w:r w:rsidR="00637C0D" w:rsidRPr="00E15316">
              <w:rPr>
                <w:rFonts w:ascii="Arial" w:eastAsia="Calibri" w:hAnsi="Arial" w:cs="Arial"/>
                <w:color w:val="000000"/>
                <w:lang w:eastAsia="pt-BR"/>
              </w:rPr>
              <w:t>, sob a forma do</w:t>
            </w:r>
            <w:r w:rsidRPr="00E15316">
              <w:rPr>
                <w:rFonts w:ascii="Arial" w:eastAsia="Calibri" w:hAnsi="Arial" w:cs="Arial"/>
                <w:color w:val="000000"/>
                <w:lang w:eastAsia="pt-BR"/>
              </w:rPr>
              <w:t>:I workshop trabalhando a metodologia científica, onde logo após cada apresentação realizava-se exercícios com os participantes, com auxílios dos demais petianos (quando requisitada ajuda) e logo após discussão das respostas.</w:t>
            </w:r>
          </w:p>
          <w:p w14:paraId="15D18499" w14:textId="77777777" w:rsidR="00A67331"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8"/>
              <w:gridCol w:w="2596"/>
              <w:gridCol w:w="3916"/>
              <w:gridCol w:w="1095"/>
            </w:tblGrid>
            <w:tr w:rsidR="00D57279" w:rsidRPr="00E15316" w14:paraId="0F34C0A6" w14:textId="77777777" w:rsidTr="00D012D6">
              <w:tc>
                <w:tcPr>
                  <w:tcW w:w="0" w:type="auto"/>
                  <w:tcBorders>
                    <w:top w:val="single" w:sz="4" w:space="0" w:color="000000"/>
                    <w:left w:val="single" w:sz="4" w:space="0" w:color="000000"/>
                    <w:bottom w:val="single" w:sz="4" w:space="0" w:color="000000"/>
                    <w:right w:val="single" w:sz="4" w:space="0" w:color="000000"/>
                  </w:tcBorders>
                </w:tcPr>
                <w:p w14:paraId="21D8A53F" w14:textId="77777777" w:rsidR="00A67331" w:rsidRPr="00E15316" w:rsidRDefault="00A67331" w:rsidP="00D012D6">
                  <w:pPr>
                    <w:snapToGrid w:val="0"/>
                    <w:jc w:val="center"/>
                    <w:rPr>
                      <w:rFonts w:ascii="Arial" w:eastAsia="Times New Roman" w:hAnsi="Arial" w:cs="Arial"/>
                    </w:rPr>
                  </w:pPr>
                  <w:r w:rsidRPr="00E15316">
                    <w:rPr>
                      <w:rFonts w:ascii="Arial" w:eastAsia="Times New Roman" w:hAnsi="Arial" w:cs="Arial"/>
                    </w:rPr>
                    <w:t>dia</w:t>
                  </w:r>
                </w:p>
              </w:tc>
              <w:tc>
                <w:tcPr>
                  <w:tcW w:w="0" w:type="auto"/>
                  <w:tcBorders>
                    <w:top w:val="single" w:sz="4" w:space="0" w:color="000000"/>
                    <w:left w:val="single" w:sz="4" w:space="0" w:color="000000"/>
                    <w:bottom w:val="single" w:sz="4" w:space="0" w:color="000000"/>
                    <w:right w:val="single" w:sz="4" w:space="0" w:color="000000"/>
                  </w:tcBorders>
                </w:tcPr>
                <w:p w14:paraId="0F481631" w14:textId="77777777" w:rsidR="00A67331" w:rsidRPr="00E15316" w:rsidRDefault="00A67331" w:rsidP="00D012D6">
                  <w:pPr>
                    <w:snapToGrid w:val="0"/>
                    <w:jc w:val="center"/>
                    <w:rPr>
                      <w:rFonts w:ascii="Arial" w:eastAsia="Times New Roman" w:hAnsi="Arial" w:cs="Arial"/>
                    </w:rPr>
                  </w:pPr>
                  <w:r w:rsidRPr="00E15316">
                    <w:rPr>
                      <w:rFonts w:ascii="Arial" w:eastAsia="Times New Roman" w:hAnsi="Arial" w:cs="Arial"/>
                    </w:rPr>
                    <w:t>Minicurso</w:t>
                  </w:r>
                </w:p>
              </w:tc>
              <w:tc>
                <w:tcPr>
                  <w:tcW w:w="0" w:type="auto"/>
                  <w:tcBorders>
                    <w:top w:val="single" w:sz="4" w:space="0" w:color="000000"/>
                    <w:left w:val="single" w:sz="4" w:space="0" w:color="000000"/>
                    <w:bottom w:val="single" w:sz="4" w:space="0" w:color="000000"/>
                    <w:right w:val="single" w:sz="4" w:space="0" w:color="000000"/>
                  </w:tcBorders>
                </w:tcPr>
                <w:p w14:paraId="5B880108" w14:textId="77777777" w:rsidR="00A67331" w:rsidRPr="00E15316" w:rsidRDefault="00A67331" w:rsidP="00D012D6">
                  <w:pPr>
                    <w:snapToGrid w:val="0"/>
                    <w:jc w:val="center"/>
                    <w:rPr>
                      <w:rFonts w:ascii="Arial" w:eastAsia="Times New Roman" w:hAnsi="Arial" w:cs="Arial"/>
                    </w:rPr>
                  </w:pPr>
                  <w:r w:rsidRPr="00E15316">
                    <w:rPr>
                      <w:rFonts w:ascii="Arial" w:eastAsia="Times New Roman" w:hAnsi="Arial" w:cs="Arial"/>
                    </w:rPr>
                    <w:t>Colaboradores</w:t>
                  </w:r>
                </w:p>
              </w:tc>
              <w:tc>
                <w:tcPr>
                  <w:tcW w:w="0" w:type="auto"/>
                  <w:tcBorders>
                    <w:top w:val="single" w:sz="4" w:space="0" w:color="000000"/>
                    <w:left w:val="single" w:sz="4" w:space="0" w:color="000000"/>
                    <w:bottom w:val="single" w:sz="4" w:space="0" w:color="000000"/>
                    <w:right w:val="single" w:sz="4" w:space="0" w:color="000000"/>
                  </w:tcBorders>
                </w:tcPr>
                <w:p w14:paraId="0B9C88B2" w14:textId="77777777" w:rsidR="00A67331" w:rsidRPr="00E15316" w:rsidRDefault="00A67331" w:rsidP="00D012D6">
                  <w:pPr>
                    <w:snapToGrid w:val="0"/>
                    <w:jc w:val="center"/>
                    <w:rPr>
                      <w:rFonts w:ascii="Arial" w:eastAsia="Times New Roman" w:hAnsi="Arial" w:cs="Arial"/>
                    </w:rPr>
                  </w:pPr>
                  <w:r w:rsidRPr="00E15316">
                    <w:rPr>
                      <w:rFonts w:ascii="Arial" w:eastAsia="Times New Roman" w:hAnsi="Arial" w:cs="Arial"/>
                    </w:rPr>
                    <w:t>Carga Horária</w:t>
                  </w:r>
                </w:p>
              </w:tc>
            </w:tr>
            <w:tr w:rsidR="00D57279" w:rsidRPr="00E15316" w14:paraId="234C4EA0" w14:textId="77777777" w:rsidTr="00D012D6">
              <w:trPr>
                <w:trHeight w:val="923"/>
              </w:trPr>
              <w:tc>
                <w:tcPr>
                  <w:tcW w:w="0" w:type="auto"/>
                  <w:vMerge w:val="restart"/>
                  <w:tcBorders>
                    <w:top w:val="single" w:sz="4" w:space="0" w:color="000000"/>
                    <w:left w:val="single" w:sz="4" w:space="0" w:color="000000"/>
                    <w:right w:val="single" w:sz="4" w:space="0" w:color="000000"/>
                  </w:tcBorders>
                </w:tcPr>
                <w:p w14:paraId="75CF6BAE" w14:textId="77777777" w:rsidR="00A67331" w:rsidRPr="00E15316" w:rsidRDefault="00A67331" w:rsidP="00D012D6">
                  <w:pPr>
                    <w:snapToGrid w:val="0"/>
                    <w:jc w:val="both"/>
                    <w:rPr>
                      <w:rFonts w:ascii="Arial" w:eastAsia="Times New Roman" w:hAnsi="Arial" w:cs="Arial"/>
                    </w:rPr>
                  </w:pPr>
                </w:p>
                <w:p w14:paraId="3162E813" w14:textId="77777777" w:rsidR="00A67331" w:rsidRPr="00E15316" w:rsidRDefault="00A67331" w:rsidP="00D012D6">
                  <w:pPr>
                    <w:snapToGrid w:val="0"/>
                    <w:jc w:val="both"/>
                    <w:rPr>
                      <w:rFonts w:ascii="Arial" w:eastAsia="Times New Roman" w:hAnsi="Arial" w:cs="Arial"/>
                    </w:rPr>
                  </w:pPr>
                </w:p>
                <w:p w14:paraId="3A6DF01A" w14:textId="77777777" w:rsidR="00A67331" w:rsidRPr="00E15316" w:rsidRDefault="00A67331" w:rsidP="00D012D6">
                  <w:pPr>
                    <w:snapToGrid w:val="0"/>
                    <w:jc w:val="both"/>
                    <w:rPr>
                      <w:rFonts w:ascii="Arial" w:eastAsia="Times New Roman" w:hAnsi="Arial" w:cs="Arial"/>
                    </w:rPr>
                  </w:pPr>
                </w:p>
                <w:p w14:paraId="26A0EF10" w14:textId="77777777" w:rsidR="00A67331" w:rsidRPr="00E15316" w:rsidRDefault="00A67331" w:rsidP="00D012D6">
                  <w:pPr>
                    <w:snapToGrid w:val="0"/>
                    <w:jc w:val="both"/>
                    <w:rPr>
                      <w:rFonts w:ascii="Arial" w:eastAsia="Times New Roman" w:hAnsi="Arial" w:cs="Arial"/>
                    </w:rPr>
                  </w:pPr>
                </w:p>
                <w:p w14:paraId="06FFF595" w14:textId="77777777" w:rsidR="00A67331" w:rsidRPr="00E15316" w:rsidRDefault="00A67331" w:rsidP="00D012D6">
                  <w:pPr>
                    <w:snapToGrid w:val="0"/>
                    <w:jc w:val="both"/>
                    <w:rPr>
                      <w:rFonts w:ascii="Arial" w:eastAsia="Times New Roman" w:hAnsi="Arial" w:cs="Arial"/>
                    </w:rPr>
                  </w:pPr>
                </w:p>
                <w:p w14:paraId="247D1485" w14:textId="77777777" w:rsidR="00A67331" w:rsidRPr="00E15316" w:rsidRDefault="001E47F3" w:rsidP="00D012D6">
                  <w:pPr>
                    <w:snapToGrid w:val="0"/>
                    <w:jc w:val="both"/>
                    <w:rPr>
                      <w:rFonts w:ascii="Arial" w:eastAsia="Times New Roman" w:hAnsi="Arial" w:cs="Arial"/>
                    </w:rPr>
                  </w:pPr>
                  <w:r w:rsidRPr="00E15316">
                    <w:rPr>
                      <w:rFonts w:ascii="Arial" w:eastAsia="Times New Roman" w:hAnsi="Arial" w:cs="Arial"/>
                    </w:rPr>
                    <w:t>09/11/2013</w:t>
                  </w:r>
                </w:p>
              </w:tc>
              <w:tc>
                <w:tcPr>
                  <w:tcW w:w="0" w:type="auto"/>
                  <w:tcBorders>
                    <w:top w:val="single" w:sz="4" w:space="0" w:color="000000"/>
                    <w:left w:val="single" w:sz="4" w:space="0" w:color="000000"/>
                    <w:bottom w:val="single" w:sz="4" w:space="0" w:color="000000"/>
                    <w:right w:val="single" w:sz="4" w:space="0" w:color="000000"/>
                  </w:tcBorders>
                </w:tcPr>
                <w:p w14:paraId="6D88FF6A" w14:textId="77777777" w:rsidR="00A67331" w:rsidRPr="00E15316" w:rsidRDefault="00A67331" w:rsidP="00D012D6">
                  <w:pPr>
                    <w:snapToGrid w:val="0"/>
                    <w:jc w:val="both"/>
                    <w:rPr>
                      <w:rFonts w:ascii="Arial" w:eastAsia="Times New Roman" w:hAnsi="Arial" w:cs="Arial"/>
                    </w:rPr>
                  </w:pPr>
                  <w:r w:rsidRPr="00E15316">
                    <w:rPr>
                      <w:rFonts w:ascii="Arial" w:eastAsia="Times New Roman" w:hAnsi="Arial" w:cs="Arial"/>
                    </w:rPr>
                    <w:t>Como elaborar um projeto de pesquisa</w:t>
                  </w:r>
                </w:p>
              </w:tc>
              <w:tc>
                <w:tcPr>
                  <w:tcW w:w="0" w:type="auto"/>
                  <w:tcBorders>
                    <w:top w:val="single" w:sz="4" w:space="0" w:color="000000"/>
                    <w:left w:val="single" w:sz="4" w:space="0" w:color="000000"/>
                    <w:bottom w:val="single" w:sz="4" w:space="0" w:color="000000"/>
                    <w:right w:val="single" w:sz="4" w:space="0" w:color="000000"/>
                  </w:tcBorders>
                </w:tcPr>
                <w:p w14:paraId="3BBB8230" w14:textId="77777777" w:rsidR="00A67331" w:rsidRPr="00E15316" w:rsidRDefault="00A67331" w:rsidP="00D012D6">
                  <w:pPr>
                    <w:snapToGrid w:val="0"/>
                    <w:jc w:val="center"/>
                    <w:rPr>
                      <w:rFonts w:ascii="Arial" w:eastAsia="Calibri" w:hAnsi="Arial" w:cs="Arial"/>
                      <w:lang w:eastAsia="ar-SA"/>
                    </w:rPr>
                  </w:pPr>
                  <w:r w:rsidRPr="00E15316">
                    <w:rPr>
                      <w:rFonts w:ascii="Arial" w:eastAsia="Calibri" w:hAnsi="Arial" w:cs="Arial"/>
                      <w:lang w:eastAsia="ar-SA"/>
                    </w:rPr>
                    <w:t>Eliene Pereira da Costa</w:t>
                  </w:r>
                </w:p>
                <w:p w14:paraId="237E4EDF" w14:textId="77777777" w:rsidR="00A67331" w:rsidRPr="00E15316" w:rsidRDefault="001E47F3" w:rsidP="00D012D6">
                  <w:pPr>
                    <w:snapToGrid w:val="0"/>
                    <w:jc w:val="center"/>
                    <w:rPr>
                      <w:rFonts w:ascii="Arial" w:eastAsia="Calibri" w:hAnsi="Arial" w:cs="Arial"/>
                      <w:lang w:eastAsia="ar-SA"/>
                    </w:rPr>
                  </w:pPr>
                  <w:r w:rsidRPr="00E15316">
                    <w:rPr>
                      <w:rFonts w:ascii="Arial" w:eastAsia="Calibri" w:hAnsi="Arial" w:cs="Arial"/>
                      <w:lang w:eastAsia="ar-SA"/>
                    </w:rPr>
                    <w:t>(Discente do curso de Enfermagem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3FA475E9" w14:textId="77777777" w:rsidR="00A67331" w:rsidRPr="00E15316" w:rsidRDefault="00A67331" w:rsidP="00D012D6">
                  <w:pPr>
                    <w:snapToGrid w:val="0"/>
                    <w:jc w:val="center"/>
                    <w:rPr>
                      <w:rFonts w:ascii="Arial" w:eastAsia="Times New Roman" w:hAnsi="Arial" w:cs="Arial"/>
                    </w:rPr>
                  </w:pPr>
                  <w:r w:rsidRPr="00E15316">
                    <w:rPr>
                      <w:rFonts w:ascii="Arial" w:eastAsia="Times New Roman" w:hAnsi="Arial" w:cs="Arial"/>
                    </w:rPr>
                    <w:t>02h</w:t>
                  </w:r>
                </w:p>
              </w:tc>
            </w:tr>
            <w:tr w:rsidR="00D57279" w:rsidRPr="00E15316" w14:paraId="281B8D33" w14:textId="77777777" w:rsidTr="00D012D6">
              <w:tc>
                <w:tcPr>
                  <w:tcW w:w="0" w:type="auto"/>
                  <w:vMerge/>
                  <w:tcBorders>
                    <w:left w:val="single" w:sz="4" w:space="0" w:color="000000"/>
                    <w:right w:val="single" w:sz="4" w:space="0" w:color="000000"/>
                  </w:tcBorders>
                </w:tcPr>
                <w:p w14:paraId="417127F1" w14:textId="77777777" w:rsidR="00A67331" w:rsidRPr="00E15316" w:rsidRDefault="00A67331" w:rsidP="00D012D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2D161DE5" w14:textId="77777777" w:rsidR="00A67331" w:rsidRPr="00E15316" w:rsidRDefault="00A67331" w:rsidP="00D012D6">
                  <w:pPr>
                    <w:snapToGrid w:val="0"/>
                    <w:jc w:val="both"/>
                    <w:rPr>
                      <w:rFonts w:ascii="Arial" w:eastAsia="Times New Roman" w:hAnsi="Arial" w:cs="Arial"/>
                    </w:rPr>
                  </w:pPr>
                  <w:r w:rsidRPr="00E15316">
                    <w:rPr>
                      <w:rFonts w:ascii="Arial" w:eastAsia="Times New Roman" w:hAnsi="Arial" w:cs="Arial"/>
                    </w:rPr>
                    <w:t>Tipos de estudos epidemiológicos</w:t>
                  </w:r>
                </w:p>
                <w:p w14:paraId="4485AFC2" w14:textId="77777777" w:rsidR="00A67331" w:rsidRPr="00E15316" w:rsidRDefault="00A67331" w:rsidP="00D012D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57B48FF3" w14:textId="77777777" w:rsidR="00A67331" w:rsidRPr="00E15316" w:rsidRDefault="00A67331" w:rsidP="00D012D6">
                  <w:pPr>
                    <w:snapToGrid w:val="0"/>
                    <w:jc w:val="center"/>
                    <w:rPr>
                      <w:rFonts w:ascii="Arial" w:eastAsia="Calibri" w:hAnsi="Arial" w:cs="Arial"/>
                      <w:lang w:eastAsia="ar-SA"/>
                    </w:rPr>
                  </w:pPr>
                  <w:r w:rsidRPr="00E15316">
                    <w:rPr>
                      <w:rFonts w:ascii="Arial" w:eastAsia="Calibri" w:hAnsi="Arial" w:cs="Arial"/>
                      <w:lang w:eastAsia="ar-SA"/>
                    </w:rPr>
                    <w:t>Allan Batista Silva</w:t>
                  </w:r>
                </w:p>
                <w:p w14:paraId="45033B63" w14:textId="77777777" w:rsidR="00A67331" w:rsidRPr="00E15316" w:rsidRDefault="001E47F3" w:rsidP="00D012D6">
                  <w:pPr>
                    <w:snapToGrid w:val="0"/>
                    <w:jc w:val="center"/>
                    <w:rPr>
                      <w:rFonts w:ascii="Arial" w:eastAsia="Calibri" w:hAnsi="Arial" w:cs="Arial"/>
                      <w:lang w:eastAsia="ar-SA"/>
                    </w:rPr>
                  </w:pPr>
                  <w:r w:rsidRPr="00E15316">
                    <w:rPr>
                      <w:rFonts w:ascii="Arial" w:eastAsia="Calibri" w:hAnsi="Arial" w:cs="Arial"/>
                      <w:lang w:eastAsia="ar-SA"/>
                    </w:rPr>
                    <w:t>(Discente do curso de Enfermagem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280A2433" w14:textId="77777777" w:rsidR="00A67331" w:rsidRPr="00E15316" w:rsidRDefault="00A67331" w:rsidP="00D012D6">
                  <w:pPr>
                    <w:snapToGrid w:val="0"/>
                    <w:jc w:val="center"/>
                    <w:rPr>
                      <w:rFonts w:ascii="Arial" w:eastAsia="Times New Roman" w:hAnsi="Arial" w:cs="Arial"/>
                    </w:rPr>
                  </w:pPr>
                  <w:r w:rsidRPr="00E15316">
                    <w:rPr>
                      <w:rFonts w:ascii="Arial" w:eastAsia="Times New Roman" w:hAnsi="Arial" w:cs="Arial"/>
                    </w:rPr>
                    <w:t>02h</w:t>
                  </w:r>
                </w:p>
              </w:tc>
            </w:tr>
            <w:tr w:rsidR="00D57279" w:rsidRPr="00E15316" w14:paraId="14B6555B" w14:textId="77777777" w:rsidTr="00D012D6">
              <w:tc>
                <w:tcPr>
                  <w:tcW w:w="0" w:type="auto"/>
                  <w:vMerge/>
                  <w:tcBorders>
                    <w:left w:val="single" w:sz="4" w:space="0" w:color="000000"/>
                    <w:right w:val="single" w:sz="4" w:space="0" w:color="000000"/>
                  </w:tcBorders>
                </w:tcPr>
                <w:p w14:paraId="44049ABE" w14:textId="77777777" w:rsidR="00A67331" w:rsidRPr="00E15316" w:rsidRDefault="00A67331" w:rsidP="00D012D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7FB15438" w14:textId="77777777" w:rsidR="00A67331" w:rsidRPr="00E15316" w:rsidRDefault="00A67331" w:rsidP="00D012D6">
                  <w:pPr>
                    <w:snapToGrid w:val="0"/>
                    <w:jc w:val="both"/>
                    <w:rPr>
                      <w:rFonts w:ascii="Arial" w:eastAsia="Times New Roman" w:hAnsi="Arial" w:cs="Arial"/>
                    </w:rPr>
                  </w:pPr>
                  <w:r w:rsidRPr="00E15316">
                    <w:rPr>
                      <w:rFonts w:ascii="Arial" w:eastAsia="Times New Roman" w:hAnsi="Arial" w:cs="Arial"/>
                    </w:rPr>
                    <w:t>Normas da ABNT</w:t>
                  </w:r>
                </w:p>
              </w:tc>
              <w:tc>
                <w:tcPr>
                  <w:tcW w:w="0" w:type="auto"/>
                  <w:tcBorders>
                    <w:top w:val="single" w:sz="4" w:space="0" w:color="000000"/>
                    <w:left w:val="single" w:sz="4" w:space="0" w:color="000000"/>
                    <w:bottom w:val="single" w:sz="4" w:space="0" w:color="000000"/>
                    <w:right w:val="single" w:sz="4" w:space="0" w:color="000000"/>
                  </w:tcBorders>
                </w:tcPr>
                <w:p w14:paraId="50F8E972" w14:textId="77777777" w:rsidR="00A67331" w:rsidRPr="00E15316" w:rsidRDefault="001E47F3" w:rsidP="00D012D6">
                  <w:pPr>
                    <w:snapToGrid w:val="0"/>
                    <w:jc w:val="center"/>
                    <w:rPr>
                      <w:rFonts w:ascii="Arial" w:eastAsia="Times New Roman" w:hAnsi="Arial" w:cs="Arial"/>
                    </w:rPr>
                  </w:pPr>
                  <w:r w:rsidRPr="00E15316">
                    <w:rPr>
                      <w:rFonts w:ascii="Arial" w:eastAsia="Times New Roman" w:hAnsi="Arial" w:cs="Arial"/>
                    </w:rPr>
                    <w:t>José Olivandro Duarte de Oliveira (Discente do curso de Medicina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7820930D" w14:textId="77777777" w:rsidR="00A67331" w:rsidRPr="00E15316" w:rsidRDefault="00A67331" w:rsidP="00D012D6">
                  <w:pPr>
                    <w:snapToGrid w:val="0"/>
                    <w:jc w:val="center"/>
                    <w:rPr>
                      <w:rFonts w:ascii="Arial" w:eastAsia="Times New Roman" w:hAnsi="Arial" w:cs="Arial"/>
                    </w:rPr>
                  </w:pPr>
                  <w:r w:rsidRPr="00E15316">
                    <w:rPr>
                      <w:rFonts w:ascii="Arial" w:eastAsia="Times New Roman" w:hAnsi="Arial" w:cs="Arial"/>
                    </w:rPr>
                    <w:t>02h</w:t>
                  </w:r>
                </w:p>
              </w:tc>
            </w:tr>
            <w:tr w:rsidR="00D57279" w:rsidRPr="00E15316" w14:paraId="55057525" w14:textId="77777777" w:rsidTr="00D012D6">
              <w:tc>
                <w:tcPr>
                  <w:tcW w:w="0" w:type="auto"/>
                  <w:vMerge w:val="restart"/>
                  <w:tcBorders>
                    <w:top w:val="single" w:sz="4" w:space="0" w:color="000000"/>
                    <w:left w:val="single" w:sz="4" w:space="0" w:color="000000"/>
                    <w:right w:val="single" w:sz="4" w:space="0" w:color="000000"/>
                  </w:tcBorders>
                </w:tcPr>
                <w:p w14:paraId="31F552CF" w14:textId="77777777" w:rsidR="00D311E5" w:rsidRPr="00E15316" w:rsidRDefault="00D311E5" w:rsidP="00D012D6">
                  <w:pPr>
                    <w:snapToGrid w:val="0"/>
                    <w:jc w:val="both"/>
                    <w:rPr>
                      <w:rFonts w:ascii="Arial" w:eastAsia="Times New Roman" w:hAnsi="Arial" w:cs="Arial"/>
                    </w:rPr>
                  </w:pPr>
                </w:p>
                <w:p w14:paraId="2B76A55E" w14:textId="77777777" w:rsidR="00D311E5" w:rsidRPr="00E15316" w:rsidRDefault="00D311E5" w:rsidP="00D012D6">
                  <w:pPr>
                    <w:snapToGrid w:val="0"/>
                    <w:jc w:val="both"/>
                    <w:rPr>
                      <w:rFonts w:ascii="Arial" w:eastAsia="Times New Roman" w:hAnsi="Arial" w:cs="Arial"/>
                    </w:rPr>
                  </w:pPr>
                </w:p>
                <w:p w14:paraId="01B2DCA5" w14:textId="77777777" w:rsidR="00D311E5" w:rsidRPr="00E15316" w:rsidRDefault="00D311E5" w:rsidP="00D012D6">
                  <w:pPr>
                    <w:snapToGrid w:val="0"/>
                    <w:jc w:val="both"/>
                    <w:rPr>
                      <w:rFonts w:ascii="Arial" w:eastAsia="Times New Roman" w:hAnsi="Arial" w:cs="Arial"/>
                    </w:rPr>
                  </w:pPr>
                  <w:r w:rsidRPr="00E15316">
                    <w:rPr>
                      <w:rFonts w:ascii="Arial" w:eastAsia="Times New Roman" w:hAnsi="Arial" w:cs="Arial"/>
                    </w:rPr>
                    <w:t>10/11/2013</w:t>
                  </w:r>
                </w:p>
              </w:tc>
              <w:tc>
                <w:tcPr>
                  <w:tcW w:w="0" w:type="auto"/>
                  <w:tcBorders>
                    <w:top w:val="single" w:sz="4" w:space="0" w:color="000000"/>
                    <w:left w:val="single" w:sz="4" w:space="0" w:color="000000"/>
                    <w:bottom w:val="single" w:sz="4" w:space="0" w:color="000000"/>
                    <w:right w:val="single" w:sz="4" w:space="0" w:color="000000"/>
                  </w:tcBorders>
                </w:tcPr>
                <w:p w14:paraId="45C76315" w14:textId="77777777" w:rsidR="00D311E5" w:rsidRPr="00E15316" w:rsidRDefault="00D311E5" w:rsidP="00D012D6">
                  <w:pPr>
                    <w:snapToGrid w:val="0"/>
                    <w:jc w:val="both"/>
                    <w:rPr>
                      <w:rFonts w:ascii="Arial" w:eastAsia="Times New Roman" w:hAnsi="Arial" w:cs="Arial"/>
                    </w:rPr>
                  </w:pPr>
                  <w:r w:rsidRPr="00E15316">
                    <w:rPr>
                      <w:rFonts w:ascii="Arial" w:eastAsia="Times New Roman" w:hAnsi="Arial" w:cs="Arial"/>
                    </w:rPr>
                    <w:t>Distinção entre pesquisas qualitativa e quantitativa</w:t>
                  </w:r>
                </w:p>
              </w:tc>
              <w:tc>
                <w:tcPr>
                  <w:tcW w:w="0" w:type="auto"/>
                  <w:tcBorders>
                    <w:top w:val="single" w:sz="4" w:space="0" w:color="000000"/>
                    <w:left w:val="single" w:sz="4" w:space="0" w:color="000000"/>
                    <w:bottom w:val="single" w:sz="4" w:space="0" w:color="000000"/>
                    <w:right w:val="single" w:sz="4" w:space="0" w:color="000000"/>
                  </w:tcBorders>
                </w:tcPr>
                <w:p w14:paraId="0D30FEDE" w14:textId="77777777" w:rsidR="00D311E5" w:rsidRPr="00E15316" w:rsidRDefault="00D311E5" w:rsidP="00D012D6">
                  <w:pPr>
                    <w:snapToGrid w:val="0"/>
                    <w:jc w:val="both"/>
                    <w:rPr>
                      <w:rFonts w:ascii="Arial" w:eastAsia="Times New Roman" w:hAnsi="Arial" w:cs="Arial"/>
                    </w:rPr>
                  </w:pPr>
                  <w:r w:rsidRPr="00E15316">
                    <w:rPr>
                      <w:rFonts w:ascii="Arial" w:eastAsia="Times New Roman" w:hAnsi="Arial" w:cs="Arial"/>
                    </w:rPr>
                    <w:t>Prof. Jank Landy Simôa Almeida (Docente do curso de Enfermagem – UFCG)</w:t>
                  </w:r>
                </w:p>
              </w:tc>
              <w:tc>
                <w:tcPr>
                  <w:tcW w:w="0" w:type="auto"/>
                  <w:tcBorders>
                    <w:top w:val="single" w:sz="4" w:space="0" w:color="000000"/>
                    <w:left w:val="single" w:sz="4" w:space="0" w:color="000000"/>
                    <w:bottom w:val="single" w:sz="4" w:space="0" w:color="000000"/>
                    <w:right w:val="single" w:sz="4" w:space="0" w:color="000000"/>
                  </w:tcBorders>
                </w:tcPr>
                <w:p w14:paraId="2BAE33C9" w14:textId="77777777" w:rsidR="00D311E5" w:rsidRPr="00E15316" w:rsidRDefault="00D311E5" w:rsidP="00D012D6">
                  <w:pPr>
                    <w:snapToGrid w:val="0"/>
                    <w:jc w:val="center"/>
                    <w:rPr>
                      <w:rFonts w:ascii="Arial" w:eastAsia="Times New Roman" w:hAnsi="Arial" w:cs="Arial"/>
                    </w:rPr>
                  </w:pPr>
                  <w:r w:rsidRPr="00E15316">
                    <w:rPr>
                      <w:rFonts w:ascii="Arial" w:eastAsia="Times New Roman" w:hAnsi="Arial" w:cs="Arial"/>
                    </w:rPr>
                    <w:t>02h</w:t>
                  </w:r>
                </w:p>
              </w:tc>
            </w:tr>
            <w:tr w:rsidR="00D57279" w:rsidRPr="00E15316" w14:paraId="6FC1840E" w14:textId="77777777" w:rsidTr="00D012D6">
              <w:tc>
                <w:tcPr>
                  <w:tcW w:w="0" w:type="auto"/>
                  <w:vMerge/>
                  <w:tcBorders>
                    <w:left w:val="single" w:sz="4" w:space="0" w:color="000000"/>
                    <w:bottom w:val="single" w:sz="4" w:space="0" w:color="000000"/>
                    <w:right w:val="single" w:sz="4" w:space="0" w:color="000000"/>
                  </w:tcBorders>
                </w:tcPr>
                <w:p w14:paraId="4D6BDF16" w14:textId="77777777" w:rsidR="00D311E5" w:rsidRPr="00E15316" w:rsidRDefault="00D311E5" w:rsidP="00D012D6">
                  <w:pPr>
                    <w:snapToGrid w:val="0"/>
                    <w:jc w:val="both"/>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Pr>
                <w:p w14:paraId="3E5A363E" w14:textId="77777777" w:rsidR="00D311E5" w:rsidRPr="00E15316" w:rsidRDefault="00D311E5" w:rsidP="00D012D6">
                  <w:pPr>
                    <w:snapToGrid w:val="0"/>
                    <w:jc w:val="both"/>
                    <w:rPr>
                      <w:rFonts w:ascii="Arial" w:eastAsia="Times New Roman" w:hAnsi="Arial" w:cs="Arial"/>
                    </w:rPr>
                  </w:pPr>
                  <w:r w:rsidRPr="00E15316">
                    <w:rPr>
                      <w:rFonts w:ascii="Arial" w:eastAsia="Times New Roman" w:hAnsi="Arial" w:cs="Arial"/>
                    </w:rPr>
                    <w:t>Uso da Biblioteca Virtual em Saúde – BVS</w:t>
                  </w:r>
                </w:p>
              </w:tc>
              <w:tc>
                <w:tcPr>
                  <w:tcW w:w="0" w:type="auto"/>
                  <w:tcBorders>
                    <w:top w:val="single" w:sz="4" w:space="0" w:color="000000"/>
                    <w:left w:val="single" w:sz="4" w:space="0" w:color="000000"/>
                    <w:bottom w:val="single" w:sz="4" w:space="0" w:color="000000"/>
                    <w:right w:val="single" w:sz="4" w:space="0" w:color="000000"/>
                  </w:tcBorders>
                </w:tcPr>
                <w:p w14:paraId="25DFCDE7" w14:textId="77777777" w:rsidR="00D311E5" w:rsidRPr="00E15316" w:rsidRDefault="00D311E5" w:rsidP="00D012D6">
                  <w:pPr>
                    <w:snapToGrid w:val="0"/>
                    <w:jc w:val="both"/>
                    <w:rPr>
                      <w:rFonts w:ascii="Arial" w:eastAsia="Times New Roman" w:hAnsi="Arial" w:cs="Arial"/>
                    </w:rPr>
                  </w:pPr>
                  <w:r w:rsidRPr="00E15316">
                    <w:rPr>
                      <w:rFonts w:ascii="Arial" w:eastAsia="Times New Roman" w:hAnsi="Arial" w:cs="Arial"/>
                    </w:rPr>
                    <w:t>Mayrla de Sousa Coutinho (Discente do curso de Enfermagem – UFCG e bolsista do PET FITOTERAPIA)</w:t>
                  </w:r>
                </w:p>
              </w:tc>
              <w:tc>
                <w:tcPr>
                  <w:tcW w:w="0" w:type="auto"/>
                  <w:tcBorders>
                    <w:top w:val="single" w:sz="4" w:space="0" w:color="000000"/>
                    <w:left w:val="single" w:sz="4" w:space="0" w:color="000000"/>
                    <w:bottom w:val="single" w:sz="4" w:space="0" w:color="000000"/>
                    <w:right w:val="single" w:sz="4" w:space="0" w:color="000000"/>
                  </w:tcBorders>
                </w:tcPr>
                <w:p w14:paraId="15EAE78B" w14:textId="77777777" w:rsidR="00D311E5" w:rsidRPr="00E15316" w:rsidRDefault="00D311E5" w:rsidP="00D012D6">
                  <w:pPr>
                    <w:snapToGrid w:val="0"/>
                    <w:jc w:val="center"/>
                    <w:rPr>
                      <w:rFonts w:ascii="Arial" w:eastAsia="Times New Roman" w:hAnsi="Arial" w:cs="Arial"/>
                    </w:rPr>
                  </w:pPr>
                  <w:r w:rsidRPr="00E15316">
                    <w:rPr>
                      <w:rFonts w:ascii="Arial" w:eastAsia="Times New Roman" w:hAnsi="Arial" w:cs="Arial"/>
                    </w:rPr>
                    <w:t>02h</w:t>
                  </w:r>
                </w:p>
              </w:tc>
            </w:tr>
          </w:tbl>
          <w:p w14:paraId="6DF3EEA4"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p w14:paraId="4216F699" w14:textId="77777777" w:rsidR="00580286" w:rsidRPr="00E15316" w:rsidRDefault="00580286" w:rsidP="00580286">
            <w:pPr>
              <w:jc w:val="both"/>
              <w:rPr>
                <w:rFonts w:ascii="Arial" w:eastAsia="Times New Roman" w:hAnsi="Arial" w:cs="Arial"/>
              </w:rPr>
            </w:pPr>
          </w:p>
        </w:tc>
      </w:tr>
      <w:tr w:rsidR="00580286" w:rsidRPr="00E15316" w14:paraId="1987B4B9" w14:textId="77777777" w:rsidTr="00FB7E04">
        <w:tc>
          <w:tcPr>
            <w:tcW w:w="9075" w:type="dxa"/>
            <w:gridSpan w:val="12"/>
            <w:tcBorders>
              <w:top w:val="single" w:sz="4" w:space="0" w:color="auto"/>
              <w:left w:val="single" w:sz="4" w:space="0" w:color="000000"/>
              <w:bottom w:val="single" w:sz="4" w:space="0" w:color="000000"/>
              <w:right w:val="single" w:sz="4" w:space="0" w:color="000000"/>
            </w:tcBorders>
          </w:tcPr>
          <w:p w14:paraId="29F4DEC5"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 xml:space="preserve">Promotores da atividade: </w:t>
            </w:r>
          </w:p>
          <w:p w14:paraId="3212E27D"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Grupo PET – Fitoterapia.</w:t>
            </w:r>
          </w:p>
        </w:tc>
      </w:tr>
      <w:tr w:rsidR="00580286" w:rsidRPr="00E15316" w14:paraId="7B7A8BE2" w14:textId="77777777" w:rsidTr="00FB7E04">
        <w:tc>
          <w:tcPr>
            <w:tcW w:w="9075" w:type="dxa"/>
            <w:gridSpan w:val="12"/>
            <w:tcBorders>
              <w:top w:val="nil"/>
              <w:left w:val="single" w:sz="4" w:space="0" w:color="000000"/>
              <w:bottom w:val="single" w:sz="4" w:space="0" w:color="000000"/>
              <w:right w:val="single" w:sz="4" w:space="0" w:color="000000"/>
            </w:tcBorders>
          </w:tcPr>
          <w:p w14:paraId="062CD27C"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Parceiros ou colaboradores da atividade: </w:t>
            </w:r>
          </w:p>
          <w:p w14:paraId="00939825" w14:textId="77777777" w:rsidR="00580286" w:rsidRPr="00E15316" w:rsidRDefault="00580286" w:rsidP="0099486E">
            <w:pPr>
              <w:autoSpaceDE w:val="0"/>
              <w:autoSpaceDN w:val="0"/>
              <w:adjustRightInd w:val="0"/>
              <w:spacing w:after="0" w:line="240" w:lineRule="auto"/>
              <w:rPr>
                <w:rFonts w:ascii="Arial" w:eastAsia="Calibri" w:hAnsi="Arial" w:cs="Arial"/>
                <w:color w:val="000000"/>
                <w:lang w:eastAsia="pt-BR"/>
              </w:rPr>
            </w:pPr>
            <w:r w:rsidRPr="00E15316">
              <w:rPr>
                <w:rFonts w:ascii="Arial" w:eastAsia="Calibri" w:hAnsi="Arial" w:cs="Arial"/>
                <w:color w:val="000000"/>
                <w:lang w:eastAsia="pt-BR"/>
              </w:rPr>
              <w:t xml:space="preserve">Professores </w:t>
            </w:r>
            <w:r w:rsidR="0059304E" w:rsidRPr="00E15316">
              <w:rPr>
                <w:rFonts w:ascii="Arial" w:eastAsia="Calibri" w:hAnsi="Arial" w:cs="Arial"/>
                <w:color w:val="000000"/>
                <w:lang w:eastAsia="pt-BR"/>
              </w:rPr>
              <w:t>do CCBS</w:t>
            </w:r>
            <w:r w:rsidR="0099486E" w:rsidRPr="00E15316">
              <w:rPr>
                <w:rFonts w:ascii="Arial" w:eastAsia="Calibri" w:hAnsi="Arial" w:cs="Arial"/>
                <w:color w:val="000000"/>
                <w:lang w:eastAsia="pt-BR"/>
              </w:rPr>
              <w:t xml:space="preserve"> </w:t>
            </w:r>
          </w:p>
          <w:p w14:paraId="394086A7" w14:textId="77777777" w:rsidR="0099486E" w:rsidRPr="00E15316" w:rsidRDefault="0099486E" w:rsidP="0099486E">
            <w:pPr>
              <w:autoSpaceDE w:val="0"/>
              <w:autoSpaceDN w:val="0"/>
              <w:adjustRightInd w:val="0"/>
              <w:spacing w:after="0" w:line="240" w:lineRule="auto"/>
              <w:rPr>
                <w:rFonts w:ascii="Arial" w:eastAsia="Calibri" w:hAnsi="Arial" w:cs="Arial"/>
                <w:color w:val="000000"/>
                <w:lang w:eastAsia="pt-BR"/>
              </w:rPr>
            </w:pPr>
          </w:p>
        </w:tc>
      </w:tr>
      <w:tr w:rsidR="00580286" w:rsidRPr="00E15316" w14:paraId="616655B8" w14:textId="77777777" w:rsidTr="00FB7E04">
        <w:tc>
          <w:tcPr>
            <w:tcW w:w="9075" w:type="dxa"/>
            <w:gridSpan w:val="12"/>
            <w:tcBorders>
              <w:top w:val="nil"/>
              <w:left w:val="single" w:sz="4" w:space="0" w:color="000000"/>
              <w:bottom w:val="single" w:sz="4" w:space="0" w:color="000000"/>
              <w:right w:val="single" w:sz="4" w:space="0" w:color="000000"/>
            </w:tcBorders>
          </w:tcPr>
          <w:p w14:paraId="275552E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Justificativa para realização da atividade:</w:t>
            </w:r>
          </w:p>
          <w:p w14:paraId="0F59BCFD" w14:textId="77777777" w:rsidR="004549FB" w:rsidRPr="00E15316" w:rsidRDefault="004549FB" w:rsidP="00580286">
            <w:pPr>
              <w:snapToGrid w:val="0"/>
              <w:jc w:val="both"/>
              <w:rPr>
                <w:rFonts w:ascii="Arial" w:eastAsia="Times New Roman" w:hAnsi="Arial" w:cs="Arial"/>
              </w:rPr>
            </w:pPr>
            <w:r w:rsidRPr="00E15316">
              <w:rPr>
                <w:rFonts w:ascii="Arial" w:eastAsia="Times New Roman" w:hAnsi="Arial" w:cs="Arial"/>
              </w:rPr>
              <w:lastRenderedPageBreak/>
              <w:t>Desde o início do PET FITOTERAPIA sempre foi observado ao ingresso de cada aluno</w:t>
            </w:r>
            <w:r w:rsidR="0059304E" w:rsidRPr="00E15316">
              <w:rPr>
                <w:rFonts w:ascii="Arial" w:eastAsia="Times New Roman" w:hAnsi="Arial" w:cs="Arial"/>
              </w:rPr>
              <w:t>,</w:t>
            </w:r>
            <w:r w:rsidRPr="00E15316">
              <w:rPr>
                <w:rFonts w:ascii="Arial" w:eastAsia="Times New Roman" w:hAnsi="Arial" w:cs="Arial"/>
              </w:rPr>
              <w:t xml:space="preserve"> uma dificuldade com metodologia científica, construção e execução de projetos, dentre outras dificuldades, apesar de já terem sido aprovados na disciplina de metodologia científica na graduação.</w:t>
            </w:r>
          </w:p>
          <w:p w14:paraId="00B3E651" w14:textId="77777777" w:rsidR="0059304E" w:rsidRPr="00E15316" w:rsidRDefault="004549FB" w:rsidP="00580286">
            <w:pPr>
              <w:snapToGrid w:val="0"/>
              <w:jc w:val="both"/>
              <w:rPr>
                <w:rFonts w:ascii="Arial" w:eastAsia="Times New Roman" w:hAnsi="Arial" w:cs="Arial"/>
              </w:rPr>
            </w:pPr>
            <w:r w:rsidRPr="00E15316">
              <w:rPr>
                <w:rFonts w:ascii="Arial" w:eastAsia="Times New Roman" w:hAnsi="Arial" w:cs="Arial"/>
              </w:rPr>
              <w:t>Diante desta dificuldade, no primeiro ano do PET foram convidados os mais diferentes profissionais para ministrarem estes cursos básicos</w:t>
            </w:r>
            <w:r w:rsidR="00637C0D" w:rsidRPr="00E15316">
              <w:rPr>
                <w:rFonts w:ascii="Arial" w:eastAsia="Times New Roman" w:hAnsi="Arial" w:cs="Arial"/>
              </w:rPr>
              <w:t>. No</w:t>
            </w:r>
            <w:r w:rsidRPr="00E15316">
              <w:rPr>
                <w:rFonts w:ascii="Arial" w:eastAsia="Times New Roman" w:hAnsi="Arial" w:cs="Arial"/>
              </w:rPr>
              <w:t xml:space="preserve"> decorrer dos anos seguintes sempre </w:t>
            </w:r>
            <w:r w:rsidR="0059304E" w:rsidRPr="00E15316">
              <w:rPr>
                <w:rFonts w:ascii="Arial" w:eastAsia="Times New Roman" w:hAnsi="Arial" w:cs="Arial"/>
              </w:rPr>
              <w:t>se repete</w:t>
            </w:r>
            <w:r w:rsidRPr="00E15316">
              <w:rPr>
                <w:rFonts w:ascii="Arial" w:eastAsia="Times New Roman" w:hAnsi="Arial" w:cs="Arial"/>
              </w:rPr>
              <w:t xml:space="preserve">m estes cursos básicos  para os novatos, contudo este ano foi oferecido de forma extensiva para toda comunidade acadêmica </w:t>
            </w:r>
            <w:r w:rsidR="0059304E" w:rsidRPr="00E15316">
              <w:rPr>
                <w:rFonts w:ascii="Arial" w:eastAsia="Times New Roman" w:hAnsi="Arial" w:cs="Arial"/>
              </w:rPr>
              <w:t>.</w:t>
            </w:r>
          </w:p>
          <w:p w14:paraId="109771F1"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Contribuindo </w:t>
            </w:r>
            <w:r w:rsidR="0059304E" w:rsidRPr="00E15316">
              <w:rPr>
                <w:rFonts w:ascii="Arial" w:eastAsia="Times New Roman" w:hAnsi="Arial" w:cs="Arial"/>
              </w:rPr>
              <w:t xml:space="preserve">não só para o desenvolvimento de </w:t>
            </w:r>
            <w:r w:rsidRPr="00E15316">
              <w:rPr>
                <w:rFonts w:ascii="Arial" w:eastAsia="Times New Roman" w:hAnsi="Arial" w:cs="Arial"/>
              </w:rPr>
              <w:t>projeto</w:t>
            </w:r>
            <w:r w:rsidR="0059304E" w:rsidRPr="00E15316">
              <w:rPr>
                <w:rFonts w:ascii="Arial" w:eastAsia="Times New Roman" w:hAnsi="Arial" w:cs="Arial"/>
              </w:rPr>
              <w:t>s e artigos</w:t>
            </w:r>
            <w:r w:rsidRPr="00E15316">
              <w:rPr>
                <w:rFonts w:ascii="Arial" w:eastAsia="Times New Roman" w:hAnsi="Arial" w:cs="Arial"/>
              </w:rPr>
              <w:t>, mas para a formação acadêmica do aluno, visto que, após essa atividade, ele estaria apto para escrever e entender projeto</w:t>
            </w:r>
            <w:r w:rsidR="0059304E" w:rsidRPr="00E15316">
              <w:rPr>
                <w:rFonts w:ascii="Arial" w:eastAsia="Times New Roman" w:hAnsi="Arial" w:cs="Arial"/>
              </w:rPr>
              <w:t>s</w:t>
            </w:r>
            <w:r w:rsidRPr="00E15316">
              <w:rPr>
                <w:rFonts w:ascii="Arial" w:eastAsia="Times New Roman" w:hAnsi="Arial" w:cs="Arial"/>
              </w:rPr>
              <w:t xml:space="preserve"> científico</w:t>
            </w:r>
            <w:r w:rsidR="0059304E" w:rsidRPr="00E15316">
              <w:rPr>
                <w:rFonts w:ascii="Arial" w:eastAsia="Times New Roman" w:hAnsi="Arial" w:cs="Arial"/>
              </w:rPr>
              <w:t>s e artigos</w:t>
            </w:r>
            <w:r w:rsidRPr="00E15316">
              <w:rPr>
                <w:rFonts w:ascii="Arial" w:eastAsia="Times New Roman" w:hAnsi="Arial" w:cs="Arial"/>
              </w:rPr>
              <w:t xml:space="preserve">, </w:t>
            </w:r>
            <w:r w:rsidR="00DB77C9" w:rsidRPr="00E15316">
              <w:rPr>
                <w:rFonts w:ascii="Arial" w:eastAsia="Times New Roman" w:hAnsi="Arial" w:cs="Arial"/>
              </w:rPr>
              <w:t>todo o seu desenvolvimento e execução; melhora da escrita par</w:t>
            </w:r>
            <w:r w:rsidR="00637C0D" w:rsidRPr="00E15316">
              <w:rPr>
                <w:rFonts w:ascii="Arial" w:eastAsia="Times New Roman" w:hAnsi="Arial" w:cs="Arial"/>
              </w:rPr>
              <w:t>a uma linguagem mais científica e</w:t>
            </w:r>
            <w:r w:rsidR="0039128F" w:rsidRPr="00E15316">
              <w:rPr>
                <w:rFonts w:ascii="Arial" w:eastAsia="Times New Roman" w:hAnsi="Arial" w:cs="Arial"/>
              </w:rPr>
              <w:t xml:space="preserve"> busca de artigos científicos nos principais portais científicos.</w:t>
            </w:r>
          </w:p>
          <w:p w14:paraId="1CFAED17"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tc>
      </w:tr>
      <w:tr w:rsidR="00580286" w:rsidRPr="00E15316" w14:paraId="6EBE8870" w14:textId="77777777" w:rsidTr="00FB7E04">
        <w:tc>
          <w:tcPr>
            <w:tcW w:w="9075" w:type="dxa"/>
            <w:gridSpan w:val="12"/>
            <w:tcBorders>
              <w:top w:val="nil"/>
              <w:left w:val="single" w:sz="4" w:space="0" w:color="000000"/>
              <w:bottom w:val="single" w:sz="4" w:space="0" w:color="000000"/>
              <w:right w:val="single" w:sz="4" w:space="0" w:color="000000"/>
            </w:tcBorders>
          </w:tcPr>
          <w:p w14:paraId="2DF36B8B"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Resultados esperados com a atividade:</w:t>
            </w:r>
          </w:p>
          <w:p w14:paraId="6E7180AB" w14:textId="77777777" w:rsidR="0039128F" w:rsidRPr="00E15316" w:rsidRDefault="00580286" w:rsidP="00580286">
            <w:pPr>
              <w:snapToGrid w:val="0"/>
              <w:jc w:val="both"/>
              <w:rPr>
                <w:rFonts w:ascii="Arial" w:eastAsia="Times New Roman" w:hAnsi="Arial" w:cs="Arial"/>
              </w:rPr>
            </w:pPr>
            <w:r w:rsidRPr="00E15316">
              <w:rPr>
                <w:rFonts w:ascii="Arial" w:eastAsia="Times New Roman" w:hAnsi="Arial" w:cs="Arial"/>
              </w:rPr>
              <w:t>Apresentação de conteúdos não abordados nas disciplinas de graduação, ou que mesmo estando contemplado nessas disciplinas, não tiveram atividades práticas suficientes.</w:t>
            </w:r>
          </w:p>
          <w:p w14:paraId="136223C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 Atendimento a demanda dos alunos em realizar atividades essenciais para o Projeto.</w:t>
            </w:r>
          </w:p>
          <w:p w14:paraId="37031BF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Aptidão dos alunos na parte da compreensão e escrita de projetos científicos, associando a temática </w:t>
            </w:r>
            <w:r w:rsidR="0039128F" w:rsidRPr="00E15316">
              <w:rPr>
                <w:rFonts w:ascii="Arial" w:eastAsia="Times New Roman" w:hAnsi="Arial" w:cs="Arial"/>
              </w:rPr>
              <w:t>que se quer estudar</w:t>
            </w:r>
            <w:r w:rsidR="00637C0D" w:rsidRPr="00E15316">
              <w:rPr>
                <w:rFonts w:ascii="Arial" w:eastAsia="Times New Roman" w:hAnsi="Arial" w:cs="Arial"/>
              </w:rPr>
              <w:t>.</w:t>
            </w:r>
          </w:p>
          <w:p w14:paraId="0D541BE3" w14:textId="77777777" w:rsidR="0039128F" w:rsidRPr="00E15316" w:rsidRDefault="0039128F" w:rsidP="00580286">
            <w:pPr>
              <w:snapToGrid w:val="0"/>
              <w:jc w:val="both"/>
              <w:rPr>
                <w:rFonts w:ascii="Arial" w:eastAsia="Times New Roman" w:hAnsi="Arial" w:cs="Arial"/>
              </w:rPr>
            </w:pPr>
          </w:p>
        </w:tc>
      </w:tr>
      <w:tr w:rsidR="00580286" w:rsidRPr="00E15316" w14:paraId="7C3647AD" w14:textId="77777777" w:rsidTr="00FB7E04">
        <w:tc>
          <w:tcPr>
            <w:tcW w:w="9075" w:type="dxa"/>
            <w:gridSpan w:val="12"/>
            <w:tcBorders>
              <w:top w:val="nil"/>
              <w:left w:val="single" w:sz="4" w:space="0" w:color="000000"/>
              <w:bottom w:val="single" w:sz="4" w:space="0" w:color="000000"/>
              <w:right w:val="single" w:sz="4" w:space="0" w:color="000000"/>
            </w:tcBorders>
          </w:tcPr>
          <w:p w14:paraId="1E851AA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alcançados com a atividade:</w:t>
            </w:r>
          </w:p>
          <w:p w14:paraId="735BB30F"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xml:space="preserve">Os participantes dos minicursos expressaram satisfação com os conteúdos abordados e da forma como foram apresentados. </w:t>
            </w:r>
          </w:p>
          <w:p w14:paraId="1FF12A1B"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p w14:paraId="01E917C4"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Cada aluno novato no grupo foi capaz de escrever um projeto científico, passando por uma avaliação interna da tutora e dos próprios petianos; Assim como, já se sentem capazes de pesquisar nos principais portais de pesquisa da internet e avaliar a qualidade dos artigos relacionados à fitoterapia.</w:t>
            </w:r>
          </w:p>
          <w:p w14:paraId="66417864"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p w14:paraId="78B48B63"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Os veteranos aprofundaram seus conhecim</w:t>
            </w:r>
            <w:r w:rsidR="0039128F" w:rsidRPr="00E15316">
              <w:rPr>
                <w:rFonts w:ascii="Arial" w:eastAsia="Calibri" w:hAnsi="Arial" w:cs="Arial"/>
                <w:color w:val="000000"/>
                <w:lang w:eastAsia="pt-BR"/>
              </w:rPr>
              <w:t xml:space="preserve">entos nos temas já conhecidos, </w:t>
            </w:r>
            <w:r w:rsidRPr="00E15316">
              <w:rPr>
                <w:rFonts w:ascii="Arial" w:eastAsia="Calibri" w:hAnsi="Arial" w:cs="Arial"/>
                <w:color w:val="000000"/>
                <w:lang w:eastAsia="pt-BR"/>
              </w:rPr>
              <w:t xml:space="preserve">conheceram </w:t>
            </w:r>
            <w:r w:rsidR="0039128F" w:rsidRPr="00E15316">
              <w:rPr>
                <w:rFonts w:ascii="Arial" w:eastAsia="Calibri" w:hAnsi="Arial" w:cs="Arial"/>
                <w:color w:val="000000"/>
                <w:lang w:eastAsia="pt-BR"/>
              </w:rPr>
              <w:t>novas metodologias de pesquisas e foram capazes de escrever artigos científicos para revistas conceituadas.</w:t>
            </w:r>
          </w:p>
          <w:p w14:paraId="41545DDC"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p w14:paraId="5CA1955D"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Também entenderam o sentido de se trabalhar em grupo e como avaliar trabalhos de forma construtiva.</w:t>
            </w:r>
          </w:p>
          <w:p w14:paraId="3DEC05D3"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p w14:paraId="22A83EDB" w14:textId="77777777" w:rsidR="00580286" w:rsidRPr="00E15316" w:rsidRDefault="0039128F"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Foram capazes de apresentar de forma clara e sucinta os minicursos, treinando assim sua oratória.</w:t>
            </w:r>
          </w:p>
          <w:p w14:paraId="2B800AD0" w14:textId="77777777" w:rsidR="0039128F" w:rsidRPr="00E15316" w:rsidRDefault="0039128F" w:rsidP="00580286">
            <w:pPr>
              <w:autoSpaceDE w:val="0"/>
              <w:autoSpaceDN w:val="0"/>
              <w:adjustRightInd w:val="0"/>
              <w:spacing w:after="0" w:line="240" w:lineRule="auto"/>
              <w:jc w:val="both"/>
              <w:rPr>
                <w:rFonts w:ascii="Arial" w:eastAsia="Calibri" w:hAnsi="Arial" w:cs="Arial"/>
                <w:color w:val="000000"/>
                <w:lang w:eastAsia="pt-BR"/>
              </w:rPr>
            </w:pPr>
          </w:p>
          <w:p w14:paraId="6A2B8A54" w14:textId="77777777" w:rsidR="00580286" w:rsidRPr="00E15316" w:rsidRDefault="0039128F" w:rsidP="0039128F">
            <w:pPr>
              <w:autoSpaceDE w:val="0"/>
              <w:autoSpaceDN w:val="0"/>
              <w:adjustRightInd w:val="0"/>
              <w:spacing w:after="0" w:line="240" w:lineRule="auto"/>
              <w:jc w:val="both"/>
              <w:rPr>
                <w:rFonts w:ascii="Arial" w:eastAsia="Times New Roman" w:hAnsi="Arial" w:cs="Arial"/>
              </w:rPr>
            </w:pPr>
            <w:r w:rsidRPr="00E15316">
              <w:rPr>
                <w:rFonts w:ascii="Arial" w:eastAsia="Calibri" w:hAnsi="Arial" w:cs="Arial"/>
                <w:color w:val="000000"/>
                <w:lang w:eastAsia="pt-BR"/>
              </w:rPr>
              <w:t xml:space="preserve">Em relação ao Workshop trabalhando a metodologia científica, obtivemos um público </w:t>
            </w:r>
            <w:r w:rsidRPr="00E15316">
              <w:rPr>
                <w:rFonts w:ascii="Arial" w:eastAsia="Calibri" w:hAnsi="Arial" w:cs="Arial"/>
                <w:color w:val="000000"/>
                <w:lang w:eastAsia="pt-BR"/>
              </w:rPr>
              <w:lastRenderedPageBreak/>
              <w:t xml:space="preserve">composto por: 39 discentes sendo: </w:t>
            </w:r>
            <w:r w:rsidRPr="00E15316">
              <w:rPr>
                <w:rFonts w:ascii="Arial" w:eastAsia="Times New Roman" w:hAnsi="Arial" w:cs="Arial"/>
              </w:rPr>
              <w:t>Enfermagem (44%); Medicina (38%); Psicologia (16%) e Geografia (2%). Todos, cursos da Universidade Federal de Campina Grande, Campus Campina Grande.</w:t>
            </w:r>
          </w:p>
          <w:p w14:paraId="23669E45" w14:textId="77777777" w:rsidR="00FD36C2" w:rsidRPr="00E15316" w:rsidRDefault="00FD36C2" w:rsidP="0039128F">
            <w:pPr>
              <w:autoSpaceDE w:val="0"/>
              <w:autoSpaceDN w:val="0"/>
              <w:adjustRightInd w:val="0"/>
              <w:spacing w:after="0" w:line="240" w:lineRule="auto"/>
              <w:jc w:val="both"/>
              <w:rPr>
                <w:rFonts w:ascii="Arial" w:eastAsia="Times New Roman" w:hAnsi="Arial" w:cs="Arial"/>
              </w:rPr>
            </w:pPr>
          </w:p>
          <w:p w14:paraId="32D28A2B" w14:textId="77777777" w:rsidR="0039128F" w:rsidRPr="00E15316" w:rsidRDefault="0039128F" w:rsidP="0039128F">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Logo após o evento</w:t>
            </w:r>
            <w:r w:rsidR="00FD36C2" w:rsidRPr="00E15316">
              <w:rPr>
                <w:rFonts w:ascii="Arial" w:eastAsia="Calibri" w:hAnsi="Arial" w:cs="Arial"/>
                <w:color w:val="000000"/>
                <w:lang w:eastAsia="pt-BR"/>
              </w:rPr>
              <w:t>,</w:t>
            </w:r>
            <w:r w:rsidRPr="00E15316">
              <w:rPr>
                <w:rFonts w:ascii="Arial" w:eastAsia="Calibri" w:hAnsi="Arial" w:cs="Arial"/>
                <w:color w:val="000000"/>
                <w:lang w:eastAsia="pt-BR"/>
              </w:rPr>
              <w:t xml:space="preserve"> foi aplicado um questionário por meio digital para conhecer o perfil e nível de satisfação dos participantes,</w:t>
            </w:r>
            <w:r w:rsidR="00FD36C2" w:rsidRPr="00E15316">
              <w:rPr>
                <w:rFonts w:ascii="Arial" w:eastAsia="Calibri" w:hAnsi="Arial" w:cs="Arial"/>
                <w:color w:val="000000"/>
                <w:lang w:eastAsia="pt-BR"/>
              </w:rPr>
              <w:t xml:space="preserve"> com escolha de uma escala que </w:t>
            </w:r>
            <w:r w:rsidR="00637C0D" w:rsidRPr="00E15316">
              <w:rPr>
                <w:rFonts w:ascii="Arial" w:eastAsia="Calibri" w:hAnsi="Arial" w:cs="Arial"/>
                <w:color w:val="000000"/>
                <w:lang w:eastAsia="pt-BR"/>
              </w:rPr>
              <w:t>variava de péssimo a excelente. R</w:t>
            </w:r>
            <w:r w:rsidRPr="00E15316">
              <w:rPr>
                <w:rFonts w:ascii="Arial" w:eastAsia="Calibri" w:hAnsi="Arial" w:cs="Arial"/>
                <w:color w:val="000000"/>
                <w:lang w:eastAsia="pt-BR"/>
              </w:rPr>
              <w:t>essaltando que foram emitidos certificados para todos os participantes e palestrantes, assinados pela tutora e direção de Centro.</w:t>
            </w:r>
          </w:p>
          <w:p w14:paraId="520B69F0" w14:textId="77777777" w:rsidR="0039128F" w:rsidRPr="00E15316" w:rsidRDefault="0039128F" w:rsidP="0039128F">
            <w:pPr>
              <w:autoSpaceDE w:val="0"/>
              <w:autoSpaceDN w:val="0"/>
              <w:adjustRightInd w:val="0"/>
              <w:spacing w:after="0" w:line="240" w:lineRule="auto"/>
              <w:jc w:val="both"/>
              <w:rPr>
                <w:rFonts w:ascii="Arial" w:eastAsia="Calibri" w:hAnsi="Arial" w:cs="Arial"/>
                <w:color w:val="000000"/>
                <w:lang w:eastAsia="pt-BR"/>
              </w:rPr>
            </w:pPr>
          </w:p>
          <w:p w14:paraId="1AEBFF9F" w14:textId="77777777" w:rsidR="0039128F"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Dos 39 participantes 25 responderam o questionário, correspondendo a 64% do total. Os resultados obtidos foram fundamentais para avaliação e correção de erros, bem como para o planejamento dos próximos eventos.</w:t>
            </w:r>
          </w:p>
          <w:p w14:paraId="6ABA2BA9"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p>
          <w:p w14:paraId="0329D561" w14:textId="77777777" w:rsidR="00FD36C2" w:rsidRPr="00E15316" w:rsidRDefault="00637C0D" w:rsidP="0039128F">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xml:space="preserve">Em relação a </w:t>
            </w:r>
            <w:r w:rsidR="00FD36C2" w:rsidRPr="00E15316">
              <w:rPr>
                <w:rFonts w:ascii="Arial" w:eastAsia="Calibri" w:hAnsi="Arial" w:cs="Arial"/>
                <w:color w:val="000000"/>
                <w:lang w:eastAsia="pt-BR"/>
              </w:rPr>
              <w:t xml:space="preserve">utilização correta e abrangente de meios para a divulgação do I Workshop: trabalhando a metodologia científica, Campina Grande-PB. Dos 64% que responderam ao questionário, </w:t>
            </w:r>
            <w:r w:rsidR="00FD36C2" w:rsidRPr="00E15316">
              <w:rPr>
                <w:rFonts w:ascii="Arial" w:eastAsia="Calibri" w:hAnsi="Arial" w:cs="Arial"/>
                <w:b/>
                <w:color w:val="000000"/>
                <w:lang w:eastAsia="pt-BR"/>
              </w:rPr>
              <w:t>48%</w:t>
            </w:r>
            <w:r w:rsidR="00FD36C2" w:rsidRPr="00E15316">
              <w:rPr>
                <w:rFonts w:ascii="Arial" w:eastAsia="Calibri" w:hAnsi="Arial" w:cs="Arial"/>
                <w:color w:val="000000"/>
                <w:lang w:eastAsia="pt-BR"/>
              </w:rPr>
              <w:t xml:space="preserve"> julgaram a divulgação do evento como “</w:t>
            </w:r>
            <w:r w:rsidR="00FD36C2" w:rsidRPr="00E15316">
              <w:rPr>
                <w:rFonts w:ascii="Arial" w:eastAsia="Calibri" w:hAnsi="Arial" w:cs="Arial"/>
                <w:b/>
                <w:color w:val="000000"/>
                <w:lang w:eastAsia="pt-BR"/>
              </w:rPr>
              <w:t>bom</w:t>
            </w:r>
            <w:r w:rsidR="00FD36C2" w:rsidRPr="00E15316">
              <w:rPr>
                <w:rFonts w:ascii="Arial" w:eastAsia="Calibri" w:hAnsi="Arial" w:cs="Arial"/>
                <w:color w:val="000000"/>
                <w:lang w:eastAsia="pt-BR"/>
              </w:rPr>
              <w:t>”; 32% como “médio”; 12% como “excelente” e 8% como “fraco”.</w:t>
            </w:r>
          </w:p>
          <w:p w14:paraId="76EB9BB0"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p>
          <w:p w14:paraId="47C0AAA5" w14:textId="77777777" w:rsidR="00FD36C2" w:rsidRPr="00E15316" w:rsidRDefault="00637C0D" w:rsidP="0039128F">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Sobre a</w:t>
            </w:r>
            <w:r w:rsidR="00FD36C2" w:rsidRPr="00E15316">
              <w:rPr>
                <w:rFonts w:ascii="Arial" w:eastAsia="Calibri" w:hAnsi="Arial" w:cs="Arial"/>
                <w:color w:val="000000"/>
                <w:lang w:eastAsia="pt-BR"/>
              </w:rPr>
              <w:t xml:space="preserve"> program</w:t>
            </w:r>
            <w:r w:rsidRPr="00E15316">
              <w:rPr>
                <w:rFonts w:ascii="Arial" w:eastAsia="Calibri" w:hAnsi="Arial" w:cs="Arial"/>
                <w:color w:val="000000"/>
                <w:lang w:eastAsia="pt-BR"/>
              </w:rPr>
              <w:t xml:space="preserve">ação fomentada pela organização. </w:t>
            </w:r>
            <w:r w:rsidR="00FD36C2" w:rsidRPr="00E15316">
              <w:rPr>
                <w:rFonts w:ascii="Arial" w:eastAsia="Calibri" w:hAnsi="Arial" w:cs="Arial"/>
                <w:color w:val="000000"/>
                <w:lang w:eastAsia="pt-BR"/>
              </w:rPr>
              <w:t xml:space="preserve">Dos 64% respondentes, </w:t>
            </w:r>
            <w:r w:rsidR="00FD36C2" w:rsidRPr="00E15316">
              <w:rPr>
                <w:rFonts w:ascii="Arial" w:eastAsia="Calibri" w:hAnsi="Arial" w:cs="Arial"/>
                <w:b/>
                <w:color w:val="000000"/>
                <w:lang w:eastAsia="pt-BR"/>
              </w:rPr>
              <w:t>48%</w:t>
            </w:r>
            <w:r w:rsidR="00FD36C2" w:rsidRPr="00E15316">
              <w:rPr>
                <w:rFonts w:ascii="Arial" w:eastAsia="Calibri" w:hAnsi="Arial" w:cs="Arial"/>
                <w:color w:val="000000"/>
                <w:lang w:eastAsia="pt-BR"/>
              </w:rPr>
              <w:t xml:space="preserve"> avaliaram que a programação adotada foi “</w:t>
            </w:r>
            <w:r w:rsidR="00FD36C2" w:rsidRPr="00E15316">
              <w:rPr>
                <w:rFonts w:ascii="Arial" w:eastAsia="Calibri" w:hAnsi="Arial" w:cs="Arial"/>
                <w:b/>
                <w:color w:val="000000"/>
                <w:lang w:eastAsia="pt-BR"/>
              </w:rPr>
              <w:t>excelente</w:t>
            </w:r>
            <w:r w:rsidR="00FD36C2" w:rsidRPr="00E15316">
              <w:rPr>
                <w:rFonts w:ascii="Arial" w:eastAsia="Calibri" w:hAnsi="Arial" w:cs="Arial"/>
                <w:color w:val="000000"/>
                <w:lang w:eastAsia="pt-BR"/>
              </w:rPr>
              <w:t>”; 48% como “bom” e 4% como “médio”.</w:t>
            </w:r>
          </w:p>
          <w:p w14:paraId="455F6883"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p>
          <w:p w14:paraId="78394AFE"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Ava</w:t>
            </w:r>
            <w:r w:rsidR="00637C0D" w:rsidRPr="00E15316">
              <w:rPr>
                <w:rFonts w:ascii="Arial" w:eastAsia="Calibri" w:hAnsi="Arial" w:cs="Arial"/>
                <w:color w:val="000000"/>
                <w:lang w:eastAsia="pt-BR"/>
              </w:rPr>
              <w:t>liação dos quesitos que correspondeu</w:t>
            </w:r>
            <w:r w:rsidRPr="00E15316">
              <w:rPr>
                <w:rFonts w:ascii="Arial" w:eastAsia="Calibri" w:hAnsi="Arial" w:cs="Arial"/>
                <w:color w:val="000000"/>
                <w:lang w:eastAsia="pt-BR"/>
              </w:rPr>
              <w:t xml:space="preserve"> a organização do </w:t>
            </w:r>
            <w:r w:rsidR="00637C0D" w:rsidRPr="00E15316">
              <w:rPr>
                <w:rFonts w:ascii="Arial" w:eastAsia="Calibri" w:hAnsi="Arial" w:cs="Arial"/>
                <w:color w:val="000000"/>
                <w:lang w:eastAsia="pt-BR"/>
              </w:rPr>
              <w:t>evento</w:t>
            </w:r>
            <w:r w:rsidRPr="00E15316">
              <w:rPr>
                <w:rFonts w:ascii="Arial" w:eastAsia="Calibri" w:hAnsi="Arial" w:cs="Arial"/>
                <w:color w:val="000000"/>
                <w:lang w:eastAsia="pt-BR"/>
              </w:rPr>
              <w:t xml:space="preserve"> de forma geral. Apreciaram o evento como “</w:t>
            </w:r>
            <w:r w:rsidRPr="00E15316">
              <w:rPr>
                <w:rFonts w:ascii="Arial" w:eastAsia="Calibri" w:hAnsi="Arial" w:cs="Arial"/>
                <w:b/>
                <w:color w:val="000000"/>
                <w:lang w:eastAsia="pt-BR"/>
              </w:rPr>
              <w:t>excelente” 48%,</w:t>
            </w:r>
            <w:r w:rsidRPr="00E15316">
              <w:rPr>
                <w:rFonts w:ascii="Arial" w:eastAsia="Calibri" w:hAnsi="Arial" w:cs="Arial"/>
                <w:color w:val="000000"/>
                <w:lang w:eastAsia="pt-BR"/>
              </w:rPr>
              <w:t xml:space="preserve"> mesma porcentagem daqueles que acreditam que o evento foi “bom”; 4% indicaram a categoria “médio”.</w:t>
            </w:r>
          </w:p>
          <w:p w14:paraId="48FEF792"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p>
          <w:p w14:paraId="786C7B45" w14:textId="77777777" w:rsidR="00FD36C2" w:rsidRPr="00E15316" w:rsidRDefault="00C576EB" w:rsidP="0039128F">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xml:space="preserve">Analisando </w:t>
            </w:r>
            <w:r w:rsidR="00FD36C2" w:rsidRPr="00E15316">
              <w:rPr>
                <w:rFonts w:ascii="Arial" w:eastAsia="Calibri" w:hAnsi="Arial" w:cs="Arial"/>
                <w:color w:val="000000"/>
                <w:lang w:eastAsia="pt-BR"/>
              </w:rPr>
              <w:t xml:space="preserve">a qualidade dos temas abordados no I Workshop: trabalhando a metodologia científica, Campina Grande - PB. Quanto aos atributos dos temas levantados pelo evento, </w:t>
            </w:r>
            <w:r w:rsidR="00FD36C2" w:rsidRPr="00E15316">
              <w:rPr>
                <w:rFonts w:ascii="Arial" w:eastAsia="Calibri" w:hAnsi="Arial" w:cs="Arial"/>
                <w:b/>
                <w:color w:val="000000"/>
                <w:lang w:eastAsia="pt-BR"/>
              </w:rPr>
              <w:t>64%</w:t>
            </w:r>
            <w:r w:rsidR="00FD36C2" w:rsidRPr="00E15316">
              <w:rPr>
                <w:rFonts w:ascii="Arial" w:eastAsia="Calibri" w:hAnsi="Arial" w:cs="Arial"/>
                <w:color w:val="000000"/>
                <w:lang w:eastAsia="pt-BR"/>
              </w:rPr>
              <w:t xml:space="preserve"> acreditam que foi “</w:t>
            </w:r>
            <w:r w:rsidR="00FD36C2" w:rsidRPr="00E15316">
              <w:rPr>
                <w:rFonts w:ascii="Arial" w:eastAsia="Calibri" w:hAnsi="Arial" w:cs="Arial"/>
                <w:b/>
                <w:color w:val="000000"/>
                <w:lang w:eastAsia="pt-BR"/>
              </w:rPr>
              <w:t>excelente</w:t>
            </w:r>
            <w:r w:rsidR="00FD36C2" w:rsidRPr="00E15316">
              <w:rPr>
                <w:rFonts w:ascii="Arial" w:eastAsia="Calibri" w:hAnsi="Arial" w:cs="Arial"/>
                <w:color w:val="000000"/>
                <w:lang w:eastAsia="pt-BR"/>
              </w:rPr>
              <w:t>” e 36% indicam nível “bom”.</w:t>
            </w:r>
          </w:p>
          <w:p w14:paraId="74C20119"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p>
          <w:p w14:paraId="51B0FFD0" w14:textId="77777777" w:rsidR="00FD36C2" w:rsidRPr="00E15316" w:rsidRDefault="00C576EB" w:rsidP="0039128F">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Em relação ao</w:t>
            </w:r>
            <w:r w:rsidR="00FD36C2" w:rsidRPr="00E15316">
              <w:rPr>
                <w:rFonts w:ascii="Arial" w:eastAsia="Calibri" w:hAnsi="Arial" w:cs="Arial"/>
                <w:color w:val="000000"/>
                <w:lang w:eastAsia="pt-BR"/>
              </w:rPr>
              <w:t xml:space="preserve"> conhecimento exposto pelos pal</w:t>
            </w:r>
            <w:r w:rsidRPr="00E15316">
              <w:rPr>
                <w:rFonts w:ascii="Arial" w:eastAsia="Calibri" w:hAnsi="Arial" w:cs="Arial"/>
                <w:color w:val="000000"/>
                <w:lang w:eastAsia="pt-BR"/>
              </w:rPr>
              <w:t>estrantes em suas apresentações</w:t>
            </w:r>
            <w:r w:rsidR="00FD36C2" w:rsidRPr="00E15316">
              <w:rPr>
                <w:rFonts w:ascii="Arial" w:eastAsia="Calibri" w:hAnsi="Arial" w:cs="Arial"/>
                <w:color w:val="000000"/>
                <w:lang w:eastAsia="pt-BR"/>
              </w:rPr>
              <w:t xml:space="preserve">, </w:t>
            </w:r>
            <w:r w:rsidR="00FD36C2" w:rsidRPr="00E15316">
              <w:rPr>
                <w:rFonts w:ascii="Arial" w:eastAsia="Calibri" w:hAnsi="Arial" w:cs="Arial"/>
                <w:b/>
                <w:color w:val="000000"/>
                <w:lang w:eastAsia="pt-BR"/>
              </w:rPr>
              <w:t>72%</w:t>
            </w:r>
            <w:r w:rsidR="00FD36C2" w:rsidRPr="00E15316">
              <w:rPr>
                <w:rFonts w:ascii="Arial" w:eastAsia="Calibri" w:hAnsi="Arial" w:cs="Arial"/>
                <w:color w:val="000000"/>
                <w:lang w:eastAsia="pt-BR"/>
              </w:rPr>
              <w:t xml:space="preserve"> indicaram nível “</w:t>
            </w:r>
            <w:r w:rsidR="00FD36C2" w:rsidRPr="00E15316">
              <w:rPr>
                <w:rFonts w:ascii="Arial" w:eastAsia="Calibri" w:hAnsi="Arial" w:cs="Arial"/>
                <w:b/>
                <w:color w:val="000000"/>
                <w:lang w:eastAsia="pt-BR"/>
              </w:rPr>
              <w:t>excelente</w:t>
            </w:r>
            <w:r w:rsidR="00FD36C2" w:rsidRPr="00E15316">
              <w:rPr>
                <w:rFonts w:ascii="Arial" w:eastAsia="Calibri" w:hAnsi="Arial" w:cs="Arial"/>
                <w:color w:val="000000"/>
                <w:lang w:eastAsia="pt-BR"/>
              </w:rPr>
              <w:t>” de qualidade; 24% bom e 4% fraco.</w:t>
            </w:r>
          </w:p>
          <w:p w14:paraId="0E529F6A" w14:textId="77777777" w:rsidR="00C576EB" w:rsidRPr="00E15316" w:rsidRDefault="00C576EB" w:rsidP="0039128F">
            <w:pPr>
              <w:autoSpaceDE w:val="0"/>
              <w:autoSpaceDN w:val="0"/>
              <w:adjustRightInd w:val="0"/>
              <w:spacing w:after="0" w:line="240" w:lineRule="auto"/>
              <w:jc w:val="both"/>
              <w:rPr>
                <w:rFonts w:ascii="Arial" w:eastAsia="Calibri" w:hAnsi="Arial" w:cs="Arial"/>
                <w:color w:val="000000"/>
                <w:lang w:eastAsia="pt-BR"/>
              </w:rPr>
            </w:pPr>
          </w:p>
          <w:p w14:paraId="12BA589D"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xml:space="preserve"> Quanto ao nível de atendimento das expectativas dos participantes, </w:t>
            </w:r>
            <w:r w:rsidRPr="00E15316">
              <w:rPr>
                <w:rFonts w:ascii="Arial" w:eastAsia="Calibri" w:hAnsi="Arial" w:cs="Arial"/>
                <w:b/>
                <w:color w:val="000000"/>
                <w:lang w:eastAsia="pt-BR"/>
              </w:rPr>
              <w:t>92%</w:t>
            </w:r>
            <w:r w:rsidRPr="00E15316">
              <w:rPr>
                <w:rFonts w:ascii="Arial" w:eastAsia="Calibri" w:hAnsi="Arial" w:cs="Arial"/>
                <w:color w:val="000000"/>
                <w:lang w:eastAsia="pt-BR"/>
              </w:rPr>
              <w:t xml:space="preserve"> indicaram que o</w:t>
            </w:r>
            <w:r w:rsidR="00C576EB" w:rsidRPr="00E15316">
              <w:rPr>
                <w:rFonts w:ascii="Arial" w:eastAsia="Calibri" w:hAnsi="Arial" w:cs="Arial"/>
                <w:color w:val="000000"/>
                <w:lang w:eastAsia="pt-BR"/>
              </w:rPr>
              <w:t xml:space="preserve"> evento</w:t>
            </w:r>
            <w:r w:rsidRPr="00E15316">
              <w:rPr>
                <w:rFonts w:ascii="Arial" w:eastAsia="Calibri" w:hAnsi="Arial" w:cs="Arial"/>
                <w:color w:val="000000"/>
                <w:lang w:eastAsia="pt-BR"/>
              </w:rPr>
              <w:t xml:space="preserve"> “atendeu as expectativas” e 8% acreditam que o evento “superou as expectativas”.</w:t>
            </w:r>
          </w:p>
          <w:p w14:paraId="11E62DDE"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p>
          <w:p w14:paraId="467A6548"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E quanto as questões abertas, verificou-se que:</w:t>
            </w:r>
          </w:p>
          <w:p w14:paraId="608C4782" w14:textId="77777777" w:rsidR="00FD36C2" w:rsidRPr="00E15316" w:rsidRDefault="00FD36C2" w:rsidP="0039128F">
            <w:pPr>
              <w:autoSpaceDE w:val="0"/>
              <w:autoSpaceDN w:val="0"/>
              <w:adjustRightInd w:val="0"/>
              <w:spacing w:after="0" w:line="240" w:lineRule="auto"/>
              <w:jc w:val="both"/>
              <w:rPr>
                <w:rFonts w:ascii="Arial" w:eastAsia="Calibri" w:hAnsi="Arial" w:cs="Arial"/>
                <w:color w:val="000000"/>
                <w:lang w:eastAsia="pt-BR"/>
              </w:rPr>
            </w:pPr>
          </w:p>
          <w:p w14:paraId="00A02397"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1.</w:t>
            </w:r>
            <w:r w:rsidRPr="00E15316">
              <w:rPr>
                <w:rFonts w:ascii="Arial" w:eastAsia="Calibri" w:hAnsi="Arial" w:cs="Arial"/>
                <w:color w:val="000000"/>
                <w:lang w:eastAsia="pt-BR"/>
              </w:rPr>
              <w:tab/>
              <w:t>Quais foram os pontos positivos do evento?</w:t>
            </w:r>
          </w:p>
          <w:p w14:paraId="1A8217C6"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Domínio do conteúdo por parte dos ministrantes (12)</w:t>
            </w:r>
          </w:p>
          <w:p w14:paraId="0BD6B816"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Exercício ao final das palestras (11)</w:t>
            </w:r>
          </w:p>
          <w:p w14:paraId="4760E8F7"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Organização do evento (9)</w:t>
            </w:r>
          </w:p>
          <w:p w14:paraId="6BD61A11"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Apresentação do professor Jank (1)</w:t>
            </w:r>
          </w:p>
          <w:p w14:paraId="0FB2E787"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Temas abordados de grande importância acadêmica e profissional (12)</w:t>
            </w:r>
          </w:p>
          <w:p w14:paraId="5D68E881"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Lanche (1)</w:t>
            </w:r>
          </w:p>
          <w:p w14:paraId="1CAC7B20"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Dinâmica do evento (2)</w:t>
            </w:r>
          </w:p>
          <w:p w14:paraId="1FFC416F"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Ministração dos temas por parte dos alunos (1)</w:t>
            </w:r>
          </w:p>
          <w:p w14:paraId="2B670BC1"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Monitores para tirar dúvidas dos exercícios (2)</w:t>
            </w:r>
          </w:p>
          <w:p w14:paraId="2B3AA915"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Palestra do petiano Olivandro (1)</w:t>
            </w:r>
          </w:p>
          <w:p w14:paraId="0475466D"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p>
          <w:p w14:paraId="221B7521"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2.</w:t>
            </w:r>
            <w:r w:rsidRPr="00E15316">
              <w:rPr>
                <w:rFonts w:ascii="Arial" w:eastAsia="Calibri" w:hAnsi="Arial" w:cs="Arial"/>
                <w:color w:val="000000"/>
                <w:lang w:eastAsia="pt-BR"/>
              </w:rPr>
              <w:tab/>
              <w:t>Quais foram os pontos negativos do evento?</w:t>
            </w:r>
          </w:p>
          <w:p w14:paraId="126928F1"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lastRenderedPageBreak/>
              <w:t></w:t>
            </w:r>
            <w:r w:rsidRPr="00E15316">
              <w:rPr>
                <w:rFonts w:ascii="Arial" w:eastAsia="Calibri" w:hAnsi="Arial" w:cs="Arial"/>
                <w:color w:val="000000"/>
                <w:lang w:eastAsia="pt-BR"/>
              </w:rPr>
              <w:tab/>
              <w:t>Evento realizado no final de semana (2)</w:t>
            </w:r>
          </w:p>
          <w:p w14:paraId="675450A2"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Certificação a depender do envio do formulário (1)</w:t>
            </w:r>
          </w:p>
          <w:p w14:paraId="28A641B3"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Estrutura (8)</w:t>
            </w:r>
          </w:p>
          <w:p w14:paraId="0D334A9E"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Lanche mal planejado (1)</w:t>
            </w:r>
          </w:p>
          <w:p w14:paraId="03C25A08"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Divulgação (2)</w:t>
            </w:r>
          </w:p>
          <w:p w14:paraId="52049516"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Pouco tempo para cada tema (1)</w:t>
            </w:r>
          </w:p>
          <w:p w14:paraId="14D83EF7"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Desconcentração resultante do “entra e sai” das pessoas (1)</w:t>
            </w:r>
          </w:p>
          <w:p w14:paraId="46F458A1"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O exercício ultrapassou o tempo previsto, causando correria (1)</w:t>
            </w:r>
          </w:p>
          <w:p w14:paraId="26F8FC98"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Poucas vagas (1)</w:t>
            </w:r>
          </w:p>
          <w:p w14:paraId="38FF2078"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Local do evento de difícil acesso (2)</w:t>
            </w:r>
          </w:p>
          <w:p w14:paraId="2E8D7FD9"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Faltou integrar mais com pesquisas em andamento (1)</w:t>
            </w:r>
          </w:p>
          <w:p w14:paraId="056E8306"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p>
          <w:p w14:paraId="7BA532D3"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p>
          <w:p w14:paraId="0B9BCAF5"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3.</w:t>
            </w:r>
            <w:r w:rsidRPr="00E15316">
              <w:rPr>
                <w:rFonts w:ascii="Arial" w:eastAsia="Calibri" w:hAnsi="Arial" w:cs="Arial"/>
                <w:color w:val="000000"/>
                <w:lang w:eastAsia="pt-BR"/>
              </w:rPr>
              <w:tab/>
              <w:t>Sugestões quanto à dinâmica do evento:</w:t>
            </w:r>
          </w:p>
          <w:p w14:paraId="72C5C7AE"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Evento ser realizado na sexta e no sábado (2)</w:t>
            </w:r>
          </w:p>
          <w:p w14:paraId="288A64A2"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Melhores instalações (estrutura e local) (5)</w:t>
            </w:r>
          </w:p>
          <w:p w14:paraId="60436F98"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Mais tempo para discutir cada tema (2)</w:t>
            </w:r>
          </w:p>
          <w:p w14:paraId="161D04C5"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Falar sobre a atuação de cada área da saúde (1)</w:t>
            </w:r>
          </w:p>
          <w:p w14:paraId="724CB847"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Aumentar o número de vagas (1)</w:t>
            </w:r>
          </w:p>
          <w:p w14:paraId="04467D46"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Maior divulgação (explorar mais os meios de comunicação e utilizar cartazes) (2)</w:t>
            </w:r>
          </w:p>
          <w:p w14:paraId="1F40951D"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Seguir a mesma dinâmica (2)</w:t>
            </w:r>
          </w:p>
          <w:p w14:paraId="0BA5333C"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Carga horária maior (1)</w:t>
            </w:r>
          </w:p>
          <w:p w14:paraId="5BAB3307"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p>
          <w:p w14:paraId="51D17027"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p>
          <w:p w14:paraId="6AC8757C"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4.</w:t>
            </w:r>
            <w:r w:rsidRPr="00E15316">
              <w:rPr>
                <w:rFonts w:ascii="Arial" w:eastAsia="Calibri" w:hAnsi="Arial" w:cs="Arial"/>
                <w:color w:val="000000"/>
                <w:lang w:eastAsia="pt-BR"/>
              </w:rPr>
              <w:tab/>
              <w:t>Sugestões de temas que possam ser abordados nos próximos eventos:</w:t>
            </w:r>
          </w:p>
          <w:p w14:paraId="275016C7"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“Tipos de métodos, análise estatística”.</w:t>
            </w:r>
          </w:p>
          <w:p w14:paraId="4686862B"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“Processos de pesquisa em fitoterapia; Isolamento dos princípios ativos, identificação e etc.”.</w:t>
            </w:r>
          </w:p>
          <w:p w14:paraId="31D5EA1A"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 Algo voltado para a metodologia de como apresentar trabalhos em eventos/congressos, tanto acompanhado de banner quanto em apresentação oral, dicas e o que deve ser feito ou não numa apresentação desse tipo”.</w:t>
            </w:r>
          </w:p>
          <w:p w14:paraId="7682B00C"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 xml:space="preserve">Oratória </w:t>
            </w:r>
          </w:p>
          <w:p w14:paraId="0EA8BCF1"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Como produzir um artigo.</w:t>
            </w:r>
          </w:p>
          <w:p w14:paraId="7A651156"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“Sugiro que haja mais temas sobre pesquisa na área social e nas humanidades, em geral.”</w:t>
            </w:r>
          </w:p>
          <w:p w14:paraId="1256FB65"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“Se possível, uma simulação dos meios de coleta de dados, como os que foram mencionados na palestra sobre Pesquisa Quantitativa e Qualitativa, como grupo focal, entrevista em grupo, etc.”.</w:t>
            </w:r>
          </w:p>
          <w:p w14:paraId="2DF6FB94"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Sobre os trabalhos desenvolvidos pelo pet</w:t>
            </w:r>
          </w:p>
          <w:p w14:paraId="771E24D8"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Temas sobre os fitoterápicos</w:t>
            </w:r>
          </w:p>
          <w:p w14:paraId="5A7868A1"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Temas voltados para a análise e procedimento das pesquisas quantitativa e qualitativa</w:t>
            </w:r>
          </w:p>
          <w:p w14:paraId="5852D38F" w14:textId="77777777" w:rsidR="00FD36C2" w:rsidRPr="00E15316" w:rsidRDefault="00FD36C2" w:rsidP="00FD36C2">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w:t>
            </w:r>
            <w:r w:rsidRPr="00E15316">
              <w:rPr>
                <w:rFonts w:ascii="Arial" w:eastAsia="Calibri" w:hAnsi="Arial" w:cs="Arial"/>
                <w:color w:val="000000"/>
                <w:lang w:eastAsia="pt-BR"/>
              </w:rPr>
              <w:tab/>
              <w:t>Atividades de extensão</w:t>
            </w:r>
          </w:p>
          <w:p w14:paraId="7C8B0470" w14:textId="77777777" w:rsidR="00580286" w:rsidRPr="00E15316" w:rsidRDefault="00580286" w:rsidP="00580286">
            <w:pPr>
              <w:snapToGrid w:val="0"/>
              <w:jc w:val="both"/>
              <w:rPr>
                <w:rFonts w:ascii="Arial" w:eastAsia="Times New Roman" w:hAnsi="Arial" w:cs="Arial"/>
              </w:rPr>
            </w:pPr>
          </w:p>
        </w:tc>
      </w:tr>
      <w:tr w:rsidR="00580286" w:rsidRPr="00E15316" w14:paraId="3AB48E2F" w14:textId="77777777" w:rsidTr="00FB7E04">
        <w:tc>
          <w:tcPr>
            <w:tcW w:w="9075" w:type="dxa"/>
            <w:gridSpan w:val="12"/>
            <w:tcBorders>
              <w:top w:val="nil"/>
              <w:left w:val="single" w:sz="4" w:space="0" w:color="000000"/>
              <w:bottom w:val="single" w:sz="4" w:space="0" w:color="000000"/>
              <w:right w:val="single" w:sz="4" w:space="0" w:color="000000"/>
            </w:tcBorders>
          </w:tcPr>
          <w:p w14:paraId="4968B5F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Comentário geral:</w:t>
            </w:r>
          </w:p>
          <w:p w14:paraId="51192017"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Os minicursos foram realizados de forma bastante satisfatória, no que se refere ao conteúdo e à qualidade do material apresentado, ao conhecimento do tema e à clareza das exposições.</w:t>
            </w:r>
          </w:p>
          <w:p w14:paraId="4BF0F303" w14:textId="77777777" w:rsidR="00FD36C2"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Destaca-se a frequência e o interesse dos petianos e o relato nos atendimentos individuais da satisfação com os mesmos. Muitos vislumbraram a importância dessas atividades, não só para a sua vida acadêmica, como profissional e que se não estivessem inseridos no PET, talvez não tivessem tido a oportunidade de se aprofundar nesse conteúdo de metodologia.</w:t>
            </w:r>
          </w:p>
          <w:p w14:paraId="75A7A010" w14:textId="77777777" w:rsidR="00FD36C2" w:rsidRPr="00E15316" w:rsidRDefault="00C576EB" w:rsidP="00580286">
            <w:pPr>
              <w:snapToGrid w:val="0"/>
              <w:jc w:val="both"/>
              <w:rPr>
                <w:rFonts w:ascii="Arial" w:eastAsia="Times New Roman" w:hAnsi="Arial" w:cs="Arial"/>
              </w:rPr>
            </w:pPr>
            <w:r w:rsidRPr="00E15316">
              <w:rPr>
                <w:rFonts w:ascii="Arial" w:eastAsia="Times New Roman" w:hAnsi="Arial" w:cs="Arial"/>
              </w:rPr>
              <w:t>E e</w:t>
            </w:r>
            <w:r w:rsidR="00FD36C2" w:rsidRPr="00E15316">
              <w:rPr>
                <w:rFonts w:ascii="Arial" w:eastAsia="Times New Roman" w:hAnsi="Arial" w:cs="Arial"/>
              </w:rPr>
              <w:t>m relação ao wor</w:t>
            </w:r>
            <w:r w:rsidRPr="00E15316">
              <w:rPr>
                <w:rFonts w:ascii="Arial" w:eastAsia="Times New Roman" w:hAnsi="Arial" w:cs="Arial"/>
              </w:rPr>
              <w:t>k</w:t>
            </w:r>
            <w:r w:rsidR="00FD36C2" w:rsidRPr="00E15316">
              <w:rPr>
                <w:rFonts w:ascii="Arial" w:eastAsia="Times New Roman" w:hAnsi="Arial" w:cs="Arial"/>
              </w:rPr>
              <w:t>shop, observamos um resultado positivo, como descrito nos resultados</w:t>
            </w:r>
            <w:r w:rsidR="00D012D6" w:rsidRPr="00E15316">
              <w:rPr>
                <w:rFonts w:ascii="Arial" w:eastAsia="Times New Roman" w:hAnsi="Arial" w:cs="Arial"/>
              </w:rPr>
              <w:t xml:space="preserve"> acima</w:t>
            </w:r>
            <w:r w:rsidR="00FD36C2" w:rsidRPr="00E15316">
              <w:rPr>
                <w:rFonts w:ascii="Arial" w:eastAsia="Times New Roman" w:hAnsi="Arial" w:cs="Arial"/>
              </w:rPr>
              <w:t>.</w:t>
            </w:r>
          </w:p>
        </w:tc>
      </w:tr>
      <w:tr w:rsidR="00580286" w:rsidRPr="00E15316" w14:paraId="249D0730" w14:textId="77777777" w:rsidTr="00FB7E04">
        <w:tc>
          <w:tcPr>
            <w:tcW w:w="9075" w:type="dxa"/>
            <w:gridSpan w:val="12"/>
            <w:tcBorders>
              <w:top w:val="nil"/>
              <w:left w:val="single" w:sz="4" w:space="0" w:color="000000"/>
              <w:bottom w:val="single" w:sz="4" w:space="0" w:color="000000"/>
              <w:right w:val="single" w:sz="4" w:space="0" w:color="000000"/>
            </w:tcBorders>
          </w:tcPr>
          <w:p w14:paraId="3BBF6B07"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lastRenderedPageBreak/>
              <w:t>Atividade 3</w:t>
            </w:r>
          </w:p>
          <w:p w14:paraId="3979D019"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Natureza da Atividade Realizada: </w:t>
            </w:r>
            <w:r w:rsidR="006502F9" w:rsidRPr="00E15316">
              <w:rPr>
                <w:rFonts w:ascii="Arial" w:eastAsia="Times New Roman" w:hAnsi="Arial" w:cs="Arial"/>
                <w:lang w:eastAsia="pt-BR"/>
              </w:rPr>
              <w:t>Cursos em Parceria com a Unidade Acadêmica de Arte e Mídia e o PET LETRAS</w:t>
            </w:r>
          </w:p>
          <w:p w14:paraId="11311FC8" w14:textId="77777777" w:rsidR="00580286" w:rsidRPr="00E15316" w:rsidRDefault="00580286" w:rsidP="00580286">
            <w:pPr>
              <w:snapToGrid w:val="0"/>
              <w:jc w:val="both"/>
              <w:rPr>
                <w:rFonts w:ascii="Arial" w:eastAsia="Times New Roman" w:hAnsi="Arial" w:cs="Arial"/>
              </w:rPr>
            </w:pPr>
          </w:p>
        </w:tc>
      </w:tr>
      <w:tr w:rsidR="00580286" w:rsidRPr="00E15316" w14:paraId="7BC70859" w14:textId="77777777" w:rsidTr="00FB7E04">
        <w:tc>
          <w:tcPr>
            <w:tcW w:w="9075" w:type="dxa"/>
            <w:gridSpan w:val="12"/>
            <w:tcBorders>
              <w:top w:val="nil"/>
              <w:left w:val="single" w:sz="4" w:space="0" w:color="000000"/>
              <w:bottom w:val="single" w:sz="4" w:space="0" w:color="000000"/>
              <w:right w:val="single" w:sz="4" w:space="0" w:color="000000"/>
            </w:tcBorders>
          </w:tcPr>
          <w:p w14:paraId="3729738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Tema: </w:t>
            </w:r>
            <w:r w:rsidR="00D012D6" w:rsidRPr="00E15316">
              <w:rPr>
                <w:rFonts w:ascii="Arial" w:eastAsia="Times New Roman" w:hAnsi="Arial" w:cs="Arial"/>
              </w:rPr>
              <w:t>Cursos de or</w:t>
            </w:r>
            <w:r w:rsidR="00C576EB" w:rsidRPr="00E15316">
              <w:rPr>
                <w:rFonts w:ascii="Arial" w:eastAsia="Times New Roman" w:hAnsi="Arial" w:cs="Arial"/>
              </w:rPr>
              <w:t>atória e português.</w:t>
            </w:r>
          </w:p>
          <w:p w14:paraId="4C412F79" w14:textId="77777777" w:rsidR="00580286" w:rsidRPr="00E15316" w:rsidRDefault="00580286" w:rsidP="00580286">
            <w:pPr>
              <w:snapToGrid w:val="0"/>
              <w:jc w:val="both"/>
              <w:rPr>
                <w:rFonts w:ascii="Arial" w:eastAsia="Times New Roman" w:hAnsi="Arial" w:cs="Arial"/>
              </w:rPr>
            </w:pPr>
          </w:p>
        </w:tc>
      </w:tr>
      <w:tr w:rsidR="00580286" w:rsidRPr="00E15316" w14:paraId="6B20F425" w14:textId="77777777" w:rsidTr="00FB7E04">
        <w:tc>
          <w:tcPr>
            <w:tcW w:w="9075" w:type="dxa"/>
            <w:gridSpan w:val="12"/>
            <w:tcBorders>
              <w:top w:val="nil"/>
              <w:left w:val="single" w:sz="4" w:space="0" w:color="000000"/>
              <w:bottom w:val="single" w:sz="4" w:space="0" w:color="000000"/>
              <w:right w:val="single" w:sz="4" w:space="0" w:color="000000"/>
            </w:tcBorders>
          </w:tcPr>
          <w:p w14:paraId="1D9844E8"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Cronograma de Execução da Atividade:</w:t>
            </w:r>
          </w:p>
          <w:p w14:paraId="75983472" w14:textId="77777777" w:rsidR="00580286" w:rsidRPr="00E15316" w:rsidRDefault="00580286" w:rsidP="00580286">
            <w:pPr>
              <w:snapToGrid w:val="0"/>
              <w:jc w:val="both"/>
              <w:rPr>
                <w:rFonts w:ascii="Arial" w:eastAsia="Times New Roman" w:hAnsi="Arial" w:cs="Arial"/>
              </w:rPr>
            </w:pPr>
          </w:p>
        </w:tc>
      </w:tr>
      <w:tr w:rsidR="00580286" w:rsidRPr="00E15316" w14:paraId="04C1A441" w14:textId="77777777" w:rsidTr="00FB7E04">
        <w:tblPrEx>
          <w:tblLook w:val="0000" w:firstRow="0" w:lastRow="0" w:firstColumn="0" w:lastColumn="0" w:noHBand="0" w:noVBand="0"/>
        </w:tblPrEx>
        <w:tc>
          <w:tcPr>
            <w:tcW w:w="755" w:type="dxa"/>
            <w:tcBorders>
              <w:left w:val="single" w:sz="4" w:space="0" w:color="000000"/>
              <w:bottom w:val="single" w:sz="4" w:space="0" w:color="000000"/>
            </w:tcBorders>
          </w:tcPr>
          <w:p w14:paraId="6A431DA9"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tc>
        <w:tc>
          <w:tcPr>
            <w:tcW w:w="755" w:type="dxa"/>
            <w:tcBorders>
              <w:left w:val="single" w:sz="4" w:space="0" w:color="000000"/>
              <w:bottom w:val="single" w:sz="4" w:space="0" w:color="000000"/>
            </w:tcBorders>
          </w:tcPr>
          <w:p w14:paraId="2BD5BDBA"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tc>
        <w:tc>
          <w:tcPr>
            <w:tcW w:w="755" w:type="dxa"/>
            <w:tcBorders>
              <w:left w:val="single" w:sz="4" w:space="0" w:color="000000"/>
              <w:bottom w:val="single" w:sz="4" w:space="0" w:color="000000"/>
            </w:tcBorders>
          </w:tcPr>
          <w:p w14:paraId="41DC6089"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Mar</w:t>
            </w:r>
          </w:p>
          <w:p w14:paraId="3E704B0D"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74FBFF0C"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Abr</w:t>
            </w:r>
          </w:p>
        </w:tc>
        <w:tc>
          <w:tcPr>
            <w:tcW w:w="755" w:type="dxa"/>
            <w:tcBorders>
              <w:left w:val="single" w:sz="4" w:space="0" w:color="000000"/>
              <w:bottom w:val="single" w:sz="4" w:space="0" w:color="000000"/>
            </w:tcBorders>
          </w:tcPr>
          <w:p w14:paraId="02745A96"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Mai</w:t>
            </w:r>
          </w:p>
          <w:p w14:paraId="44C3DD45"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290C836D"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Jun</w:t>
            </w:r>
          </w:p>
        </w:tc>
        <w:tc>
          <w:tcPr>
            <w:tcW w:w="755" w:type="dxa"/>
            <w:tcBorders>
              <w:left w:val="single" w:sz="4" w:space="0" w:color="000000"/>
              <w:bottom w:val="single" w:sz="4" w:space="0" w:color="000000"/>
            </w:tcBorders>
          </w:tcPr>
          <w:p w14:paraId="601AB188"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Jul</w:t>
            </w:r>
          </w:p>
          <w:p w14:paraId="7B198C70"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1E2DA352"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Ago</w:t>
            </w:r>
          </w:p>
          <w:p w14:paraId="57DF335D" w14:textId="77777777" w:rsidR="00580286" w:rsidRPr="00E15316" w:rsidRDefault="00D012D6"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left w:val="single" w:sz="4" w:space="0" w:color="000000"/>
              <w:bottom w:val="single" w:sz="4" w:space="0" w:color="000000"/>
            </w:tcBorders>
          </w:tcPr>
          <w:p w14:paraId="28C267EE"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Set</w:t>
            </w:r>
          </w:p>
          <w:p w14:paraId="4519D394" w14:textId="77777777" w:rsidR="00580286" w:rsidRPr="00E15316" w:rsidRDefault="00D012D6"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left w:val="single" w:sz="4" w:space="0" w:color="000000"/>
              <w:bottom w:val="single" w:sz="4" w:space="0" w:color="000000"/>
            </w:tcBorders>
          </w:tcPr>
          <w:p w14:paraId="0AD69E80"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Out</w:t>
            </w:r>
          </w:p>
          <w:p w14:paraId="668B3DC9" w14:textId="77777777" w:rsidR="00580286" w:rsidRPr="00E15316" w:rsidRDefault="00D012D6"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left w:val="single" w:sz="4" w:space="0" w:color="000000"/>
              <w:bottom w:val="single" w:sz="4" w:space="0" w:color="000000"/>
            </w:tcBorders>
          </w:tcPr>
          <w:p w14:paraId="06CE2516"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 xml:space="preserve">Nov </w:t>
            </w:r>
          </w:p>
          <w:p w14:paraId="2D716109" w14:textId="77777777" w:rsidR="00580286" w:rsidRPr="00E15316" w:rsidRDefault="00D012D6" w:rsidP="00580286">
            <w:pPr>
              <w:snapToGrid w:val="0"/>
              <w:jc w:val="center"/>
              <w:rPr>
                <w:rFonts w:ascii="Arial" w:eastAsia="Times New Roman" w:hAnsi="Arial" w:cs="Arial"/>
                <w:b/>
              </w:rPr>
            </w:pPr>
            <w:r w:rsidRPr="00E15316">
              <w:rPr>
                <w:rFonts w:ascii="Arial" w:eastAsia="Times New Roman" w:hAnsi="Arial" w:cs="Arial"/>
                <w:b/>
              </w:rPr>
              <w:t>X</w:t>
            </w:r>
          </w:p>
        </w:tc>
        <w:tc>
          <w:tcPr>
            <w:tcW w:w="770" w:type="dxa"/>
            <w:tcBorders>
              <w:left w:val="single" w:sz="4" w:space="0" w:color="000000"/>
              <w:bottom w:val="single" w:sz="4" w:space="0" w:color="000000"/>
              <w:right w:val="single" w:sz="4" w:space="0" w:color="000000"/>
            </w:tcBorders>
          </w:tcPr>
          <w:p w14:paraId="71A457E7"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Dez</w:t>
            </w:r>
          </w:p>
          <w:p w14:paraId="48CD3D9E" w14:textId="77777777" w:rsidR="00580286" w:rsidRPr="00E15316" w:rsidRDefault="00D012D6" w:rsidP="00580286">
            <w:pPr>
              <w:snapToGrid w:val="0"/>
              <w:jc w:val="center"/>
              <w:rPr>
                <w:rFonts w:ascii="Arial" w:eastAsia="Times New Roman" w:hAnsi="Arial" w:cs="Arial"/>
                <w:b/>
              </w:rPr>
            </w:pPr>
            <w:r w:rsidRPr="00E15316">
              <w:rPr>
                <w:rFonts w:ascii="Arial" w:eastAsia="Times New Roman" w:hAnsi="Arial" w:cs="Arial"/>
                <w:b/>
              </w:rPr>
              <w:t>X</w:t>
            </w:r>
          </w:p>
        </w:tc>
      </w:tr>
      <w:tr w:rsidR="00580286" w:rsidRPr="00E15316" w14:paraId="5893916B" w14:textId="77777777" w:rsidTr="00FB7E04">
        <w:tblPrEx>
          <w:tblLook w:val="0000" w:firstRow="0" w:lastRow="0" w:firstColumn="0" w:lastColumn="0" w:noHBand="0" w:noVBand="0"/>
        </w:tblPrEx>
        <w:trPr>
          <w:trHeight w:val="2504"/>
        </w:trPr>
        <w:tc>
          <w:tcPr>
            <w:tcW w:w="9075" w:type="dxa"/>
            <w:gridSpan w:val="12"/>
            <w:tcBorders>
              <w:left w:val="single" w:sz="4" w:space="0" w:color="000000"/>
              <w:bottom w:val="single" w:sz="4" w:space="0" w:color="000000"/>
              <w:right w:val="single" w:sz="4" w:space="0" w:color="000000"/>
            </w:tcBorders>
          </w:tcPr>
          <w:p w14:paraId="13C6FA87"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Público Alvo:</w:t>
            </w:r>
          </w:p>
          <w:p w14:paraId="5385C743" w14:textId="77777777" w:rsidR="00580286" w:rsidRPr="00E15316" w:rsidRDefault="00580286" w:rsidP="00580286">
            <w:pPr>
              <w:pBdr>
                <w:bottom w:val="single" w:sz="4" w:space="1" w:color="auto"/>
              </w:pBd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xml:space="preserve">Petianos </w:t>
            </w:r>
            <w:r w:rsidR="00D012D6" w:rsidRPr="00E15316">
              <w:rPr>
                <w:rFonts w:ascii="Arial" w:eastAsia="Calibri" w:hAnsi="Arial" w:cs="Arial"/>
                <w:color w:val="000000"/>
                <w:lang w:eastAsia="pt-BR"/>
              </w:rPr>
              <w:t xml:space="preserve">(PET FITOTERAPIA E PET SAÚDE) </w:t>
            </w:r>
            <w:r w:rsidRPr="00E15316">
              <w:rPr>
                <w:rFonts w:ascii="Arial" w:eastAsia="Calibri" w:hAnsi="Arial" w:cs="Arial"/>
                <w:color w:val="000000"/>
                <w:lang w:eastAsia="pt-BR"/>
              </w:rPr>
              <w:t>e comunidade acadêmica do CCBS</w:t>
            </w:r>
          </w:p>
          <w:p w14:paraId="4E3A3459" w14:textId="77777777" w:rsidR="00580286" w:rsidRPr="00E15316" w:rsidRDefault="00580286" w:rsidP="00580286">
            <w:pPr>
              <w:pBdr>
                <w:bottom w:val="single" w:sz="4" w:space="1" w:color="auto"/>
              </w:pBdr>
              <w:autoSpaceDE w:val="0"/>
              <w:autoSpaceDN w:val="0"/>
              <w:adjustRightInd w:val="0"/>
              <w:spacing w:after="0" w:line="240" w:lineRule="auto"/>
              <w:jc w:val="both"/>
              <w:rPr>
                <w:rFonts w:ascii="Arial" w:eastAsia="Calibri" w:hAnsi="Arial" w:cs="Arial"/>
                <w:color w:val="000000"/>
                <w:lang w:eastAsia="pt-BR"/>
              </w:rPr>
            </w:pPr>
          </w:p>
          <w:p w14:paraId="29F7207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Descrição da Atividade:</w:t>
            </w:r>
          </w:p>
          <w:p w14:paraId="08A51873" w14:textId="77777777" w:rsidR="00D012D6" w:rsidRPr="00E15316" w:rsidRDefault="00D012D6" w:rsidP="00580286">
            <w:pPr>
              <w:snapToGrid w:val="0"/>
              <w:jc w:val="both"/>
              <w:rPr>
                <w:rFonts w:ascii="Arial" w:eastAsia="Times New Roman" w:hAnsi="Arial" w:cs="Arial"/>
              </w:rPr>
            </w:pPr>
            <w:r w:rsidRPr="00E15316">
              <w:rPr>
                <w:rFonts w:ascii="Arial" w:eastAsia="Times New Roman" w:hAnsi="Arial" w:cs="Arial"/>
              </w:rPr>
              <w:t>Partindo de uma necessidade do PET FITOTERAPIA a tutora entrou em contato com a Unidade de ARTE e MÍDIA e com a Tutora do PET LETRAS para a construção de uma parceria entre os Centros para o desenvolvi</w:t>
            </w:r>
            <w:r w:rsidR="00C576EB" w:rsidRPr="00E15316">
              <w:rPr>
                <w:rFonts w:ascii="Arial" w:eastAsia="Times New Roman" w:hAnsi="Arial" w:cs="Arial"/>
              </w:rPr>
              <w:t>mento de atividades em conjunto. A</w:t>
            </w:r>
            <w:r w:rsidRPr="00E15316">
              <w:rPr>
                <w:rFonts w:ascii="Arial" w:eastAsia="Times New Roman" w:hAnsi="Arial" w:cs="Arial"/>
              </w:rPr>
              <w:t>ssim ficou acertado que a partir do 2º semestre, iniciando em Agosto todas as sextas-feiras</w:t>
            </w:r>
            <w:r w:rsidR="00457B54" w:rsidRPr="00E15316">
              <w:rPr>
                <w:rFonts w:ascii="Arial" w:eastAsia="Times New Roman" w:hAnsi="Arial" w:cs="Arial"/>
              </w:rPr>
              <w:t xml:space="preserve"> das 14:00</w:t>
            </w:r>
            <w:r w:rsidR="00922A87" w:rsidRPr="00E15316">
              <w:rPr>
                <w:rFonts w:ascii="Arial" w:eastAsia="Times New Roman" w:hAnsi="Arial" w:cs="Arial"/>
              </w:rPr>
              <w:t>h</w:t>
            </w:r>
            <w:r w:rsidR="00457B54" w:rsidRPr="00E15316">
              <w:rPr>
                <w:rFonts w:ascii="Arial" w:eastAsia="Times New Roman" w:hAnsi="Arial" w:cs="Arial"/>
              </w:rPr>
              <w:t xml:space="preserve"> as 16:00</w:t>
            </w:r>
            <w:r w:rsidR="00922A87" w:rsidRPr="00E15316">
              <w:rPr>
                <w:rFonts w:ascii="Arial" w:eastAsia="Times New Roman" w:hAnsi="Arial" w:cs="Arial"/>
              </w:rPr>
              <w:t>h</w:t>
            </w:r>
            <w:r w:rsidR="00457B54" w:rsidRPr="00E15316">
              <w:rPr>
                <w:rFonts w:ascii="Arial" w:eastAsia="Times New Roman" w:hAnsi="Arial" w:cs="Arial"/>
              </w:rPr>
              <w:t xml:space="preserve"> os alunos teriam aula de oratória e das 16:00</w:t>
            </w:r>
            <w:r w:rsidR="00922A87" w:rsidRPr="00E15316">
              <w:rPr>
                <w:rFonts w:ascii="Arial" w:eastAsia="Times New Roman" w:hAnsi="Arial" w:cs="Arial"/>
              </w:rPr>
              <w:t>h</w:t>
            </w:r>
            <w:r w:rsidR="00457B54" w:rsidRPr="00E15316">
              <w:rPr>
                <w:rFonts w:ascii="Arial" w:eastAsia="Times New Roman" w:hAnsi="Arial" w:cs="Arial"/>
              </w:rPr>
              <w:t xml:space="preserve"> as 18:00</w:t>
            </w:r>
            <w:r w:rsidR="00922A87" w:rsidRPr="00E15316">
              <w:rPr>
                <w:rFonts w:ascii="Arial" w:eastAsia="Times New Roman" w:hAnsi="Arial" w:cs="Arial"/>
              </w:rPr>
              <w:t>h</w:t>
            </w:r>
            <w:r w:rsidR="00457B54" w:rsidRPr="00E15316">
              <w:rPr>
                <w:rFonts w:ascii="Arial" w:eastAsia="Times New Roman" w:hAnsi="Arial" w:cs="Arial"/>
              </w:rPr>
              <w:t xml:space="preserve"> aula de português. </w:t>
            </w:r>
            <w:r w:rsidR="009F6131" w:rsidRPr="00E15316">
              <w:rPr>
                <w:rFonts w:ascii="Arial" w:eastAsia="Times New Roman" w:hAnsi="Arial" w:cs="Arial"/>
              </w:rPr>
              <w:t xml:space="preserve">Obtendo-se ao final, </w:t>
            </w:r>
            <w:r w:rsidR="00457B54" w:rsidRPr="00E15316">
              <w:rPr>
                <w:rFonts w:ascii="Arial" w:eastAsia="Times New Roman" w:hAnsi="Arial" w:cs="Arial"/>
              </w:rPr>
              <w:t>cursos com carga horária de 30 horas cada.</w:t>
            </w:r>
            <w:r w:rsidR="000B0258" w:rsidRPr="00E15316">
              <w:rPr>
                <w:rFonts w:ascii="Arial" w:eastAsia="Times New Roman" w:hAnsi="Arial" w:cs="Arial"/>
              </w:rPr>
              <w:t xml:space="preserve"> Abaixo conteúdo programático:</w:t>
            </w:r>
          </w:p>
          <w:p w14:paraId="40A7B57D" w14:textId="77777777" w:rsidR="000B0258" w:rsidRPr="00E15316" w:rsidRDefault="000B0258" w:rsidP="00580286">
            <w:pPr>
              <w:snapToGrid w:val="0"/>
              <w:jc w:val="both"/>
              <w:rPr>
                <w:rFonts w:ascii="Arial" w:eastAsia="Times New Roman" w:hAnsi="Arial" w:cs="Arial"/>
                <w:b/>
              </w:rPr>
            </w:pPr>
            <w:r w:rsidRPr="00E15316">
              <w:rPr>
                <w:rFonts w:ascii="Arial" w:eastAsia="Times New Roman" w:hAnsi="Arial" w:cs="Arial"/>
                <w:b/>
              </w:rPr>
              <w:t>CURSO DE ORATÓRIA – PROFESSORA E FONOAUDIOLÓGA WALDELICE PINHO SILVA</w:t>
            </w:r>
          </w:p>
          <w:p w14:paraId="7CEA61B6" w14:textId="77777777" w:rsidR="000B0258" w:rsidRPr="00E15316" w:rsidRDefault="000B0258" w:rsidP="000B0258">
            <w:pPr>
              <w:snapToGrid w:val="0"/>
              <w:jc w:val="both"/>
              <w:rPr>
                <w:rFonts w:ascii="Arial" w:hAnsi="Arial" w:cs="Arial"/>
                <w:b/>
              </w:rPr>
            </w:pPr>
            <w:r w:rsidRPr="00E15316">
              <w:rPr>
                <w:rFonts w:ascii="Arial" w:eastAsia="Times New Roman" w:hAnsi="Arial" w:cs="Arial"/>
              </w:rPr>
              <w:t xml:space="preserve">           </w:t>
            </w:r>
            <w:r w:rsidRPr="00E15316">
              <w:rPr>
                <w:rFonts w:ascii="Arial" w:hAnsi="Arial" w:cs="Arial"/>
                <w:b/>
              </w:rPr>
              <w:t>I</w:t>
            </w:r>
            <w:r w:rsidRPr="00E15316">
              <w:rPr>
                <w:rFonts w:ascii="Arial" w:hAnsi="Arial" w:cs="Arial"/>
                <w:b/>
                <w:i/>
              </w:rPr>
              <w:t xml:space="preserve"> </w:t>
            </w:r>
            <w:r w:rsidRPr="00E15316">
              <w:rPr>
                <w:rFonts w:ascii="Arial" w:hAnsi="Arial" w:cs="Arial"/>
                <w:i/>
              </w:rPr>
              <w:t>–</w:t>
            </w:r>
            <w:r w:rsidRPr="00E15316">
              <w:rPr>
                <w:rFonts w:ascii="Arial" w:hAnsi="Arial" w:cs="Arial"/>
                <w:b/>
                <w:i/>
              </w:rPr>
              <w:t xml:space="preserve"> </w:t>
            </w:r>
            <w:r w:rsidRPr="00E15316">
              <w:rPr>
                <w:rFonts w:ascii="Arial" w:hAnsi="Arial" w:cs="Arial"/>
                <w:b/>
              </w:rPr>
              <w:t>UNIDADE – ORATÓRIA</w:t>
            </w:r>
          </w:p>
          <w:p w14:paraId="46B37323" w14:textId="77777777" w:rsidR="000B0258" w:rsidRPr="00E15316" w:rsidRDefault="000B0258" w:rsidP="000B0258">
            <w:pPr>
              <w:spacing w:after="0" w:line="240" w:lineRule="auto"/>
              <w:rPr>
                <w:rFonts w:ascii="Arial" w:eastAsia="Times New Roman" w:hAnsi="Arial" w:cs="Arial"/>
                <w:i/>
                <w:lang w:eastAsia="pt-BR"/>
              </w:rPr>
            </w:pPr>
            <w:r w:rsidRPr="00E15316">
              <w:rPr>
                <w:rFonts w:ascii="Arial" w:eastAsia="Times New Roman" w:hAnsi="Arial" w:cs="Arial"/>
                <w:b/>
                <w:i/>
                <w:lang w:eastAsia="pt-BR"/>
              </w:rPr>
              <w:t>INTRODUÇÃO</w:t>
            </w:r>
            <w:r w:rsidRPr="00E15316">
              <w:rPr>
                <w:rFonts w:ascii="Arial" w:eastAsia="Times New Roman" w:hAnsi="Arial" w:cs="Arial"/>
                <w:i/>
                <w:lang w:eastAsia="pt-BR"/>
              </w:rPr>
              <w:t>: DINÂMICAS: CONHECENDO AS CARACTERÍSTICAS DOS INTEGRANTES</w:t>
            </w:r>
          </w:p>
          <w:p w14:paraId="6D54CE78" w14:textId="77777777" w:rsidR="000B0258" w:rsidRPr="00E15316" w:rsidRDefault="000B0258" w:rsidP="000B0258">
            <w:pPr>
              <w:spacing w:after="0" w:line="240" w:lineRule="auto"/>
              <w:rPr>
                <w:rFonts w:ascii="Arial" w:eastAsia="Times New Roman" w:hAnsi="Arial" w:cs="Arial"/>
                <w:i/>
                <w:lang w:eastAsia="pt-BR"/>
              </w:rPr>
            </w:pPr>
            <w:r w:rsidRPr="00E15316">
              <w:rPr>
                <w:rFonts w:ascii="Arial" w:eastAsia="Times New Roman" w:hAnsi="Arial" w:cs="Arial"/>
                <w:i/>
                <w:lang w:eastAsia="pt-BR"/>
              </w:rPr>
              <w:t xml:space="preserve">                           MOTIVACIONAL: 1- INTERPESSOAL :”TE  CONHEÇO ?”</w:t>
            </w:r>
          </w:p>
          <w:p w14:paraId="6981B9BE" w14:textId="77777777" w:rsidR="000B0258" w:rsidRPr="00E15316" w:rsidRDefault="000B0258" w:rsidP="000B0258">
            <w:pPr>
              <w:spacing w:after="0" w:line="240" w:lineRule="auto"/>
              <w:rPr>
                <w:rFonts w:ascii="Arial" w:eastAsia="Times New Roman" w:hAnsi="Arial" w:cs="Arial"/>
                <w:lang w:eastAsia="pt-BR"/>
              </w:rPr>
            </w:pPr>
            <w:r w:rsidRPr="00E15316">
              <w:rPr>
                <w:rFonts w:ascii="Arial" w:eastAsia="Times New Roman" w:hAnsi="Arial" w:cs="Arial"/>
                <w:i/>
                <w:lang w:eastAsia="pt-BR"/>
              </w:rPr>
              <w:lastRenderedPageBreak/>
              <w:t xml:space="preserve">                                                 2- INTERAÇÃO: ”SUPERANDO O MÊDO”</w:t>
            </w:r>
            <w:r w:rsidRPr="00E15316">
              <w:rPr>
                <w:rFonts w:ascii="Arial" w:eastAsia="Times New Roman" w:hAnsi="Arial" w:cs="Arial"/>
                <w:lang w:eastAsia="pt-BR"/>
              </w:rPr>
              <w:t>.</w:t>
            </w:r>
          </w:p>
          <w:p w14:paraId="30BF9A72" w14:textId="77777777" w:rsidR="000B0258" w:rsidRPr="00E15316" w:rsidRDefault="000B0258" w:rsidP="000B0258">
            <w:pPr>
              <w:spacing w:after="0" w:line="240" w:lineRule="auto"/>
              <w:rPr>
                <w:rFonts w:ascii="Arial" w:eastAsia="Times New Roman" w:hAnsi="Arial" w:cs="Arial"/>
                <w:lang w:eastAsia="pt-BR"/>
              </w:rPr>
            </w:pPr>
          </w:p>
          <w:p w14:paraId="4194DAE2" w14:textId="77777777" w:rsidR="000B0258" w:rsidRPr="00E15316" w:rsidRDefault="000B0258" w:rsidP="000B0258">
            <w:pPr>
              <w:spacing w:after="0" w:line="240" w:lineRule="auto"/>
              <w:rPr>
                <w:rFonts w:ascii="Arial" w:hAnsi="Arial" w:cs="Arial"/>
                <w:b/>
              </w:rPr>
            </w:pPr>
            <w:r w:rsidRPr="00E15316">
              <w:rPr>
                <w:rFonts w:ascii="Arial" w:hAnsi="Arial" w:cs="Arial"/>
                <w:b/>
                <w:bCs/>
              </w:rPr>
              <w:t xml:space="preserve">II   UNIDADE  -   </w:t>
            </w:r>
            <w:r w:rsidRPr="00E15316">
              <w:rPr>
                <w:rFonts w:ascii="Arial" w:hAnsi="Arial" w:cs="Arial"/>
                <w:b/>
              </w:rPr>
              <w:t xml:space="preserve"> O DISCURSO      </w:t>
            </w:r>
          </w:p>
          <w:p w14:paraId="069DF748" w14:textId="77777777" w:rsidR="000B0258" w:rsidRPr="00E15316" w:rsidRDefault="000B0258" w:rsidP="000B0258">
            <w:pPr>
              <w:spacing w:after="0" w:line="240" w:lineRule="auto"/>
              <w:rPr>
                <w:rFonts w:ascii="Arial" w:hAnsi="Arial" w:cs="Arial"/>
                <w:b/>
              </w:rPr>
            </w:pPr>
          </w:p>
          <w:p w14:paraId="75243D33" w14:textId="77777777" w:rsidR="000B0258" w:rsidRPr="00E15316" w:rsidRDefault="000B0258" w:rsidP="000B0258">
            <w:pPr>
              <w:pStyle w:val="BodyText"/>
              <w:rPr>
                <w:rFonts w:ascii="Arial" w:eastAsia="Times New Roman" w:hAnsi="Arial" w:cs="Arial"/>
                <w:sz w:val="22"/>
                <w:szCs w:val="22"/>
                <w:lang w:eastAsia="pt-BR"/>
              </w:rPr>
            </w:pPr>
            <w:r w:rsidRPr="00E15316">
              <w:rPr>
                <w:rFonts w:ascii="Arial" w:hAnsi="Arial" w:cs="Arial"/>
                <w:b/>
                <w:sz w:val="22"/>
                <w:szCs w:val="22"/>
              </w:rPr>
              <w:t xml:space="preserve">   </w:t>
            </w:r>
            <w:r w:rsidRPr="00E15316">
              <w:rPr>
                <w:rFonts w:ascii="Arial" w:eastAsia="Times New Roman" w:hAnsi="Arial" w:cs="Arial"/>
                <w:sz w:val="22"/>
                <w:szCs w:val="22"/>
                <w:lang w:eastAsia="pt-BR"/>
              </w:rPr>
              <w:t>ESQUEMA  DE UMA APRESENTAÇÃO</w:t>
            </w:r>
          </w:p>
          <w:p w14:paraId="0A4CC8A3" w14:textId="77777777" w:rsidR="000B0258" w:rsidRPr="00E15316" w:rsidRDefault="000B0258" w:rsidP="000B0258">
            <w:pPr>
              <w:spacing w:after="0" w:line="240" w:lineRule="auto"/>
              <w:rPr>
                <w:rFonts w:ascii="Arial" w:eastAsia="Times New Roman" w:hAnsi="Arial" w:cs="Arial"/>
                <w:lang w:eastAsia="pt-BR"/>
              </w:rPr>
            </w:pPr>
            <w:r w:rsidRPr="00E15316">
              <w:rPr>
                <w:rFonts w:ascii="Arial" w:eastAsia="Times New Roman" w:hAnsi="Arial" w:cs="Arial"/>
                <w:b/>
                <w:lang w:eastAsia="pt-BR"/>
              </w:rPr>
              <w:t xml:space="preserve">                                                         </w:t>
            </w:r>
            <w:r w:rsidRPr="00E15316">
              <w:rPr>
                <w:rFonts w:ascii="Arial" w:eastAsia="Times New Roman" w:hAnsi="Arial" w:cs="Arial"/>
                <w:lang w:eastAsia="pt-BR"/>
              </w:rPr>
              <w:t>Conteúdo</w:t>
            </w:r>
          </w:p>
          <w:p w14:paraId="3EB9D97A" w14:textId="77777777" w:rsidR="000B0258" w:rsidRPr="00E15316" w:rsidRDefault="000B0258" w:rsidP="000B0258">
            <w:pPr>
              <w:spacing w:after="0" w:line="240" w:lineRule="auto"/>
              <w:rPr>
                <w:rFonts w:ascii="Arial" w:eastAsia="Times New Roman" w:hAnsi="Arial" w:cs="Arial"/>
                <w:lang w:eastAsia="pt-BR"/>
              </w:rPr>
            </w:pPr>
            <w:r w:rsidRPr="00E15316">
              <w:rPr>
                <w:rFonts w:ascii="Arial" w:eastAsia="Times New Roman" w:hAnsi="Arial" w:cs="Arial"/>
                <w:lang w:eastAsia="pt-BR"/>
              </w:rPr>
              <w:t xml:space="preserve">                                                         Construção</w:t>
            </w:r>
          </w:p>
          <w:p w14:paraId="7AD8E300" w14:textId="77777777" w:rsidR="000B0258" w:rsidRPr="00E15316" w:rsidRDefault="000B0258" w:rsidP="000B0258">
            <w:pPr>
              <w:spacing w:after="0" w:line="240" w:lineRule="auto"/>
              <w:rPr>
                <w:rFonts w:ascii="Arial" w:eastAsia="Times New Roman" w:hAnsi="Arial" w:cs="Arial"/>
                <w:lang w:eastAsia="pt-BR"/>
              </w:rPr>
            </w:pPr>
            <w:r w:rsidRPr="00E15316">
              <w:rPr>
                <w:rFonts w:ascii="Arial" w:eastAsia="Times New Roman" w:hAnsi="Arial" w:cs="Arial"/>
                <w:lang w:eastAsia="pt-BR"/>
              </w:rPr>
              <w:t xml:space="preserve">                                                         Estruturação Lógica</w:t>
            </w:r>
          </w:p>
          <w:p w14:paraId="6D89745A" w14:textId="77777777" w:rsidR="000B0258" w:rsidRPr="00E15316" w:rsidRDefault="000B0258" w:rsidP="000B0258">
            <w:pPr>
              <w:spacing w:after="0" w:line="240" w:lineRule="auto"/>
              <w:rPr>
                <w:rFonts w:ascii="Arial" w:eastAsia="Times New Roman" w:hAnsi="Arial" w:cs="Arial"/>
                <w:lang w:eastAsia="pt-BR"/>
              </w:rPr>
            </w:pPr>
          </w:p>
          <w:p w14:paraId="4D419C8D" w14:textId="77777777" w:rsidR="000B0258" w:rsidRPr="00E15316" w:rsidRDefault="000B0258" w:rsidP="000B0258">
            <w:pPr>
              <w:spacing w:after="0" w:line="240" w:lineRule="auto"/>
              <w:rPr>
                <w:rFonts w:ascii="Arial" w:hAnsi="Arial" w:cs="Arial"/>
                <w:b/>
              </w:rPr>
            </w:pPr>
            <w:r w:rsidRPr="00E15316">
              <w:rPr>
                <w:rFonts w:ascii="Arial" w:hAnsi="Arial" w:cs="Arial"/>
                <w:b/>
                <w:bCs/>
              </w:rPr>
              <w:t xml:space="preserve">III   UNIDADE  </w:t>
            </w:r>
            <w:r w:rsidRPr="00E15316">
              <w:rPr>
                <w:rFonts w:ascii="Arial" w:hAnsi="Arial" w:cs="Arial"/>
                <w:b/>
              </w:rPr>
              <w:t>–    A PESSOA  DO  ORADOR</w:t>
            </w:r>
          </w:p>
          <w:p w14:paraId="691FB0CD" w14:textId="77777777" w:rsidR="000B0258" w:rsidRPr="00E15316" w:rsidRDefault="000B0258" w:rsidP="000B0258">
            <w:pPr>
              <w:spacing w:after="0" w:line="240" w:lineRule="auto"/>
              <w:rPr>
                <w:rFonts w:ascii="Arial" w:hAnsi="Arial" w:cs="Arial"/>
                <w:b/>
              </w:rPr>
            </w:pPr>
          </w:p>
          <w:p w14:paraId="7FCE91AB" w14:textId="77777777" w:rsidR="000B0258" w:rsidRPr="00E15316" w:rsidRDefault="000B0258" w:rsidP="000B0258">
            <w:pPr>
              <w:spacing w:after="0" w:line="240" w:lineRule="auto"/>
              <w:rPr>
                <w:rFonts w:ascii="Arial" w:eastAsia="Times New Roman" w:hAnsi="Arial" w:cs="Arial"/>
                <w:b/>
                <w:lang w:eastAsia="pt-BR"/>
              </w:rPr>
            </w:pPr>
            <w:r w:rsidRPr="00E15316">
              <w:rPr>
                <w:rFonts w:ascii="Arial" w:eastAsia="Times New Roman" w:hAnsi="Arial" w:cs="Arial"/>
                <w:b/>
                <w:lang w:eastAsia="pt-BR"/>
              </w:rPr>
              <w:t xml:space="preserve">- POSTURA -  </w:t>
            </w:r>
            <w:r w:rsidRPr="00E15316">
              <w:rPr>
                <w:rFonts w:ascii="Arial" w:eastAsia="Times New Roman" w:hAnsi="Arial" w:cs="Arial"/>
                <w:lang w:eastAsia="pt-BR"/>
              </w:rPr>
              <w:t>Projeção Vocal</w:t>
            </w:r>
          </w:p>
          <w:p w14:paraId="32B74E39" w14:textId="77777777" w:rsidR="000B0258" w:rsidRPr="00E15316" w:rsidRDefault="000B0258" w:rsidP="000B0258">
            <w:pPr>
              <w:spacing w:after="0" w:line="240" w:lineRule="auto"/>
              <w:rPr>
                <w:rFonts w:ascii="Arial" w:eastAsia="Times New Roman" w:hAnsi="Arial" w:cs="Arial"/>
                <w:lang w:eastAsia="pt-BR"/>
              </w:rPr>
            </w:pPr>
            <w:r w:rsidRPr="00E15316">
              <w:rPr>
                <w:rFonts w:ascii="Arial" w:eastAsia="Times New Roman" w:hAnsi="Arial" w:cs="Arial"/>
                <w:lang w:eastAsia="pt-BR"/>
              </w:rPr>
              <w:t xml:space="preserve">                          Amplificação</w:t>
            </w:r>
          </w:p>
          <w:p w14:paraId="3D40B959" w14:textId="77777777" w:rsidR="000B0258" w:rsidRPr="00E15316" w:rsidRDefault="000B0258" w:rsidP="000B0258">
            <w:pPr>
              <w:rPr>
                <w:rFonts w:ascii="Arial" w:eastAsia="Times New Roman" w:hAnsi="Arial" w:cs="Arial"/>
                <w:lang w:eastAsia="pt-BR"/>
              </w:rPr>
            </w:pPr>
            <w:r w:rsidRPr="00E15316">
              <w:rPr>
                <w:rFonts w:ascii="Arial" w:eastAsia="Times New Roman" w:hAnsi="Arial" w:cs="Arial"/>
                <w:lang w:eastAsia="pt-BR"/>
              </w:rPr>
              <w:t xml:space="preserve"> </w:t>
            </w:r>
            <w:r w:rsidRPr="00E15316">
              <w:rPr>
                <w:rFonts w:ascii="Arial" w:eastAsia="Times New Roman" w:hAnsi="Arial" w:cs="Arial"/>
                <w:b/>
                <w:lang w:eastAsia="pt-BR"/>
              </w:rPr>
              <w:t>-A VOZ - C</w:t>
            </w:r>
            <w:r w:rsidRPr="00E15316">
              <w:rPr>
                <w:rFonts w:ascii="Arial" w:eastAsia="Times New Roman" w:hAnsi="Arial" w:cs="Arial"/>
                <w:lang w:eastAsia="pt-BR"/>
              </w:rPr>
              <w:t>onhecimentos básicos sobre anatomia e fisiologia do Ap. Fonador.</w:t>
            </w:r>
          </w:p>
          <w:p w14:paraId="77136099" w14:textId="77777777" w:rsidR="000B0258" w:rsidRPr="00E15316" w:rsidRDefault="000B0258" w:rsidP="000B0258">
            <w:pPr>
              <w:spacing w:after="0" w:line="240" w:lineRule="auto"/>
              <w:ind w:left="1230"/>
              <w:rPr>
                <w:rFonts w:ascii="Arial" w:eastAsia="Times New Roman" w:hAnsi="Arial" w:cs="Arial"/>
                <w:lang w:eastAsia="pt-BR"/>
              </w:rPr>
            </w:pPr>
            <w:r w:rsidRPr="00E15316">
              <w:rPr>
                <w:rFonts w:ascii="Arial" w:eastAsia="Times New Roman" w:hAnsi="Arial" w:cs="Arial"/>
                <w:lang w:eastAsia="pt-BR"/>
              </w:rPr>
              <w:t xml:space="preserve">                                  Definição sobre voz, fala e linguagem. </w:t>
            </w:r>
          </w:p>
          <w:p w14:paraId="3D6DC28C" w14:textId="77777777" w:rsidR="000B0258" w:rsidRPr="00E15316" w:rsidRDefault="000B0258" w:rsidP="000B0258">
            <w:pPr>
              <w:spacing w:after="0" w:line="240" w:lineRule="auto"/>
              <w:ind w:left="1230"/>
              <w:rPr>
                <w:rFonts w:ascii="Arial" w:eastAsia="Times New Roman" w:hAnsi="Arial" w:cs="Arial"/>
                <w:lang w:eastAsia="pt-BR"/>
              </w:rPr>
            </w:pPr>
            <w:r w:rsidRPr="00E15316">
              <w:rPr>
                <w:rFonts w:ascii="Arial" w:eastAsia="Times New Roman" w:hAnsi="Arial" w:cs="Arial"/>
                <w:lang w:eastAsia="pt-BR"/>
              </w:rPr>
              <w:t xml:space="preserve">                                  Respiração: Dinâmica Respiratória.</w:t>
            </w:r>
          </w:p>
          <w:p w14:paraId="36CD3D2B" w14:textId="77777777" w:rsidR="000B0258" w:rsidRPr="00E15316" w:rsidRDefault="000B0258" w:rsidP="000B0258">
            <w:pPr>
              <w:spacing w:after="0" w:line="240" w:lineRule="auto"/>
              <w:ind w:left="1230"/>
              <w:rPr>
                <w:rFonts w:ascii="Arial" w:eastAsia="Times New Roman" w:hAnsi="Arial" w:cs="Arial"/>
                <w:lang w:eastAsia="pt-BR"/>
              </w:rPr>
            </w:pPr>
            <w:r w:rsidRPr="00E15316">
              <w:rPr>
                <w:rFonts w:ascii="Arial" w:eastAsia="Times New Roman" w:hAnsi="Arial" w:cs="Arial"/>
                <w:lang w:eastAsia="pt-BR"/>
              </w:rPr>
              <w:t xml:space="preserve">                                  Ritmo e Velocidade de Fala</w:t>
            </w:r>
          </w:p>
          <w:p w14:paraId="7AB058F5" w14:textId="77777777" w:rsidR="000B0258" w:rsidRPr="00E15316" w:rsidRDefault="000B0258" w:rsidP="000B0258">
            <w:pPr>
              <w:spacing w:after="0" w:line="240" w:lineRule="auto"/>
              <w:rPr>
                <w:rFonts w:ascii="Arial" w:eastAsia="Times New Roman" w:hAnsi="Arial" w:cs="Arial"/>
                <w:lang w:eastAsia="pt-BR"/>
              </w:rPr>
            </w:pPr>
          </w:p>
          <w:p w14:paraId="5A51B400" w14:textId="77777777" w:rsidR="000B0258" w:rsidRPr="00E15316" w:rsidRDefault="000B0258" w:rsidP="000B0258">
            <w:pPr>
              <w:spacing w:after="0" w:line="240" w:lineRule="auto"/>
              <w:rPr>
                <w:rFonts w:ascii="Arial" w:eastAsia="Times New Roman" w:hAnsi="Arial" w:cs="Arial"/>
                <w:lang w:eastAsia="pt-BR"/>
              </w:rPr>
            </w:pPr>
          </w:p>
          <w:p w14:paraId="0B734DBA" w14:textId="77777777" w:rsidR="000B0258" w:rsidRPr="00E15316" w:rsidRDefault="000B0258" w:rsidP="000B0258">
            <w:pPr>
              <w:rPr>
                <w:rFonts w:ascii="Arial" w:eastAsia="Times New Roman" w:hAnsi="Arial" w:cs="Arial"/>
                <w:lang w:eastAsia="pt-BR"/>
              </w:rPr>
            </w:pPr>
            <w:r w:rsidRPr="00E15316">
              <w:rPr>
                <w:rFonts w:ascii="Arial" w:hAnsi="Arial" w:cs="Arial"/>
                <w:b/>
              </w:rPr>
              <w:t xml:space="preserve">-ESTÉTICA VOCAL - </w:t>
            </w:r>
            <w:r w:rsidRPr="00E15316">
              <w:rPr>
                <w:rFonts w:ascii="Arial" w:eastAsia="Times New Roman" w:hAnsi="Arial" w:cs="Arial"/>
                <w:lang w:eastAsia="pt-BR"/>
              </w:rPr>
              <w:t>Psicodinâmica Vocal; Relação da Voz, Corpo e Emoção.</w:t>
            </w:r>
          </w:p>
          <w:p w14:paraId="6179975C" w14:textId="77777777" w:rsidR="000B0258" w:rsidRPr="00E15316" w:rsidRDefault="000B0258" w:rsidP="000B0258">
            <w:pPr>
              <w:spacing w:after="0" w:line="240" w:lineRule="auto"/>
              <w:ind w:left="1230"/>
              <w:rPr>
                <w:rFonts w:ascii="Arial" w:eastAsia="Times New Roman" w:hAnsi="Arial" w:cs="Arial"/>
                <w:lang w:eastAsia="pt-BR"/>
              </w:rPr>
            </w:pPr>
            <w:r w:rsidRPr="00E15316">
              <w:rPr>
                <w:rFonts w:ascii="Arial" w:eastAsia="Times New Roman" w:hAnsi="Arial" w:cs="Arial"/>
                <w:lang w:eastAsia="pt-BR"/>
              </w:rPr>
              <w:t xml:space="preserve">                                   Qualidades Básicas da Expressão e Comunicação Oral</w:t>
            </w:r>
          </w:p>
          <w:p w14:paraId="10B08682" w14:textId="77777777" w:rsidR="000B0258" w:rsidRPr="00E15316" w:rsidRDefault="000B0258" w:rsidP="000B0258">
            <w:pPr>
              <w:spacing w:after="0" w:line="240" w:lineRule="auto"/>
              <w:ind w:left="1230"/>
              <w:rPr>
                <w:rFonts w:ascii="Arial" w:eastAsia="Times New Roman" w:hAnsi="Arial" w:cs="Arial"/>
                <w:lang w:eastAsia="pt-BR"/>
              </w:rPr>
            </w:pPr>
            <w:r w:rsidRPr="00E15316">
              <w:rPr>
                <w:rFonts w:ascii="Arial" w:eastAsia="Times New Roman" w:hAnsi="Arial" w:cs="Arial"/>
                <w:lang w:eastAsia="pt-BR"/>
              </w:rPr>
              <w:t xml:space="preserve">                                   A Articulação</w:t>
            </w:r>
          </w:p>
          <w:p w14:paraId="5F24D3C9" w14:textId="77777777" w:rsidR="000B0258" w:rsidRPr="00E15316" w:rsidRDefault="000B0258" w:rsidP="000B0258">
            <w:pPr>
              <w:spacing w:after="0" w:line="240" w:lineRule="auto"/>
              <w:ind w:left="870"/>
              <w:rPr>
                <w:rFonts w:ascii="Arial" w:eastAsia="Times New Roman" w:hAnsi="Arial" w:cs="Arial"/>
                <w:lang w:eastAsia="pt-BR"/>
              </w:rPr>
            </w:pPr>
            <w:r w:rsidRPr="00E15316">
              <w:rPr>
                <w:rFonts w:ascii="Arial" w:eastAsia="Times New Roman" w:hAnsi="Arial" w:cs="Arial"/>
                <w:lang w:eastAsia="pt-BR"/>
              </w:rPr>
              <w:t xml:space="preserve">                                         Falar em Público; Desinibição.</w:t>
            </w:r>
          </w:p>
          <w:p w14:paraId="22DDA674" w14:textId="77777777" w:rsidR="000B0258" w:rsidRPr="00E15316" w:rsidRDefault="000B0258" w:rsidP="000B0258">
            <w:pPr>
              <w:spacing w:after="0" w:line="240" w:lineRule="auto"/>
              <w:rPr>
                <w:rFonts w:ascii="Arial" w:eastAsia="Times New Roman" w:hAnsi="Arial" w:cs="Arial"/>
                <w:lang w:eastAsia="pt-BR"/>
              </w:rPr>
            </w:pPr>
          </w:p>
          <w:p w14:paraId="2C478137" w14:textId="77777777" w:rsidR="007B3131" w:rsidRPr="00E15316" w:rsidRDefault="007B3131" w:rsidP="007B3131">
            <w:pPr>
              <w:spacing w:after="0" w:line="240" w:lineRule="auto"/>
              <w:rPr>
                <w:rFonts w:ascii="Arial" w:eastAsia="Times New Roman" w:hAnsi="Arial" w:cs="Arial"/>
                <w:lang w:eastAsia="pt-BR"/>
              </w:rPr>
            </w:pPr>
            <w:r w:rsidRPr="00E15316">
              <w:rPr>
                <w:rFonts w:ascii="Arial" w:eastAsia="Times New Roman" w:hAnsi="Arial" w:cs="Arial"/>
                <w:b/>
                <w:lang w:eastAsia="pt-BR"/>
              </w:rPr>
              <w:t>METODOLOGIA</w:t>
            </w:r>
          </w:p>
          <w:p w14:paraId="4E34E2FC" w14:textId="77777777" w:rsidR="007B3131" w:rsidRPr="00E15316" w:rsidRDefault="007B3131" w:rsidP="007B3131">
            <w:pPr>
              <w:spacing w:after="0" w:line="240" w:lineRule="auto"/>
              <w:rPr>
                <w:rFonts w:ascii="Arial" w:eastAsia="Times New Roman" w:hAnsi="Arial" w:cs="Arial"/>
                <w:lang w:eastAsia="pt-BR"/>
              </w:rPr>
            </w:pPr>
          </w:p>
          <w:p w14:paraId="5DF4CCBD" w14:textId="77777777" w:rsidR="007B3131" w:rsidRPr="00E15316" w:rsidRDefault="007B3131" w:rsidP="007B3131">
            <w:pPr>
              <w:spacing w:after="0" w:line="240" w:lineRule="auto"/>
              <w:rPr>
                <w:rFonts w:ascii="Arial" w:eastAsia="Times New Roman" w:hAnsi="Arial" w:cs="Arial"/>
                <w:lang w:eastAsia="pt-BR"/>
              </w:rPr>
            </w:pPr>
            <w:r w:rsidRPr="00E15316">
              <w:rPr>
                <w:rFonts w:ascii="Arial" w:eastAsia="Times New Roman" w:hAnsi="Arial" w:cs="Arial"/>
                <w:b/>
                <w:lang w:eastAsia="pt-BR"/>
              </w:rPr>
              <w:t>UNIDADE I</w:t>
            </w:r>
            <w:r w:rsidRPr="00E15316">
              <w:rPr>
                <w:rFonts w:ascii="Arial" w:eastAsia="Times New Roman" w:hAnsi="Arial" w:cs="Arial"/>
                <w:lang w:eastAsia="pt-BR"/>
              </w:rPr>
              <w:t xml:space="preserve">: </w:t>
            </w:r>
          </w:p>
          <w:p w14:paraId="135F5DC8"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Conhecimento da Turma e seu Interesse</w:t>
            </w:r>
          </w:p>
          <w:p w14:paraId="4C9D8371"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Dinâmicas</w:t>
            </w:r>
          </w:p>
          <w:p w14:paraId="51C87252"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 xml:space="preserve">Aulas Expositivas </w:t>
            </w:r>
          </w:p>
          <w:p w14:paraId="11D69FB0" w14:textId="77777777" w:rsidR="007B3131" w:rsidRPr="00E15316" w:rsidRDefault="007B3131" w:rsidP="007B3131">
            <w:pPr>
              <w:spacing w:after="0" w:line="240" w:lineRule="auto"/>
              <w:rPr>
                <w:rFonts w:ascii="Arial" w:eastAsia="Times New Roman" w:hAnsi="Arial" w:cs="Arial"/>
                <w:lang w:eastAsia="pt-BR"/>
              </w:rPr>
            </w:pPr>
          </w:p>
          <w:p w14:paraId="71B8EBFD" w14:textId="77777777" w:rsidR="007B3131" w:rsidRPr="00E15316" w:rsidRDefault="007B3131" w:rsidP="007B3131">
            <w:pPr>
              <w:spacing w:after="0" w:line="240" w:lineRule="auto"/>
              <w:rPr>
                <w:rFonts w:ascii="Arial" w:eastAsia="Times New Roman" w:hAnsi="Arial" w:cs="Arial"/>
                <w:lang w:eastAsia="pt-BR"/>
              </w:rPr>
            </w:pPr>
            <w:r w:rsidRPr="00E15316">
              <w:rPr>
                <w:rFonts w:ascii="Arial" w:eastAsia="Times New Roman" w:hAnsi="Arial" w:cs="Arial"/>
                <w:b/>
                <w:lang w:eastAsia="pt-BR"/>
              </w:rPr>
              <w:t>UNIDADE II e III</w:t>
            </w:r>
            <w:r w:rsidRPr="00E15316">
              <w:rPr>
                <w:rFonts w:ascii="Arial" w:eastAsia="Times New Roman" w:hAnsi="Arial" w:cs="Arial"/>
                <w:lang w:eastAsia="pt-BR"/>
              </w:rPr>
              <w:t xml:space="preserve">: </w:t>
            </w:r>
          </w:p>
          <w:p w14:paraId="5E424CEF"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Práticas Terapêuticas</w:t>
            </w:r>
          </w:p>
          <w:p w14:paraId="308E48C3"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Aulas Expositivas</w:t>
            </w:r>
          </w:p>
          <w:p w14:paraId="5D8A35CF"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Audições</w:t>
            </w:r>
          </w:p>
          <w:p w14:paraId="1A3F1F4B"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Dinâmica da Avaliação Global da Voz</w:t>
            </w:r>
          </w:p>
          <w:p w14:paraId="02A0329A"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Dinâmica Corporal: Individual e Grupal</w:t>
            </w:r>
          </w:p>
          <w:p w14:paraId="56C1F3D1"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Higiene Vocal</w:t>
            </w:r>
          </w:p>
          <w:p w14:paraId="69B389C5"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Construção do Discurso</w:t>
            </w:r>
          </w:p>
          <w:p w14:paraId="27B92A2D"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Práticas com  Apresentações</w:t>
            </w:r>
          </w:p>
          <w:p w14:paraId="0593D180"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Análise das Apresentações</w:t>
            </w:r>
          </w:p>
          <w:p w14:paraId="12D8C41D" w14:textId="77777777" w:rsidR="007B3131" w:rsidRPr="00E15316" w:rsidRDefault="007B3131" w:rsidP="007B3131">
            <w:pPr>
              <w:numPr>
                <w:ilvl w:val="0"/>
                <w:numId w:val="11"/>
              </w:numPr>
              <w:spacing w:after="0" w:line="240" w:lineRule="auto"/>
              <w:rPr>
                <w:rFonts w:ascii="Arial" w:eastAsia="Times New Roman" w:hAnsi="Arial" w:cs="Arial"/>
                <w:lang w:eastAsia="pt-BR"/>
              </w:rPr>
            </w:pPr>
            <w:r w:rsidRPr="00E15316">
              <w:rPr>
                <w:rFonts w:ascii="Arial" w:eastAsia="Times New Roman" w:hAnsi="Arial" w:cs="Arial"/>
                <w:lang w:eastAsia="pt-BR"/>
              </w:rPr>
              <w:t>Espontaneidade na Comunicação - Prática</w:t>
            </w:r>
          </w:p>
          <w:p w14:paraId="20E8513F" w14:textId="77777777" w:rsidR="000B0258" w:rsidRPr="00E15316" w:rsidRDefault="000B0258" w:rsidP="000B0258">
            <w:pPr>
              <w:spacing w:after="0" w:line="240" w:lineRule="auto"/>
              <w:rPr>
                <w:rFonts w:ascii="Arial" w:eastAsia="Times New Roman" w:hAnsi="Arial" w:cs="Arial"/>
                <w:lang w:eastAsia="pt-BR"/>
              </w:rPr>
            </w:pPr>
          </w:p>
          <w:p w14:paraId="0B81A705" w14:textId="77777777" w:rsidR="000B0258" w:rsidRPr="00E15316" w:rsidRDefault="000B0258" w:rsidP="000B0258">
            <w:pPr>
              <w:spacing w:after="0" w:line="240" w:lineRule="auto"/>
              <w:rPr>
                <w:rFonts w:ascii="Arial" w:eastAsia="Times New Roman" w:hAnsi="Arial" w:cs="Arial"/>
                <w:i/>
                <w:lang w:eastAsia="pt-BR"/>
              </w:rPr>
            </w:pPr>
          </w:p>
          <w:p w14:paraId="07F12916" w14:textId="77777777" w:rsidR="007B3131" w:rsidRPr="00E15316" w:rsidRDefault="007B3131" w:rsidP="007B3131">
            <w:pPr>
              <w:spacing w:after="0" w:line="240" w:lineRule="auto"/>
              <w:rPr>
                <w:rFonts w:ascii="Arial" w:eastAsia="Times New Roman" w:hAnsi="Arial" w:cs="Arial"/>
                <w:b/>
                <w:lang w:eastAsia="pt-BR"/>
              </w:rPr>
            </w:pPr>
            <w:r w:rsidRPr="00E15316">
              <w:rPr>
                <w:rFonts w:ascii="Arial" w:eastAsia="Times New Roman" w:hAnsi="Arial" w:cs="Arial"/>
                <w:b/>
                <w:lang w:eastAsia="pt-BR"/>
              </w:rPr>
              <w:t xml:space="preserve">REFERÊNCIAS </w:t>
            </w:r>
          </w:p>
          <w:p w14:paraId="49C1E24B" w14:textId="77777777" w:rsidR="007B3131" w:rsidRPr="00E15316" w:rsidRDefault="007B3131" w:rsidP="007B3131">
            <w:pPr>
              <w:spacing w:after="0" w:line="240" w:lineRule="auto"/>
              <w:rPr>
                <w:rFonts w:ascii="Arial" w:eastAsia="Times New Roman" w:hAnsi="Arial" w:cs="Arial"/>
                <w:b/>
                <w:lang w:eastAsia="pt-BR"/>
              </w:rPr>
            </w:pPr>
          </w:p>
          <w:p w14:paraId="2E134504" w14:textId="77777777" w:rsidR="007B3131" w:rsidRPr="00E15316" w:rsidRDefault="007B3131" w:rsidP="007B3131">
            <w:pPr>
              <w:spacing w:after="0" w:line="240" w:lineRule="auto"/>
              <w:rPr>
                <w:rFonts w:ascii="Arial" w:eastAsia="Times New Roman" w:hAnsi="Arial" w:cs="Arial"/>
                <w:lang w:eastAsia="pt-BR"/>
              </w:rPr>
            </w:pPr>
            <w:r w:rsidRPr="00E15316">
              <w:rPr>
                <w:rFonts w:ascii="Arial" w:eastAsia="Times New Roman" w:hAnsi="Arial" w:cs="Arial"/>
                <w:lang w:eastAsia="pt-BR"/>
              </w:rPr>
              <w:t>POLITO,Reinaldo Assim é que se fala.Ed. Saraiva,São Paulo- 2005</w:t>
            </w:r>
          </w:p>
          <w:p w14:paraId="344B8844" w14:textId="77777777" w:rsidR="007B3131" w:rsidRPr="00E15316" w:rsidRDefault="007B3131" w:rsidP="007B3131">
            <w:pPr>
              <w:spacing w:after="0" w:line="240" w:lineRule="auto"/>
              <w:rPr>
                <w:rFonts w:ascii="Arial" w:eastAsia="Times New Roman" w:hAnsi="Arial" w:cs="Arial"/>
                <w:lang w:eastAsia="pt-BR"/>
              </w:rPr>
            </w:pPr>
          </w:p>
          <w:p w14:paraId="50B75C10" w14:textId="77777777" w:rsidR="007B3131" w:rsidRPr="00E15316" w:rsidRDefault="007B3131" w:rsidP="007B3131">
            <w:pPr>
              <w:spacing w:after="0" w:line="240" w:lineRule="auto"/>
              <w:rPr>
                <w:rFonts w:ascii="Arial" w:eastAsia="Times New Roman" w:hAnsi="Arial" w:cs="Arial"/>
                <w:lang w:eastAsia="pt-BR"/>
              </w:rPr>
            </w:pPr>
            <w:r w:rsidRPr="00E15316">
              <w:rPr>
                <w:rFonts w:ascii="Arial" w:eastAsia="Times New Roman" w:hAnsi="Arial" w:cs="Arial"/>
                <w:lang w:eastAsia="pt-BR"/>
              </w:rPr>
              <w:lastRenderedPageBreak/>
              <w:t>SOUZA,Américo A Persuasão. Ed.Universidade da Beira Interior -2001</w:t>
            </w:r>
          </w:p>
          <w:p w14:paraId="2553B6F8" w14:textId="77777777" w:rsidR="007B3131" w:rsidRPr="00E15316" w:rsidRDefault="007B3131" w:rsidP="007B3131">
            <w:pPr>
              <w:spacing w:after="0" w:line="240" w:lineRule="auto"/>
              <w:rPr>
                <w:rFonts w:ascii="Arial" w:eastAsia="Times New Roman" w:hAnsi="Arial" w:cs="Arial"/>
                <w:lang w:eastAsia="pt-BR"/>
              </w:rPr>
            </w:pPr>
          </w:p>
          <w:p w14:paraId="179F03D0" w14:textId="77777777" w:rsidR="007B3131" w:rsidRPr="00E15316" w:rsidRDefault="007B3131" w:rsidP="007B3131">
            <w:pPr>
              <w:spacing w:after="0" w:line="240" w:lineRule="auto"/>
              <w:rPr>
                <w:rFonts w:ascii="Arial" w:eastAsia="Times New Roman" w:hAnsi="Arial" w:cs="Arial"/>
                <w:lang w:eastAsia="pt-BR"/>
              </w:rPr>
            </w:pPr>
            <w:r w:rsidRPr="00E15316">
              <w:rPr>
                <w:rFonts w:ascii="Arial" w:eastAsia="Times New Roman" w:hAnsi="Arial" w:cs="Arial"/>
                <w:lang w:eastAsia="pt-BR"/>
              </w:rPr>
              <w:t>BHELAU, Mara. Higiene vocal. Ed. Revinter, São Paulo, 1997.</w:t>
            </w:r>
          </w:p>
          <w:p w14:paraId="4A62137C" w14:textId="77777777" w:rsidR="007B3131" w:rsidRPr="00E15316" w:rsidRDefault="007B3131" w:rsidP="007B3131">
            <w:pPr>
              <w:spacing w:after="0" w:line="240" w:lineRule="auto"/>
              <w:rPr>
                <w:rFonts w:ascii="Arial" w:eastAsia="Times New Roman" w:hAnsi="Arial" w:cs="Arial"/>
                <w:lang w:eastAsia="pt-BR"/>
              </w:rPr>
            </w:pPr>
          </w:p>
          <w:p w14:paraId="2F925C7B" w14:textId="77777777" w:rsidR="007B3131" w:rsidRPr="00E15316" w:rsidRDefault="007B3131" w:rsidP="007B3131">
            <w:pPr>
              <w:spacing w:after="0" w:line="240" w:lineRule="auto"/>
              <w:rPr>
                <w:rFonts w:ascii="Arial" w:eastAsia="Times New Roman" w:hAnsi="Arial" w:cs="Arial"/>
                <w:lang w:eastAsia="pt-BR"/>
              </w:rPr>
            </w:pPr>
            <w:r w:rsidRPr="00E15316">
              <w:rPr>
                <w:rFonts w:ascii="Arial" w:eastAsia="Times New Roman" w:hAnsi="Arial" w:cs="Arial"/>
                <w:lang w:eastAsia="pt-BR"/>
              </w:rPr>
              <w:t>BOMPET , Ruthe. Apostila Fonoterapia: sugestões de exercícios. 1999.</w:t>
            </w:r>
          </w:p>
          <w:p w14:paraId="1CF2ABC2" w14:textId="77777777" w:rsidR="007B3131" w:rsidRPr="00E15316" w:rsidRDefault="007B3131" w:rsidP="007B3131">
            <w:pPr>
              <w:spacing w:after="0" w:line="240" w:lineRule="auto"/>
              <w:rPr>
                <w:rFonts w:ascii="Arial" w:eastAsia="Times New Roman" w:hAnsi="Arial" w:cs="Arial"/>
                <w:lang w:eastAsia="pt-BR"/>
              </w:rPr>
            </w:pPr>
            <w:r w:rsidRPr="00E15316">
              <w:rPr>
                <w:rFonts w:ascii="Arial" w:eastAsia="Times New Roman" w:hAnsi="Arial" w:cs="Arial"/>
                <w:lang w:eastAsia="pt-BR"/>
              </w:rPr>
              <w:t xml:space="preserve"> </w:t>
            </w:r>
          </w:p>
          <w:p w14:paraId="24B3F97C" w14:textId="77777777" w:rsidR="007B3131" w:rsidRPr="00E15316" w:rsidRDefault="007B3131" w:rsidP="007B3131">
            <w:pPr>
              <w:spacing w:after="0" w:line="240" w:lineRule="auto"/>
              <w:rPr>
                <w:rFonts w:ascii="Arial" w:eastAsia="Times New Roman" w:hAnsi="Arial" w:cs="Arial"/>
                <w:lang w:eastAsia="pt-BR"/>
              </w:rPr>
            </w:pPr>
            <w:r w:rsidRPr="00E15316">
              <w:rPr>
                <w:rFonts w:ascii="Arial" w:eastAsia="Times New Roman" w:hAnsi="Arial" w:cs="Arial"/>
                <w:lang w:eastAsia="pt-BR"/>
              </w:rPr>
              <w:t>BRANDI , Edmeè. Educação da Voz Falada. E.S.M RJ-1995</w:t>
            </w:r>
          </w:p>
          <w:p w14:paraId="2776D2E1" w14:textId="77777777" w:rsidR="007B3131" w:rsidRPr="00E15316" w:rsidRDefault="007B3131" w:rsidP="007B3131">
            <w:pPr>
              <w:spacing w:after="0" w:line="240" w:lineRule="auto"/>
              <w:rPr>
                <w:rFonts w:ascii="Arial" w:eastAsia="Times New Roman" w:hAnsi="Arial" w:cs="Arial"/>
                <w:lang w:eastAsia="pt-BR"/>
              </w:rPr>
            </w:pPr>
          </w:p>
          <w:p w14:paraId="1484CA7F" w14:textId="77777777" w:rsidR="007B3131" w:rsidRPr="00E15316" w:rsidRDefault="00C576EB" w:rsidP="000833B0">
            <w:pPr>
              <w:spacing w:after="0" w:line="240" w:lineRule="auto"/>
              <w:jc w:val="both"/>
              <w:rPr>
                <w:rFonts w:ascii="Arial" w:eastAsia="Times New Roman" w:hAnsi="Arial" w:cs="Arial"/>
                <w:lang w:eastAsia="pt-BR"/>
              </w:rPr>
            </w:pPr>
            <w:r w:rsidRPr="00E15316">
              <w:rPr>
                <w:rFonts w:ascii="Arial" w:eastAsia="Times New Roman" w:hAnsi="Arial" w:cs="Arial"/>
                <w:b/>
                <w:lang w:eastAsia="pt-BR"/>
              </w:rPr>
              <w:t>CURSO DE PORTUGUÊS – PRODUÇÃO DE GÊNEROS ACADÊMICOS- MINISTRADO</w:t>
            </w:r>
            <w:r w:rsidR="007B3131" w:rsidRPr="00E15316">
              <w:rPr>
                <w:rFonts w:ascii="Arial" w:eastAsia="Times New Roman" w:hAnsi="Arial" w:cs="Arial"/>
                <w:b/>
                <w:lang w:eastAsia="pt-BR"/>
              </w:rPr>
              <w:t xml:space="preserve"> PELOS ALUNOS DO PET LETRAS</w:t>
            </w:r>
            <w:r w:rsidR="000833B0" w:rsidRPr="00E15316">
              <w:rPr>
                <w:rFonts w:ascii="Arial" w:eastAsia="Times New Roman" w:hAnsi="Arial" w:cs="Arial"/>
                <w:b/>
                <w:lang w:eastAsia="pt-BR"/>
              </w:rPr>
              <w:t>:</w:t>
            </w:r>
            <w:r w:rsidR="000833B0" w:rsidRPr="00E15316">
              <w:rPr>
                <w:rFonts w:ascii="Arial" w:eastAsia="Times New Roman" w:hAnsi="Arial" w:cs="Arial"/>
                <w:lang w:eastAsia="pt-BR"/>
              </w:rPr>
              <w:t xml:space="preserve"> Francinaldo de Souza Lima, Gessyca Pereira Vitorino Alves, Marcela de Melo Cordeiro Eulálio, Jéssica Amanda de S. Silva,</w:t>
            </w:r>
            <w:r w:rsidR="000833B0" w:rsidRPr="00E15316">
              <w:rPr>
                <w:rFonts w:ascii="Arial" w:hAnsi="Arial" w:cs="Arial"/>
              </w:rPr>
              <w:t xml:space="preserve"> </w:t>
            </w:r>
            <w:r w:rsidR="000833B0" w:rsidRPr="00E15316">
              <w:rPr>
                <w:rFonts w:ascii="Arial" w:eastAsia="Times New Roman" w:hAnsi="Arial" w:cs="Arial"/>
                <w:lang w:eastAsia="pt-BR"/>
              </w:rPr>
              <w:t>Djamara Virgínia Ferreira da Rocha Silva</w:t>
            </w:r>
          </w:p>
          <w:p w14:paraId="45592BEC" w14:textId="77777777" w:rsidR="000B0258" w:rsidRPr="00E15316" w:rsidRDefault="000B0258" w:rsidP="000B0258">
            <w:pPr>
              <w:snapToGrid w:val="0"/>
              <w:jc w:val="both"/>
              <w:rPr>
                <w:rFonts w:ascii="Arial" w:eastAsia="Times New Roman" w:hAnsi="Arial" w:cs="Arial"/>
              </w:rPr>
            </w:pPr>
          </w:p>
          <w:p w14:paraId="08F6E902"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r>
            <w:r w:rsidRPr="00E15316">
              <w:rPr>
                <w:rFonts w:ascii="Arial" w:eastAsia="Times New Roman" w:hAnsi="Arial" w:cs="Arial"/>
                <w:b/>
              </w:rPr>
              <w:t>EMENTA</w:t>
            </w:r>
          </w:p>
          <w:p w14:paraId="0355B744"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 xml:space="preserve">Características textual-discursivas e linguísticas de textos acadêmicos orais e acadêmicos. Produção e revisão de textos acadêmicos orais e escritos. </w:t>
            </w:r>
          </w:p>
          <w:p w14:paraId="0A644E66" w14:textId="77777777" w:rsidR="000833B0" w:rsidRPr="00E15316" w:rsidRDefault="000833B0" w:rsidP="000833B0">
            <w:pPr>
              <w:snapToGrid w:val="0"/>
              <w:jc w:val="both"/>
              <w:rPr>
                <w:rFonts w:ascii="Arial" w:eastAsia="Times New Roman" w:hAnsi="Arial" w:cs="Arial"/>
              </w:rPr>
            </w:pPr>
          </w:p>
          <w:p w14:paraId="4520565A"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r>
            <w:r w:rsidRPr="00E15316">
              <w:rPr>
                <w:rFonts w:ascii="Arial" w:eastAsia="Times New Roman" w:hAnsi="Arial" w:cs="Arial"/>
                <w:b/>
              </w:rPr>
              <w:t>OBJETIVOS</w:t>
            </w:r>
          </w:p>
          <w:p w14:paraId="049D967D"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1.</w:t>
            </w:r>
            <w:r w:rsidRPr="00E15316">
              <w:rPr>
                <w:rFonts w:ascii="Arial" w:eastAsia="Times New Roman" w:hAnsi="Arial" w:cs="Arial"/>
              </w:rPr>
              <w:tab/>
              <w:t>Desenvolver habilidades de seleção e ordenação das ideias na produção de texto oral e escrito;</w:t>
            </w:r>
          </w:p>
          <w:p w14:paraId="2CA2DA15"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2.</w:t>
            </w:r>
            <w:r w:rsidRPr="00E15316">
              <w:rPr>
                <w:rFonts w:ascii="Arial" w:eastAsia="Times New Roman" w:hAnsi="Arial" w:cs="Arial"/>
              </w:rPr>
              <w:tab/>
              <w:t>Planejar e produzir textos acadêmicos orais e escritos considerando a situação comunicativa e sua estrutura proposta.</w:t>
            </w:r>
          </w:p>
          <w:p w14:paraId="7E951298" w14:textId="77777777" w:rsidR="000833B0" w:rsidRPr="00E15316" w:rsidRDefault="000833B0" w:rsidP="000833B0">
            <w:pPr>
              <w:snapToGrid w:val="0"/>
              <w:jc w:val="both"/>
              <w:rPr>
                <w:rFonts w:ascii="Arial" w:eastAsia="Times New Roman" w:hAnsi="Arial" w:cs="Arial"/>
              </w:rPr>
            </w:pPr>
          </w:p>
          <w:p w14:paraId="37F74F8C"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r>
            <w:r w:rsidRPr="00E15316">
              <w:rPr>
                <w:rFonts w:ascii="Arial" w:eastAsia="Times New Roman" w:hAnsi="Arial" w:cs="Arial"/>
                <w:b/>
              </w:rPr>
              <w:t>CONTEÚDO PROGRAMÁTICO</w:t>
            </w:r>
          </w:p>
          <w:p w14:paraId="25B3914B"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1.</w:t>
            </w:r>
            <w:r w:rsidRPr="00E15316">
              <w:rPr>
                <w:rFonts w:ascii="Arial" w:eastAsia="Times New Roman" w:hAnsi="Arial" w:cs="Arial"/>
              </w:rPr>
              <w:tab/>
              <w:t>Análise e produção de fichamentos;</w:t>
            </w:r>
          </w:p>
          <w:p w14:paraId="74D99F24"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2.</w:t>
            </w:r>
            <w:r w:rsidRPr="00E15316">
              <w:rPr>
                <w:rFonts w:ascii="Arial" w:eastAsia="Times New Roman" w:hAnsi="Arial" w:cs="Arial"/>
              </w:rPr>
              <w:tab/>
              <w:t>Análise e produção de resumos acadêmicos;</w:t>
            </w:r>
          </w:p>
          <w:p w14:paraId="5BBB316C"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3.</w:t>
            </w:r>
            <w:r w:rsidRPr="00E15316">
              <w:rPr>
                <w:rFonts w:ascii="Arial" w:eastAsia="Times New Roman" w:hAnsi="Arial" w:cs="Arial"/>
              </w:rPr>
              <w:tab/>
              <w:t>Análise e produção de artigos científicos;</w:t>
            </w:r>
          </w:p>
          <w:p w14:paraId="3763D420"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4.</w:t>
            </w:r>
            <w:r w:rsidRPr="00E15316">
              <w:rPr>
                <w:rFonts w:ascii="Arial" w:eastAsia="Times New Roman" w:hAnsi="Arial" w:cs="Arial"/>
              </w:rPr>
              <w:tab/>
              <w:t>Gêneros orais: a exposição oral.</w:t>
            </w:r>
          </w:p>
          <w:p w14:paraId="0BCDABF1" w14:textId="77777777" w:rsidR="000833B0" w:rsidRPr="00E15316" w:rsidRDefault="000833B0" w:rsidP="000833B0">
            <w:pPr>
              <w:snapToGrid w:val="0"/>
              <w:jc w:val="both"/>
              <w:rPr>
                <w:rFonts w:ascii="Arial" w:eastAsia="Times New Roman" w:hAnsi="Arial" w:cs="Arial"/>
              </w:rPr>
            </w:pPr>
          </w:p>
          <w:p w14:paraId="6C49E7A2"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r>
            <w:r w:rsidRPr="00E15316">
              <w:rPr>
                <w:rFonts w:ascii="Arial" w:eastAsia="Times New Roman" w:hAnsi="Arial" w:cs="Arial"/>
                <w:b/>
              </w:rPr>
              <w:t>METODOLOGIA</w:t>
            </w:r>
          </w:p>
          <w:p w14:paraId="6A481CB2"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1.</w:t>
            </w:r>
            <w:r w:rsidRPr="00E15316">
              <w:rPr>
                <w:rFonts w:ascii="Arial" w:eastAsia="Times New Roman" w:hAnsi="Arial" w:cs="Arial"/>
              </w:rPr>
              <w:tab/>
              <w:t>Leitura e discussão de textos teóricos-acadêmicos;</w:t>
            </w:r>
          </w:p>
          <w:p w14:paraId="6B81D9C3"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2.</w:t>
            </w:r>
            <w:r w:rsidRPr="00E15316">
              <w:rPr>
                <w:rFonts w:ascii="Arial" w:eastAsia="Times New Roman" w:hAnsi="Arial" w:cs="Arial"/>
              </w:rPr>
              <w:tab/>
              <w:t>Trabalhos orais e escritos individuais e/ou coletivos;</w:t>
            </w:r>
          </w:p>
          <w:p w14:paraId="6F8C0CC4"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3.</w:t>
            </w:r>
            <w:r w:rsidRPr="00E15316">
              <w:rPr>
                <w:rFonts w:ascii="Arial" w:eastAsia="Times New Roman" w:hAnsi="Arial" w:cs="Arial"/>
              </w:rPr>
              <w:tab/>
              <w:t>Análise e produção escrita de textos acadêmicos.</w:t>
            </w:r>
          </w:p>
          <w:p w14:paraId="6AD2B004" w14:textId="77777777" w:rsidR="000833B0" w:rsidRPr="00E15316" w:rsidRDefault="000833B0" w:rsidP="000833B0">
            <w:pPr>
              <w:snapToGrid w:val="0"/>
              <w:jc w:val="both"/>
              <w:rPr>
                <w:rFonts w:ascii="Arial" w:eastAsia="Times New Roman" w:hAnsi="Arial" w:cs="Arial"/>
              </w:rPr>
            </w:pPr>
          </w:p>
          <w:p w14:paraId="2FB76A30"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r>
            <w:r w:rsidRPr="00E15316">
              <w:rPr>
                <w:rFonts w:ascii="Arial" w:eastAsia="Times New Roman" w:hAnsi="Arial" w:cs="Arial"/>
                <w:b/>
              </w:rPr>
              <w:t>AVALIAÇÃO</w:t>
            </w:r>
          </w:p>
          <w:p w14:paraId="2A717A19"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1.</w:t>
            </w:r>
            <w:r w:rsidRPr="00E15316">
              <w:rPr>
                <w:rFonts w:ascii="Arial" w:eastAsia="Times New Roman" w:hAnsi="Arial" w:cs="Arial"/>
              </w:rPr>
              <w:tab/>
              <w:t>Participação efetiva nas atividades orais: leituras e debates;</w:t>
            </w:r>
          </w:p>
          <w:p w14:paraId="5E65CF92"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2.</w:t>
            </w:r>
            <w:r w:rsidRPr="00E15316">
              <w:rPr>
                <w:rFonts w:ascii="Arial" w:eastAsia="Times New Roman" w:hAnsi="Arial" w:cs="Arial"/>
              </w:rPr>
              <w:tab/>
              <w:t>Participação efetiva nas atividades escritas: trabalhos individuais e/ou em grupo.</w:t>
            </w:r>
          </w:p>
          <w:p w14:paraId="02D9009D" w14:textId="77777777" w:rsidR="000833B0" w:rsidRPr="00E15316" w:rsidRDefault="000833B0" w:rsidP="000833B0">
            <w:pPr>
              <w:snapToGrid w:val="0"/>
              <w:jc w:val="both"/>
              <w:rPr>
                <w:rFonts w:ascii="Arial" w:eastAsia="Times New Roman" w:hAnsi="Arial" w:cs="Arial"/>
              </w:rPr>
            </w:pPr>
          </w:p>
          <w:p w14:paraId="59F94214"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r>
            <w:r w:rsidRPr="00E15316">
              <w:rPr>
                <w:rFonts w:ascii="Arial" w:eastAsia="Times New Roman" w:hAnsi="Arial" w:cs="Arial"/>
                <w:b/>
              </w:rPr>
              <w:t>REFERÊNCIAS BIBLIOGRÁFICAS</w:t>
            </w:r>
          </w:p>
          <w:p w14:paraId="4A68D834"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AQUINO, Itali de S. Como falar em encontros científicos?. João Pessoa: Editora Universitária/UFPB, 2007.</w:t>
            </w:r>
          </w:p>
          <w:p w14:paraId="333B12B1"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COSTA, Ana Rita F. (org.) Orientações metodológicas para a produção de trabalhos acadêmicos. Maceió: EDUFAL, 2004.</w:t>
            </w:r>
          </w:p>
          <w:p w14:paraId="7C48D4EF"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FIORIN, Luiz; SAVIOLI, Francisco. Lições de texto: leitura e redação. São Paulo: Ática, 1997.</w:t>
            </w:r>
          </w:p>
          <w:p w14:paraId="111DBD5A"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GARCEZ, Lucília. Técnica de redação: o que é preciso saber. São Paulo: Martins Fontes, 2004.</w:t>
            </w:r>
          </w:p>
          <w:p w14:paraId="3CF5E828"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KOCH, Ingedore. Ler e escrever: compreender estratégias de produção textual. São Paulo: Contexto, 2001.</w:t>
            </w:r>
          </w:p>
          <w:p w14:paraId="40D824CB" w14:textId="77777777" w:rsidR="000833B0" w:rsidRPr="00E15316" w:rsidRDefault="000833B0" w:rsidP="000833B0">
            <w:pPr>
              <w:snapToGrid w:val="0"/>
              <w:jc w:val="both"/>
              <w:rPr>
                <w:rFonts w:ascii="Arial" w:eastAsia="Times New Roman" w:hAnsi="Arial" w:cs="Arial"/>
              </w:rPr>
            </w:pPr>
            <w:r w:rsidRPr="00E15316">
              <w:rPr>
                <w:rFonts w:ascii="Arial" w:eastAsia="Times New Roman" w:hAnsi="Arial" w:cs="Arial"/>
              </w:rPr>
              <w:t>MOTTA-ROTH, Désirée; HENDGES, Graciela. Produção textual na universidade. São Paulo: Parábola, 2010.</w:t>
            </w:r>
          </w:p>
          <w:p w14:paraId="3F08468E" w14:textId="77777777" w:rsidR="00457B54" w:rsidRPr="00E15316" w:rsidRDefault="000833B0" w:rsidP="00580286">
            <w:pPr>
              <w:snapToGrid w:val="0"/>
              <w:jc w:val="both"/>
              <w:rPr>
                <w:rFonts w:ascii="Arial" w:eastAsia="Times New Roman" w:hAnsi="Arial" w:cs="Arial"/>
              </w:rPr>
            </w:pPr>
            <w:r w:rsidRPr="00E15316">
              <w:rPr>
                <w:rFonts w:ascii="Arial" w:eastAsia="Times New Roman" w:hAnsi="Arial" w:cs="Arial"/>
              </w:rPr>
              <w:t>SILVA, Elisabeth M. Professora, como é que se faz?. Campina Grande: Bagagem, 2012.</w:t>
            </w:r>
          </w:p>
          <w:p w14:paraId="3B878203"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tc>
      </w:tr>
      <w:tr w:rsidR="00580286" w:rsidRPr="00E15316" w14:paraId="70B73E51"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303E9807" w14:textId="77777777" w:rsidR="000806EF" w:rsidRPr="00E15316" w:rsidRDefault="00580286" w:rsidP="000806EF">
            <w:pPr>
              <w:autoSpaceDE w:val="0"/>
              <w:autoSpaceDN w:val="0"/>
              <w:adjustRightInd w:val="0"/>
              <w:spacing w:after="0" w:line="240" w:lineRule="auto"/>
              <w:jc w:val="both"/>
              <w:rPr>
                <w:rFonts w:ascii="Arial" w:eastAsia="Calibri" w:hAnsi="Arial" w:cs="Arial"/>
                <w:lang w:eastAsia="pt-BR"/>
              </w:rPr>
            </w:pPr>
            <w:r w:rsidRPr="00E15316">
              <w:rPr>
                <w:rFonts w:ascii="Arial" w:eastAsia="Times New Roman" w:hAnsi="Arial" w:cs="Arial"/>
              </w:rPr>
              <w:lastRenderedPageBreak/>
              <w:t>Promotores da atividade:</w:t>
            </w:r>
            <w:r w:rsidR="000806EF" w:rsidRPr="00E15316">
              <w:rPr>
                <w:rFonts w:ascii="Arial" w:eastAsia="Calibri" w:hAnsi="Arial" w:cs="Arial"/>
                <w:lang w:eastAsia="pt-BR"/>
              </w:rPr>
              <w:t xml:space="preserve"> </w:t>
            </w:r>
          </w:p>
          <w:p w14:paraId="6C5B1C6E" w14:textId="77777777" w:rsidR="000806EF" w:rsidRPr="00E15316" w:rsidRDefault="000806EF" w:rsidP="000806EF">
            <w:pPr>
              <w:autoSpaceDE w:val="0"/>
              <w:autoSpaceDN w:val="0"/>
              <w:adjustRightInd w:val="0"/>
              <w:spacing w:after="0" w:line="240" w:lineRule="auto"/>
              <w:jc w:val="both"/>
              <w:rPr>
                <w:rFonts w:ascii="Arial" w:eastAsia="Calibri" w:hAnsi="Arial" w:cs="Arial"/>
                <w:lang w:eastAsia="pt-BR"/>
              </w:rPr>
            </w:pPr>
          </w:p>
          <w:p w14:paraId="7E5EAAA2" w14:textId="77777777" w:rsidR="00580286" w:rsidRPr="00E15316" w:rsidRDefault="000806EF" w:rsidP="000806EF">
            <w:pPr>
              <w:autoSpaceDE w:val="0"/>
              <w:autoSpaceDN w:val="0"/>
              <w:adjustRightInd w:val="0"/>
              <w:spacing w:after="0" w:line="240" w:lineRule="auto"/>
              <w:jc w:val="both"/>
              <w:rPr>
                <w:rFonts w:ascii="Arial" w:eastAsia="Calibri" w:hAnsi="Arial" w:cs="Arial"/>
                <w:lang w:eastAsia="pt-BR"/>
              </w:rPr>
            </w:pPr>
            <w:r w:rsidRPr="00E15316">
              <w:rPr>
                <w:rFonts w:ascii="Arial" w:eastAsia="Calibri" w:hAnsi="Arial" w:cs="Arial"/>
                <w:lang w:eastAsia="pt-BR"/>
              </w:rPr>
              <w:t>Unidade Acadêmica de Ciências da Saúde (UACS), Unidade Acadêmica de Arte e Mídia e o PET LETRAS da UFCG.</w:t>
            </w:r>
          </w:p>
          <w:p w14:paraId="10C500AA" w14:textId="77777777" w:rsidR="000806EF" w:rsidRPr="00E15316" w:rsidRDefault="000806EF" w:rsidP="000806EF">
            <w:pPr>
              <w:autoSpaceDE w:val="0"/>
              <w:autoSpaceDN w:val="0"/>
              <w:adjustRightInd w:val="0"/>
              <w:spacing w:after="0" w:line="240" w:lineRule="auto"/>
              <w:jc w:val="both"/>
              <w:rPr>
                <w:rFonts w:ascii="Arial" w:eastAsia="Calibri" w:hAnsi="Arial" w:cs="Arial"/>
                <w:lang w:eastAsia="pt-BR"/>
              </w:rPr>
            </w:pPr>
          </w:p>
        </w:tc>
      </w:tr>
      <w:tr w:rsidR="00580286" w:rsidRPr="00E15316" w14:paraId="02600499"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40DE8AFC" w14:textId="77777777" w:rsidR="000806EF"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Parceiros ou colaboradores da atividade: </w:t>
            </w:r>
          </w:p>
          <w:p w14:paraId="3486AC35" w14:textId="77777777" w:rsidR="00580286" w:rsidRPr="00E15316" w:rsidRDefault="000806EF" w:rsidP="00580286">
            <w:pPr>
              <w:snapToGrid w:val="0"/>
              <w:jc w:val="both"/>
              <w:rPr>
                <w:rFonts w:ascii="Arial" w:eastAsia="Times New Roman" w:hAnsi="Arial" w:cs="Arial"/>
              </w:rPr>
            </w:pPr>
            <w:r w:rsidRPr="00E15316">
              <w:rPr>
                <w:rFonts w:ascii="Arial" w:eastAsia="Times New Roman" w:hAnsi="Arial" w:cs="Arial"/>
              </w:rPr>
              <w:t>Tutora e alunos do PET FITOTERAPIA</w:t>
            </w:r>
          </w:p>
          <w:p w14:paraId="2D892BBF" w14:textId="77777777" w:rsidR="00580286" w:rsidRPr="00E15316" w:rsidRDefault="00580286" w:rsidP="000806EF">
            <w:pPr>
              <w:autoSpaceDE w:val="0"/>
              <w:autoSpaceDN w:val="0"/>
              <w:adjustRightInd w:val="0"/>
              <w:spacing w:after="0" w:line="240" w:lineRule="auto"/>
              <w:jc w:val="both"/>
              <w:rPr>
                <w:rFonts w:ascii="Arial" w:eastAsia="Times New Roman" w:hAnsi="Arial" w:cs="Arial"/>
              </w:rPr>
            </w:pPr>
          </w:p>
        </w:tc>
      </w:tr>
      <w:tr w:rsidR="00580286" w:rsidRPr="00E15316" w14:paraId="099D79C0"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389D1CA0"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Justificativa para realização da atividade:</w:t>
            </w:r>
          </w:p>
          <w:p w14:paraId="7E60050F" w14:textId="77777777" w:rsidR="00D012D6" w:rsidRPr="00E15316" w:rsidRDefault="00D012D6" w:rsidP="00580286">
            <w:pPr>
              <w:snapToGrid w:val="0"/>
              <w:jc w:val="both"/>
              <w:rPr>
                <w:rFonts w:ascii="Arial" w:eastAsia="Times New Roman" w:hAnsi="Arial" w:cs="Arial"/>
              </w:rPr>
            </w:pPr>
            <w:r w:rsidRPr="00E15316">
              <w:rPr>
                <w:rFonts w:ascii="Arial" w:eastAsia="Times New Roman" w:hAnsi="Arial" w:cs="Arial"/>
              </w:rPr>
              <w:t>Ao planejar as atividades de cada ano</w:t>
            </w:r>
            <w:r w:rsidR="00C576EB" w:rsidRPr="00E15316">
              <w:rPr>
                <w:rFonts w:ascii="Arial" w:eastAsia="Times New Roman" w:hAnsi="Arial" w:cs="Arial"/>
              </w:rPr>
              <w:t>,</w:t>
            </w:r>
            <w:r w:rsidRPr="00E15316">
              <w:rPr>
                <w:rFonts w:ascii="Arial" w:eastAsia="Times New Roman" w:hAnsi="Arial" w:cs="Arial"/>
              </w:rPr>
              <w:t xml:space="preserve"> é d</w:t>
            </w:r>
            <w:r w:rsidR="00C576EB" w:rsidRPr="00E15316">
              <w:rPr>
                <w:rFonts w:ascii="Arial" w:eastAsia="Times New Roman" w:hAnsi="Arial" w:cs="Arial"/>
              </w:rPr>
              <w:t>iscutido quais as fragilidades,</w:t>
            </w:r>
            <w:r w:rsidRPr="00E15316">
              <w:rPr>
                <w:rFonts w:ascii="Arial" w:eastAsia="Times New Roman" w:hAnsi="Arial" w:cs="Arial"/>
              </w:rPr>
              <w:t xml:space="preserve"> o que precisa ser melhora</w:t>
            </w:r>
            <w:r w:rsidR="00C576EB" w:rsidRPr="00E15316">
              <w:rPr>
                <w:rFonts w:ascii="Arial" w:eastAsia="Times New Roman" w:hAnsi="Arial" w:cs="Arial"/>
              </w:rPr>
              <w:t>do em termos de ensino do grupo e q</w:t>
            </w:r>
            <w:r w:rsidRPr="00E15316">
              <w:rPr>
                <w:rFonts w:ascii="Arial" w:eastAsia="Times New Roman" w:hAnsi="Arial" w:cs="Arial"/>
              </w:rPr>
              <w:t>uais as capacitações que os alunos tem interesse</w:t>
            </w:r>
            <w:r w:rsidR="007B3131" w:rsidRPr="00E15316">
              <w:rPr>
                <w:rFonts w:ascii="Arial" w:eastAsia="Times New Roman" w:hAnsi="Arial" w:cs="Arial"/>
              </w:rPr>
              <w:t>.</w:t>
            </w:r>
            <w:r w:rsidRPr="00E15316">
              <w:rPr>
                <w:rFonts w:ascii="Arial" w:eastAsia="Times New Roman" w:hAnsi="Arial" w:cs="Arial"/>
              </w:rPr>
              <w:t xml:space="preserve"> </w:t>
            </w:r>
            <w:r w:rsidR="007B3131" w:rsidRPr="00E15316">
              <w:rPr>
                <w:rFonts w:ascii="Arial" w:eastAsia="Times New Roman" w:hAnsi="Arial" w:cs="Arial"/>
              </w:rPr>
              <w:t>Assim como,</w:t>
            </w:r>
            <w:r w:rsidRPr="00E15316">
              <w:rPr>
                <w:rFonts w:ascii="Arial" w:eastAsia="Times New Roman" w:hAnsi="Arial" w:cs="Arial"/>
              </w:rPr>
              <w:t xml:space="preserve"> de posse da obser</w:t>
            </w:r>
            <w:r w:rsidR="007B3131" w:rsidRPr="00E15316">
              <w:rPr>
                <w:rFonts w:ascii="Arial" w:eastAsia="Times New Roman" w:hAnsi="Arial" w:cs="Arial"/>
              </w:rPr>
              <w:t>vação na execução das tarefas pela</w:t>
            </w:r>
            <w:r w:rsidRPr="00E15316">
              <w:rPr>
                <w:rFonts w:ascii="Arial" w:eastAsia="Times New Roman" w:hAnsi="Arial" w:cs="Arial"/>
              </w:rPr>
              <w:t xml:space="preserve"> tutora é </w:t>
            </w:r>
            <w:r w:rsidR="00C576EB" w:rsidRPr="00E15316">
              <w:rPr>
                <w:rFonts w:ascii="Arial" w:eastAsia="Times New Roman" w:hAnsi="Arial" w:cs="Arial"/>
              </w:rPr>
              <w:t>colocado</w:t>
            </w:r>
            <w:r w:rsidR="007B3131" w:rsidRPr="00E15316">
              <w:rPr>
                <w:rFonts w:ascii="Arial" w:eastAsia="Times New Roman" w:hAnsi="Arial" w:cs="Arial"/>
              </w:rPr>
              <w:t xml:space="preserve"> em uma lista os</w:t>
            </w:r>
            <w:r w:rsidR="000833B0" w:rsidRPr="00E15316">
              <w:rPr>
                <w:rFonts w:ascii="Arial" w:eastAsia="Times New Roman" w:hAnsi="Arial" w:cs="Arial"/>
              </w:rPr>
              <w:t xml:space="preserve"> </w:t>
            </w:r>
            <w:r w:rsidRPr="00E15316">
              <w:rPr>
                <w:rFonts w:ascii="Arial" w:eastAsia="Times New Roman" w:hAnsi="Arial" w:cs="Arial"/>
              </w:rPr>
              <w:t xml:space="preserve">cursos e posteriormente entramos em contato com </w:t>
            </w:r>
            <w:r w:rsidR="007B3131" w:rsidRPr="00E15316">
              <w:rPr>
                <w:rFonts w:ascii="Arial" w:eastAsia="Times New Roman" w:hAnsi="Arial" w:cs="Arial"/>
              </w:rPr>
              <w:t xml:space="preserve">as </w:t>
            </w:r>
            <w:r w:rsidRPr="00E15316">
              <w:rPr>
                <w:rFonts w:ascii="Arial" w:eastAsia="Times New Roman" w:hAnsi="Arial" w:cs="Arial"/>
              </w:rPr>
              <w:t xml:space="preserve">Unidades </w:t>
            </w:r>
            <w:r w:rsidRPr="00E15316">
              <w:rPr>
                <w:rFonts w:ascii="Arial" w:eastAsia="Times New Roman" w:hAnsi="Arial" w:cs="Arial"/>
              </w:rPr>
              <w:lastRenderedPageBreak/>
              <w:t>da Universidade e órgãos que possuam estes profissionais e possam nos auxiliar.</w:t>
            </w:r>
          </w:p>
          <w:p w14:paraId="44AF069C" w14:textId="77777777" w:rsidR="00580286" w:rsidRPr="00E15316" w:rsidRDefault="007B3131" w:rsidP="007B3131">
            <w:pPr>
              <w:autoSpaceDE w:val="0"/>
              <w:autoSpaceDN w:val="0"/>
              <w:adjustRightInd w:val="0"/>
              <w:ind w:firstLine="360"/>
              <w:jc w:val="both"/>
              <w:rPr>
                <w:rFonts w:ascii="Arial" w:eastAsia="Calibri" w:hAnsi="Arial" w:cs="Arial"/>
                <w:color w:val="000000"/>
                <w:lang w:eastAsia="pt-BR"/>
              </w:rPr>
            </w:pPr>
            <w:r w:rsidRPr="00E15316">
              <w:rPr>
                <w:rFonts w:ascii="Arial" w:eastAsia="Times New Roman" w:hAnsi="Arial" w:cs="Arial"/>
              </w:rPr>
              <w:t>Logo, justifica-se a realização de tal atividade não só para sanar fragilidades, mas, para o desenvolvimento de atividades com diversos centros e PETs da UFCG, proporcionando aos discentes e docentes a diversificação de atividade e contatos, que são de suma importância para</w:t>
            </w:r>
            <w:r w:rsidR="00893CF1" w:rsidRPr="00E15316">
              <w:rPr>
                <w:rFonts w:ascii="Arial" w:eastAsia="Times New Roman" w:hAnsi="Arial" w:cs="Arial"/>
              </w:rPr>
              <w:t xml:space="preserve"> a carreira profissional.</w:t>
            </w:r>
          </w:p>
        </w:tc>
      </w:tr>
      <w:tr w:rsidR="00580286" w:rsidRPr="00E15316" w14:paraId="13779A24"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79545D8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Resultados esperados com a atividade:</w:t>
            </w:r>
          </w:p>
          <w:p w14:paraId="34947595" w14:textId="77777777" w:rsidR="00580286" w:rsidRPr="00E15316" w:rsidRDefault="00580286" w:rsidP="00580286">
            <w:pPr>
              <w:suppressAutoHyphens/>
              <w:spacing w:after="0" w:line="240" w:lineRule="auto"/>
              <w:jc w:val="both"/>
              <w:rPr>
                <w:rFonts w:ascii="Arial" w:eastAsia="Times New Roman" w:hAnsi="Arial" w:cs="Arial"/>
              </w:rPr>
            </w:pPr>
            <w:r w:rsidRPr="00E15316">
              <w:rPr>
                <w:rFonts w:ascii="Arial" w:eastAsia="Times New Roman" w:hAnsi="Arial" w:cs="Arial"/>
              </w:rPr>
              <w:t>-</w:t>
            </w:r>
            <w:r w:rsidR="00893CF1" w:rsidRPr="00E15316">
              <w:rPr>
                <w:rFonts w:ascii="Arial" w:eastAsia="Times New Roman" w:hAnsi="Arial" w:cs="Arial"/>
              </w:rPr>
              <w:t xml:space="preserve"> Aperfeiçoamento da capacidade de expressão oral;</w:t>
            </w:r>
          </w:p>
          <w:p w14:paraId="3E6FACDF" w14:textId="77777777" w:rsidR="00893CF1" w:rsidRPr="00E15316" w:rsidRDefault="00893CF1" w:rsidP="00580286">
            <w:pPr>
              <w:suppressAutoHyphens/>
              <w:spacing w:after="0" w:line="240" w:lineRule="auto"/>
              <w:jc w:val="both"/>
              <w:rPr>
                <w:rFonts w:ascii="Arial" w:eastAsia="Times New Roman" w:hAnsi="Arial" w:cs="Arial"/>
              </w:rPr>
            </w:pPr>
            <w:r w:rsidRPr="00E15316">
              <w:rPr>
                <w:rFonts w:ascii="Arial" w:eastAsia="Times New Roman" w:hAnsi="Arial" w:cs="Arial"/>
              </w:rPr>
              <w:t>- Desinibição ao falar em público</w:t>
            </w:r>
            <w:r w:rsidR="004773EB" w:rsidRPr="00E15316">
              <w:rPr>
                <w:rFonts w:ascii="Arial" w:eastAsia="Times New Roman" w:hAnsi="Arial" w:cs="Arial"/>
              </w:rPr>
              <w:t>;</w:t>
            </w:r>
          </w:p>
          <w:p w14:paraId="5D47B563" w14:textId="77777777" w:rsidR="00580286" w:rsidRPr="00E15316" w:rsidRDefault="00580286" w:rsidP="00580286">
            <w:pPr>
              <w:suppressAutoHyphens/>
              <w:spacing w:after="0" w:line="240" w:lineRule="auto"/>
              <w:jc w:val="both"/>
              <w:rPr>
                <w:rFonts w:ascii="Arial" w:eastAsia="Times New Roman" w:hAnsi="Arial" w:cs="Arial"/>
              </w:rPr>
            </w:pPr>
            <w:r w:rsidRPr="00E15316">
              <w:rPr>
                <w:rFonts w:ascii="Arial" w:eastAsia="Times New Roman" w:hAnsi="Arial" w:cs="Arial"/>
              </w:rPr>
              <w:t>-Treinar o participante do grupo para a prática pedagógica;</w:t>
            </w:r>
          </w:p>
          <w:p w14:paraId="230670A8" w14:textId="77777777" w:rsidR="00580286" w:rsidRPr="00E15316" w:rsidRDefault="00580286" w:rsidP="00580286">
            <w:pPr>
              <w:suppressAutoHyphens/>
              <w:spacing w:after="0" w:line="240" w:lineRule="auto"/>
              <w:jc w:val="both"/>
              <w:rPr>
                <w:rFonts w:ascii="Arial" w:eastAsia="Times New Roman" w:hAnsi="Arial" w:cs="Arial"/>
              </w:rPr>
            </w:pPr>
            <w:r w:rsidRPr="00E15316">
              <w:rPr>
                <w:rFonts w:ascii="Arial" w:eastAsia="Times New Roman" w:hAnsi="Arial" w:cs="Arial"/>
              </w:rPr>
              <w:t>-Preparar os participantes do grupo para as atividades de ex</w:t>
            </w:r>
            <w:r w:rsidR="00893CF1" w:rsidRPr="00E15316">
              <w:rPr>
                <w:rFonts w:ascii="Arial" w:eastAsia="Times New Roman" w:hAnsi="Arial" w:cs="Arial"/>
              </w:rPr>
              <w:t>tensão planejadas neste projeto, já que trabalha diretamente co</w:t>
            </w:r>
            <w:r w:rsidR="004773EB" w:rsidRPr="00E15316">
              <w:rPr>
                <w:rFonts w:ascii="Arial" w:eastAsia="Times New Roman" w:hAnsi="Arial" w:cs="Arial"/>
              </w:rPr>
              <w:t>m o público;</w:t>
            </w:r>
          </w:p>
          <w:p w14:paraId="491CA0C4" w14:textId="77777777" w:rsidR="00893CF1" w:rsidRPr="00E15316" w:rsidRDefault="00893CF1" w:rsidP="00580286">
            <w:pPr>
              <w:suppressAutoHyphens/>
              <w:spacing w:after="0" w:line="240" w:lineRule="auto"/>
              <w:jc w:val="both"/>
              <w:rPr>
                <w:rFonts w:ascii="Arial" w:eastAsia="Times New Roman" w:hAnsi="Arial" w:cs="Arial"/>
              </w:rPr>
            </w:pPr>
            <w:r w:rsidRPr="00E15316">
              <w:rPr>
                <w:rFonts w:ascii="Arial" w:eastAsia="Times New Roman" w:hAnsi="Arial" w:cs="Arial"/>
              </w:rPr>
              <w:t xml:space="preserve">- </w:t>
            </w:r>
            <w:r w:rsidR="004773EB" w:rsidRPr="00E15316">
              <w:rPr>
                <w:rFonts w:ascii="Arial" w:eastAsia="Times New Roman" w:hAnsi="Arial" w:cs="Arial"/>
              </w:rPr>
              <w:t>Aprimorar a fala e escrita do português;</w:t>
            </w:r>
          </w:p>
          <w:p w14:paraId="6A5060D5" w14:textId="77777777" w:rsidR="004773EB" w:rsidRPr="00E15316" w:rsidRDefault="004773EB" w:rsidP="00580286">
            <w:pPr>
              <w:suppressAutoHyphens/>
              <w:spacing w:after="0" w:line="240" w:lineRule="auto"/>
              <w:jc w:val="both"/>
              <w:rPr>
                <w:rFonts w:ascii="Arial" w:eastAsia="Times New Roman" w:hAnsi="Arial" w:cs="Arial"/>
              </w:rPr>
            </w:pPr>
            <w:r w:rsidRPr="00E15316">
              <w:rPr>
                <w:rFonts w:ascii="Arial" w:eastAsia="Times New Roman" w:hAnsi="Arial" w:cs="Arial"/>
              </w:rPr>
              <w:t>- Desenvolver artigos com uma linguagem mais científica</w:t>
            </w:r>
          </w:p>
          <w:p w14:paraId="289FBF38" w14:textId="77777777" w:rsidR="00580286" w:rsidRPr="00E15316" w:rsidRDefault="00580286" w:rsidP="00580286">
            <w:pPr>
              <w:autoSpaceDE w:val="0"/>
              <w:autoSpaceDN w:val="0"/>
              <w:adjustRightInd w:val="0"/>
              <w:spacing w:line="240" w:lineRule="auto"/>
              <w:jc w:val="both"/>
              <w:rPr>
                <w:rFonts w:ascii="Arial" w:eastAsia="Times New Roman" w:hAnsi="Arial" w:cs="Arial"/>
              </w:rPr>
            </w:pPr>
          </w:p>
        </w:tc>
      </w:tr>
      <w:tr w:rsidR="00580286" w:rsidRPr="00E15316" w14:paraId="4890B785"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6E6125E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alcançados com a atividade:</w:t>
            </w:r>
          </w:p>
          <w:p w14:paraId="1FF7EC0E" w14:textId="77777777" w:rsidR="004773EB" w:rsidRPr="00E15316" w:rsidRDefault="004773EB" w:rsidP="00580286">
            <w:pPr>
              <w:snapToGrid w:val="0"/>
              <w:jc w:val="both"/>
              <w:rPr>
                <w:rFonts w:ascii="Arial" w:eastAsia="Times New Roman" w:hAnsi="Arial" w:cs="Arial"/>
              </w:rPr>
            </w:pPr>
            <w:r w:rsidRPr="00E15316">
              <w:rPr>
                <w:rFonts w:ascii="Arial" w:eastAsia="Times New Roman" w:hAnsi="Arial" w:cs="Arial"/>
              </w:rPr>
              <w:t>Todos os resultados previstos foram alcançados, visto que, o</w:t>
            </w:r>
            <w:r w:rsidR="00C576EB" w:rsidRPr="00E15316">
              <w:rPr>
                <w:rFonts w:ascii="Arial" w:eastAsia="Times New Roman" w:hAnsi="Arial" w:cs="Arial"/>
              </w:rPr>
              <w:t>s</w:t>
            </w:r>
            <w:r w:rsidRPr="00E15316">
              <w:rPr>
                <w:rFonts w:ascii="Arial" w:eastAsia="Times New Roman" w:hAnsi="Arial" w:cs="Arial"/>
              </w:rPr>
              <w:t xml:space="preserve"> alunos foram capacitados de forma coletiva e individual para</w:t>
            </w:r>
            <w:r w:rsidR="00C576EB" w:rsidRPr="00E15316">
              <w:rPr>
                <w:rFonts w:ascii="Arial" w:eastAsia="Times New Roman" w:hAnsi="Arial" w:cs="Arial"/>
              </w:rPr>
              <w:t xml:space="preserve"> desinibição e falar em público. A</w:t>
            </w:r>
            <w:r w:rsidRPr="00E15316">
              <w:rPr>
                <w:rFonts w:ascii="Arial" w:eastAsia="Times New Roman" w:hAnsi="Arial" w:cs="Arial"/>
              </w:rPr>
              <w:t>ssim, estando aptos para a inter-relação com o público, apresentar trabalhos em congressos, ministrar mini-cursos. E observamos estes resultados pelos comentários de outros professores do Centro dos alunos em sala de aula, na apresentação de seminários e em estágios.</w:t>
            </w:r>
          </w:p>
          <w:p w14:paraId="0527A689" w14:textId="77777777" w:rsidR="004773EB" w:rsidRPr="00E15316" w:rsidRDefault="004773EB" w:rsidP="00580286">
            <w:pPr>
              <w:snapToGrid w:val="0"/>
              <w:jc w:val="both"/>
              <w:rPr>
                <w:rFonts w:ascii="Arial" w:eastAsia="Times New Roman" w:hAnsi="Arial" w:cs="Arial"/>
              </w:rPr>
            </w:pPr>
            <w:r w:rsidRPr="00E15316">
              <w:rPr>
                <w:rFonts w:ascii="Arial" w:eastAsia="Times New Roman" w:hAnsi="Arial" w:cs="Arial"/>
              </w:rPr>
              <w:t>Houve também um refinamento do português</w:t>
            </w:r>
            <w:r w:rsidR="00C576EB" w:rsidRPr="00E15316">
              <w:rPr>
                <w:rFonts w:ascii="Arial" w:eastAsia="Times New Roman" w:hAnsi="Arial" w:cs="Arial"/>
              </w:rPr>
              <w:t>,</w:t>
            </w:r>
            <w:r w:rsidRPr="00E15316">
              <w:rPr>
                <w:rFonts w:ascii="Arial" w:eastAsia="Times New Roman" w:hAnsi="Arial" w:cs="Arial"/>
              </w:rPr>
              <w:t xml:space="preserve"> já que</w:t>
            </w:r>
            <w:r w:rsidR="00C576EB" w:rsidRPr="00E15316">
              <w:rPr>
                <w:rFonts w:ascii="Arial" w:eastAsia="Times New Roman" w:hAnsi="Arial" w:cs="Arial"/>
              </w:rPr>
              <w:t>,</w:t>
            </w:r>
            <w:r w:rsidRPr="00E15316">
              <w:rPr>
                <w:rFonts w:ascii="Arial" w:eastAsia="Times New Roman" w:hAnsi="Arial" w:cs="Arial"/>
              </w:rPr>
              <w:t xml:space="preserve"> houve um acompanhamento de duplas de alunos na escrita de um artigo.</w:t>
            </w:r>
          </w:p>
          <w:p w14:paraId="5D2C9A41"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Promoveu a cooperação acadêmica entre discentes e docentes, aproximou o PET dos demais alunos da graduação, assim como desenvolveu habilidades r</w:t>
            </w:r>
            <w:r w:rsidR="00C576EB" w:rsidRPr="00E15316">
              <w:rPr>
                <w:rFonts w:ascii="Arial" w:eastAsia="Calibri" w:hAnsi="Arial" w:cs="Arial"/>
                <w:color w:val="000000"/>
                <w:lang w:eastAsia="pt-BR"/>
              </w:rPr>
              <w:t>elacionadas à atividade docente.</w:t>
            </w:r>
          </w:p>
          <w:p w14:paraId="13268A34"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tc>
      </w:tr>
      <w:tr w:rsidR="00580286" w:rsidRPr="00E15316" w14:paraId="19D6C234"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72DD3FDB"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Comentário geral:</w:t>
            </w:r>
          </w:p>
          <w:p w14:paraId="2CE7ACE5"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Os participantes do PET têm melhorado algumas práticas de ensino em laboratório e nas salas de aula, sabendo expor as ideias. Assim como a interação entre docentes e discentes do curso de graduação e têm auxiliado os professores no ensino e aprendizado.</w:t>
            </w:r>
          </w:p>
          <w:p w14:paraId="4EE09C3D" w14:textId="77777777" w:rsidR="00580286" w:rsidRPr="00E15316" w:rsidRDefault="00580286" w:rsidP="00580286">
            <w:pPr>
              <w:autoSpaceDE w:val="0"/>
              <w:autoSpaceDN w:val="0"/>
              <w:adjustRightInd w:val="0"/>
              <w:spacing w:after="0" w:line="240" w:lineRule="auto"/>
              <w:jc w:val="both"/>
              <w:rPr>
                <w:rFonts w:ascii="Arial" w:eastAsia="Calibri" w:hAnsi="Arial" w:cs="Arial"/>
                <w:color w:val="000000"/>
                <w:lang w:eastAsia="pt-BR"/>
              </w:rPr>
            </w:pPr>
          </w:p>
        </w:tc>
      </w:tr>
      <w:tr w:rsidR="00580286" w:rsidRPr="00E15316" w14:paraId="33EAD4E2"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5EE509E6" w14:textId="77777777" w:rsidR="00C576EB" w:rsidRPr="00E15316" w:rsidRDefault="00C576EB" w:rsidP="00580286">
            <w:pPr>
              <w:snapToGrid w:val="0"/>
              <w:jc w:val="both"/>
              <w:rPr>
                <w:rFonts w:ascii="Arial" w:eastAsia="Times New Roman" w:hAnsi="Arial" w:cs="Arial"/>
                <w:b/>
              </w:rPr>
            </w:pPr>
          </w:p>
          <w:p w14:paraId="13B9A190"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t>Atividade 4</w:t>
            </w:r>
          </w:p>
          <w:p w14:paraId="5377BF18" w14:textId="77777777" w:rsidR="00580286" w:rsidRPr="00E15316" w:rsidRDefault="004773EB" w:rsidP="00580286">
            <w:pPr>
              <w:snapToGrid w:val="0"/>
              <w:jc w:val="both"/>
              <w:rPr>
                <w:rFonts w:ascii="Arial" w:eastAsia="Times New Roman" w:hAnsi="Arial" w:cs="Arial"/>
              </w:rPr>
            </w:pPr>
            <w:r w:rsidRPr="00E15316">
              <w:rPr>
                <w:rFonts w:ascii="Arial" w:eastAsia="Times New Roman" w:hAnsi="Arial" w:cs="Arial"/>
              </w:rPr>
              <w:t xml:space="preserve">Natureza da Atividade Realizada: Apoio Acadêmico </w:t>
            </w:r>
          </w:p>
        </w:tc>
      </w:tr>
      <w:tr w:rsidR="00580286" w:rsidRPr="00E15316" w14:paraId="24B19F20"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52F5C1C9" w14:textId="77777777" w:rsidR="00C576EB" w:rsidRPr="00E15316" w:rsidRDefault="00C576EB" w:rsidP="00580286">
            <w:pPr>
              <w:snapToGrid w:val="0"/>
              <w:jc w:val="both"/>
              <w:rPr>
                <w:rFonts w:ascii="Arial" w:eastAsia="Times New Roman" w:hAnsi="Arial" w:cs="Arial"/>
              </w:rPr>
            </w:pPr>
          </w:p>
          <w:p w14:paraId="39181423" w14:textId="77777777" w:rsidR="00580286" w:rsidRPr="00E15316" w:rsidRDefault="004773EB" w:rsidP="00580286">
            <w:pPr>
              <w:snapToGrid w:val="0"/>
              <w:jc w:val="both"/>
              <w:rPr>
                <w:rFonts w:ascii="Arial" w:eastAsia="Times New Roman" w:hAnsi="Arial" w:cs="Arial"/>
              </w:rPr>
            </w:pPr>
            <w:r w:rsidRPr="00E15316">
              <w:rPr>
                <w:rFonts w:ascii="Arial" w:eastAsia="Times New Roman" w:hAnsi="Arial" w:cs="Arial"/>
              </w:rPr>
              <w:t>Tema: Acompanhamento e auxílio das Monitorias institucionais nas disciplinas de</w:t>
            </w:r>
            <w:r w:rsidR="00E715C2" w:rsidRPr="00E15316">
              <w:rPr>
                <w:rFonts w:ascii="Arial" w:hAnsi="Arial" w:cs="Arial"/>
              </w:rPr>
              <w:t xml:space="preserve"> </w:t>
            </w:r>
            <w:r w:rsidR="00E715C2" w:rsidRPr="00E15316">
              <w:rPr>
                <w:rFonts w:ascii="Arial" w:eastAsia="Times New Roman" w:hAnsi="Arial" w:cs="Arial"/>
              </w:rPr>
              <w:t>Ética e Legislação em Enfermagem, Metodologia Científica, Microbiologia, Gestão em Saúde,</w:t>
            </w:r>
            <w:r w:rsidR="00E715C2" w:rsidRPr="00E15316">
              <w:rPr>
                <w:rFonts w:ascii="Arial" w:hAnsi="Arial" w:cs="Arial"/>
              </w:rPr>
              <w:t xml:space="preserve"> </w:t>
            </w:r>
            <w:r w:rsidR="00E715C2" w:rsidRPr="00E15316">
              <w:rPr>
                <w:rFonts w:ascii="Arial" w:eastAsia="Times New Roman" w:hAnsi="Arial" w:cs="Arial"/>
              </w:rPr>
              <w:lastRenderedPageBreak/>
              <w:t>Ensino e Pesquisa em Saúde I, Imunologia Clinica.</w:t>
            </w:r>
          </w:p>
          <w:p w14:paraId="6BC94D91" w14:textId="77777777" w:rsidR="00C576EB" w:rsidRPr="00E15316" w:rsidRDefault="00C576EB" w:rsidP="00580286">
            <w:pPr>
              <w:snapToGrid w:val="0"/>
              <w:jc w:val="both"/>
              <w:rPr>
                <w:rFonts w:ascii="Arial" w:eastAsia="Times New Roman" w:hAnsi="Arial" w:cs="Arial"/>
              </w:rPr>
            </w:pPr>
          </w:p>
        </w:tc>
      </w:tr>
      <w:tr w:rsidR="00580286" w:rsidRPr="00E15316" w14:paraId="7B9A929B" w14:textId="77777777" w:rsidTr="00FB7E04">
        <w:tblPrEx>
          <w:tblLook w:val="0000" w:firstRow="0" w:lastRow="0" w:firstColumn="0" w:lastColumn="0" w:noHBand="0" w:noVBand="0"/>
        </w:tblPrEx>
        <w:tc>
          <w:tcPr>
            <w:tcW w:w="9075" w:type="dxa"/>
            <w:gridSpan w:val="12"/>
            <w:tcBorders>
              <w:left w:val="single" w:sz="4" w:space="0" w:color="000000"/>
              <w:bottom w:val="single" w:sz="4" w:space="0" w:color="auto"/>
              <w:right w:val="single" w:sz="4" w:space="0" w:color="000000"/>
            </w:tcBorders>
          </w:tcPr>
          <w:p w14:paraId="4D325462"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Cronograma de Execução da Atividade:</w:t>
            </w:r>
          </w:p>
          <w:p w14:paraId="1EDC1190" w14:textId="77777777" w:rsidR="00580286" w:rsidRPr="00E15316" w:rsidRDefault="00580286" w:rsidP="00580286">
            <w:pPr>
              <w:snapToGrid w:val="0"/>
              <w:jc w:val="both"/>
              <w:rPr>
                <w:rFonts w:ascii="Arial" w:eastAsia="Times New Roman" w:hAnsi="Arial" w:cs="Arial"/>
              </w:rPr>
            </w:pPr>
          </w:p>
        </w:tc>
      </w:tr>
      <w:tr w:rsidR="00580286" w:rsidRPr="00E15316" w14:paraId="03B47207" w14:textId="77777777" w:rsidTr="00FB7E04">
        <w:tblPrEx>
          <w:tblLook w:val="0000" w:firstRow="0" w:lastRow="0" w:firstColumn="0" w:lastColumn="0" w:noHBand="0" w:noVBand="0"/>
        </w:tblPrEx>
        <w:tc>
          <w:tcPr>
            <w:tcW w:w="755" w:type="dxa"/>
            <w:tcBorders>
              <w:top w:val="single" w:sz="4" w:space="0" w:color="auto"/>
              <w:left w:val="single" w:sz="4" w:space="0" w:color="000000"/>
              <w:bottom w:val="single" w:sz="4" w:space="0" w:color="auto"/>
            </w:tcBorders>
          </w:tcPr>
          <w:p w14:paraId="73F74795" w14:textId="77777777" w:rsidR="00580286" w:rsidRPr="00E15316" w:rsidRDefault="00580286" w:rsidP="00580286">
            <w:pPr>
              <w:snapToGrid w:val="0"/>
              <w:jc w:val="both"/>
              <w:rPr>
                <w:rFonts w:ascii="Arial" w:eastAsia="Times New Roman" w:hAnsi="Arial" w:cs="Arial"/>
                <w:lang w:val="en-US"/>
              </w:rPr>
            </w:pPr>
            <w:r w:rsidRPr="00E15316">
              <w:rPr>
                <w:rFonts w:ascii="Arial" w:eastAsia="Times New Roman" w:hAnsi="Arial" w:cs="Arial"/>
                <w:lang w:val="en-US"/>
              </w:rPr>
              <w:t>Jan</w:t>
            </w:r>
          </w:p>
        </w:tc>
        <w:tc>
          <w:tcPr>
            <w:tcW w:w="755" w:type="dxa"/>
            <w:tcBorders>
              <w:top w:val="single" w:sz="4" w:space="0" w:color="auto"/>
              <w:left w:val="single" w:sz="4" w:space="0" w:color="000000"/>
              <w:bottom w:val="single" w:sz="4" w:space="0" w:color="auto"/>
            </w:tcBorders>
          </w:tcPr>
          <w:p w14:paraId="708201F5" w14:textId="77777777" w:rsidR="00580286" w:rsidRPr="00E15316" w:rsidRDefault="00580286" w:rsidP="00580286">
            <w:pPr>
              <w:snapToGrid w:val="0"/>
              <w:jc w:val="both"/>
              <w:rPr>
                <w:rFonts w:ascii="Arial" w:eastAsia="Times New Roman" w:hAnsi="Arial" w:cs="Arial"/>
                <w:lang w:val="en-US"/>
              </w:rPr>
            </w:pPr>
            <w:r w:rsidRPr="00E15316">
              <w:rPr>
                <w:rFonts w:ascii="Arial" w:eastAsia="Times New Roman" w:hAnsi="Arial" w:cs="Arial"/>
                <w:lang w:val="en-US"/>
              </w:rPr>
              <w:t>Fev</w:t>
            </w:r>
          </w:p>
        </w:tc>
        <w:tc>
          <w:tcPr>
            <w:tcW w:w="755" w:type="dxa"/>
            <w:tcBorders>
              <w:top w:val="single" w:sz="4" w:space="0" w:color="auto"/>
              <w:left w:val="single" w:sz="4" w:space="0" w:color="000000"/>
              <w:bottom w:val="single" w:sz="4" w:space="0" w:color="auto"/>
            </w:tcBorders>
          </w:tcPr>
          <w:p w14:paraId="46920452" w14:textId="77777777" w:rsidR="00580286" w:rsidRPr="00E15316" w:rsidRDefault="00580286" w:rsidP="00580286">
            <w:pPr>
              <w:snapToGrid w:val="0"/>
              <w:jc w:val="both"/>
              <w:rPr>
                <w:rFonts w:ascii="Arial" w:eastAsia="Times New Roman" w:hAnsi="Arial" w:cs="Arial"/>
                <w:lang w:val="en-US"/>
              </w:rPr>
            </w:pPr>
            <w:r w:rsidRPr="00E15316">
              <w:rPr>
                <w:rFonts w:ascii="Arial" w:eastAsia="Times New Roman" w:hAnsi="Arial" w:cs="Arial"/>
                <w:lang w:val="en-US"/>
              </w:rPr>
              <w:t xml:space="preserve">Mar </w:t>
            </w:r>
          </w:p>
        </w:tc>
        <w:tc>
          <w:tcPr>
            <w:tcW w:w="755" w:type="dxa"/>
            <w:tcBorders>
              <w:top w:val="single" w:sz="4" w:space="0" w:color="auto"/>
              <w:left w:val="single" w:sz="4" w:space="0" w:color="000000"/>
              <w:bottom w:val="single" w:sz="4" w:space="0" w:color="auto"/>
            </w:tcBorders>
          </w:tcPr>
          <w:p w14:paraId="6ABCA26A" w14:textId="77777777" w:rsidR="00580286" w:rsidRPr="00E15316" w:rsidRDefault="00580286" w:rsidP="00580286">
            <w:pPr>
              <w:snapToGrid w:val="0"/>
              <w:jc w:val="both"/>
              <w:rPr>
                <w:rFonts w:ascii="Arial" w:eastAsia="Times New Roman" w:hAnsi="Arial" w:cs="Arial"/>
                <w:lang w:val="es-ES_tradnl"/>
              </w:rPr>
            </w:pPr>
            <w:r w:rsidRPr="00E15316">
              <w:rPr>
                <w:rFonts w:ascii="Arial" w:eastAsia="Times New Roman" w:hAnsi="Arial" w:cs="Arial"/>
                <w:lang w:val="es-ES_tradnl"/>
              </w:rPr>
              <w:t>Abr</w:t>
            </w:r>
            <w:r w:rsidRPr="00E15316">
              <w:rPr>
                <w:rFonts w:ascii="Arial" w:eastAsia="Times New Roman" w:hAnsi="Arial" w:cs="Arial"/>
                <w:lang w:val="en-US"/>
              </w:rPr>
              <w:t xml:space="preserve">  </w:t>
            </w:r>
          </w:p>
        </w:tc>
        <w:tc>
          <w:tcPr>
            <w:tcW w:w="755" w:type="dxa"/>
            <w:tcBorders>
              <w:top w:val="single" w:sz="4" w:space="0" w:color="auto"/>
              <w:left w:val="single" w:sz="4" w:space="0" w:color="000000"/>
              <w:bottom w:val="single" w:sz="4" w:space="0" w:color="auto"/>
            </w:tcBorders>
          </w:tcPr>
          <w:p w14:paraId="61AFBA89" w14:textId="77777777" w:rsidR="00580286" w:rsidRPr="00E15316" w:rsidRDefault="00580286" w:rsidP="00580286">
            <w:pPr>
              <w:snapToGrid w:val="0"/>
              <w:jc w:val="both"/>
              <w:rPr>
                <w:rFonts w:ascii="Arial" w:eastAsia="Times New Roman" w:hAnsi="Arial" w:cs="Arial"/>
                <w:lang w:val="es-ES_tradnl"/>
              </w:rPr>
            </w:pPr>
            <w:r w:rsidRPr="00E15316">
              <w:rPr>
                <w:rFonts w:ascii="Arial" w:eastAsia="Times New Roman" w:hAnsi="Arial" w:cs="Arial"/>
                <w:lang w:val="es-ES_tradnl"/>
              </w:rPr>
              <w:t xml:space="preserve">Mai </w:t>
            </w:r>
          </w:p>
        </w:tc>
        <w:tc>
          <w:tcPr>
            <w:tcW w:w="755" w:type="dxa"/>
            <w:tcBorders>
              <w:top w:val="single" w:sz="4" w:space="0" w:color="auto"/>
              <w:left w:val="single" w:sz="4" w:space="0" w:color="000000"/>
              <w:bottom w:val="single" w:sz="4" w:space="0" w:color="auto"/>
            </w:tcBorders>
          </w:tcPr>
          <w:p w14:paraId="2D94078A" w14:textId="77777777" w:rsidR="00580286" w:rsidRPr="00E15316" w:rsidRDefault="00580286" w:rsidP="00580286">
            <w:pPr>
              <w:snapToGrid w:val="0"/>
              <w:jc w:val="both"/>
              <w:rPr>
                <w:rFonts w:ascii="Arial" w:eastAsia="Times New Roman" w:hAnsi="Arial" w:cs="Arial"/>
                <w:lang w:val="es-ES_tradnl"/>
              </w:rPr>
            </w:pPr>
            <w:r w:rsidRPr="00E15316">
              <w:rPr>
                <w:rFonts w:ascii="Arial" w:eastAsia="Times New Roman" w:hAnsi="Arial" w:cs="Arial"/>
                <w:lang w:val="es-ES_tradnl"/>
              </w:rPr>
              <w:t xml:space="preserve">Jun  </w:t>
            </w:r>
          </w:p>
        </w:tc>
        <w:tc>
          <w:tcPr>
            <w:tcW w:w="755" w:type="dxa"/>
            <w:tcBorders>
              <w:top w:val="single" w:sz="4" w:space="0" w:color="auto"/>
              <w:left w:val="single" w:sz="4" w:space="0" w:color="000000"/>
              <w:bottom w:val="single" w:sz="4" w:space="0" w:color="auto"/>
            </w:tcBorders>
          </w:tcPr>
          <w:p w14:paraId="22F216F2" w14:textId="77777777" w:rsidR="00580286" w:rsidRPr="00E15316" w:rsidRDefault="00580286" w:rsidP="00580286">
            <w:pPr>
              <w:snapToGrid w:val="0"/>
              <w:jc w:val="both"/>
              <w:rPr>
                <w:rFonts w:ascii="Arial" w:eastAsia="Times New Roman" w:hAnsi="Arial" w:cs="Arial"/>
                <w:lang w:val="es-ES_tradnl"/>
              </w:rPr>
            </w:pPr>
            <w:r w:rsidRPr="00E15316">
              <w:rPr>
                <w:rFonts w:ascii="Arial" w:eastAsia="Times New Roman" w:hAnsi="Arial" w:cs="Arial"/>
                <w:lang w:val="es-ES_tradnl"/>
              </w:rPr>
              <w:t xml:space="preserve">Jul </w:t>
            </w:r>
          </w:p>
        </w:tc>
        <w:tc>
          <w:tcPr>
            <w:tcW w:w="755" w:type="dxa"/>
            <w:tcBorders>
              <w:top w:val="single" w:sz="4" w:space="0" w:color="auto"/>
              <w:left w:val="single" w:sz="4" w:space="0" w:color="000000"/>
              <w:bottom w:val="single" w:sz="4" w:space="0" w:color="auto"/>
            </w:tcBorders>
          </w:tcPr>
          <w:p w14:paraId="3C670546" w14:textId="77777777" w:rsidR="00580286" w:rsidRPr="00E15316" w:rsidRDefault="00580286" w:rsidP="00580286">
            <w:pPr>
              <w:snapToGrid w:val="0"/>
              <w:jc w:val="both"/>
              <w:rPr>
                <w:rFonts w:ascii="Arial" w:eastAsia="Times New Roman" w:hAnsi="Arial" w:cs="Arial"/>
                <w:lang w:val="es-ES_tradnl"/>
              </w:rPr>
            </w:pPr>
            <w:r w:rsidRPr="00E15316">
              <w:rPr>
                <w:rFonts w:ascii="Arial" w:eastAsia="Times New Roman" w:hAnsi="Arial" w:cs="Arial"/>
                <w:lang w:val="en-US"/>
              </w:rPr>
              <w:t>Ago</w:t>
            </w:r>
            <w:r w:rsidRPr="00E15316">
              <w:rPr>
                <w:rFonts w:ascii="Arial" w:eastAsia="Times New Roman" w:hAnsi="Arial" w:cs="Arial"/>
                <w:lang w:val="es-ES_tradnl"/>
              </w:rPr>
              <w:t xml:space="preserve"> </w:t>
            </w:r>
          </w:p>
          <w:p w14:paraId="57423395" w14:textId="77777777" w:rsidR="00580286" w:rsidRPr="00E15316" w:rsidRDefault="00580286" w:rsidP="00580286">
            <w:pPr>
              <w:snapToGrid w:val="0"/>
              <w:jc w:val="both"/>
              <w:rPr>
                <w:rFonts w:ascii="Arial" w:eastAsia="Times New Roman" w:hAnsi="Arial" w:cs="Arial"/>
                <w:b/>
                <w:lang w:val="en-US"/>
              </w:rPr>
            </w:pPr>
          </w:p>
        </w:tc>
        <w:tc>
          <w:tcPr>
            <w:tcW w:w="755" w:type="dxa"/>
            <w:tcBorders>
              <w:top w:val="single" w:sz="4" w:space="0" w:color="auto"/>
              <w:left w:val="single" w:sz="4" w:space="0" w:color="000000"/>
              <w:bottom w:val="single" w:sz="4" w:space="0" w:color="auto"/>
            </w:tcBorders>
          </w:tcPr>
          <w:p w14:paraId="21C1BD36" w14:textId="77777777" w:rsidR="00E715C2" w:rsidRPr="00E15316" w:rsidRDefault="00580286" w:rsidP="00C2241A">
            <w:pPr>
              <w:snapToGrid w:val="0"/>
              <w:jc w:val="center"/>
              <w:rPr>
                <w:rFonts w:ascii="Arial" w:eastAsia="Times New Roman" w:hAnsi="Arial" w:cs="Arial"/>
                <w:lang w:val="en-US"/>
              </w:rPr>
            </w:pPr>
            <w:r w:rsidRPr="00E15316">
              <w:rPr>
                <w:rFonts w:ascii="Arial" w:eastAsia="Times New Roman" w:hAnsi="Arial" w:cs="Arial"/>
                <w:lang w:val="en-US"/>
              </w:rPr>
              <w:t>Set</w:t>
            </w:r>
          </w:p>
          <w:p w14:paraId="2084918B" w14:textId="77777777" w:rsidR="00580286" w:rsidRPr="00E15316" w:rsidRDefault="00E715C2" w:rsidP="00C2241A">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top w:val="single" w:sz="4" w:space="0" w:color="auto"/>
              <w:left w:val="single" w:sz="4" w:space="0" w:color="000000"/>
              <w:bottom w:val="single" w:sz="4" w:space="0" w:color="auto"/>
            </w:tcBorders>
          </w:tcPr>
          <w:p w14:paraId="18D03B91" w14:textId="77777777" w:rsidR="00580286" w:rsidRPr="00E15316" w:rsidRDefault="00580286" w:rsidP="00C2241A">
            <w:pPr>
              <w:snapToGrid w:val="0"/>
              <w:jc w:val="center"/>
              <w:rPr>
                <w:rFonts w:ascii="Arial" w:eastAsia="Times New Roman" w:hAnsi="Arial" w:cs="Arial"/>
                <w:lang w:val="en-US"/>
              </w:rPr>
            </w:pPr>
            <w:r w:rsidRPr="00E15316">
              <w:rPr>
                <w:rFonts w:ascii="Arial" w:eastAsia="Times New Roman" w:hAnsi="Arial" w:cs="Arial"/>
                <w:lang w:val="en-US"/>
              </w:rPr>
              <w:t>Out</w:t>
            </w:r>
          </w:p>
          <w:p w14:paraId="0789FAC1" w14:textId="77777777" w:rsidR="00580286" w:rsidRPr="00E15316" w:rsidRDefault="00C2241A" w:rsidP="00C2241A">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top w:val="single" w:sz="4" w:space="0" w:color="auto"/>
              <w:left w:val="single" w:sz="4" w:space="0" w:color="000000"/>
              <w:bottom w:val="single" w:sz="4" w:space="0" w:color="auto"/>
            </w:tcBorders>
          </w:tcPr>
          <w:p w14:paraId="53655FC1" w14:textId="77777777" w:rsidR="00580286" w:rsidRPr="00E15316" w:rsidRDefault="00580286" w:rsidP="00C2241A">
            <w:pPr>
              <w:snapToGrid w:val="0"/>
              <w:jc w:val="center"/>
              <w:rPr>
                <w:rFonts w:ascii="Arial" w:eastAsia="Times New Roman" w:hAnsi="Arial" w:cs="Arial"/>
              </w:rPr>
            </w:pPr>
            <w:r w:rsidRPr="00E15316">
              <w:rPr>
                <w:rFonts w:ascii="Arial" w:eastAsia="Times New Roman" w:hAnsi="Arial" w:cs="Arial"/>
              </w:rPr>
              <w:t>Nov</w:t>
            </w:r>
          </w:p>
          <w:p w14:paraId="73175E4E" w14:textId="77777777" w:rsidR="00580286" w:rsidRPr="00E15316" w:rsidRDefault="00C2241A" w:rsidP="00C2241A">
            <w:pPr>
              <w:snapToGrid w:val="0"/>
              <w:jc w:val="center"/>
              <w:rPr>
                <w:rFonts w:ascii="Arial" w:eastAsia="Times New Roman" w:hAnsi="Arial" w:cs="Arial"/>
                <w:b/>
              </w:rPr>
            </w:pPr>
            <w:r w:rsidRPr="00E15316">
              <w:rPr>
                <w:rFonts w:ascii="Arial" w:eastAsia="Times New Roman" w:hAnsi="Arial" w:cs="Arial"/>
                <w:b/>
              </w:rPr>
              <w:t>X</w:t>
            </w:r>
          </w:p>
        </w:tc>
        <w:tc>
          <w:tcPr>
            <w:tcW w:w="770" w:type="dxa"/>
            <w:tcBorders>
              <w:top w:val="single" w:sz="4" w:space="0" w:color="auto"/>
              <w:left w:val="single" w:sz="4" w:space="0" w:color="000000"/>
              <w:bottom w:val="single" w:sz="4" w:space="0" w:color="auto"/>
              <w:right w:val="single" w:sz="4" w:space="0" w:color="000000"/>
            </w:tcBorders>
          </w:tcPr>
          <w:p w14:paraId="6289C574" w14:textId="77777777" w:rsidR="00580286" w:rsidRPr="00E15316" w:rsidRDefault="00580286" w:rsidP="00C2241A">
            <w:pPr>
              <w:snapToGrid w:val="0"/>
              <w:jc w:val="center"/>
              <w:rPr>
                <w:rFonts w:ascii="Arial" w:eastAsia="Times New Roman" w:hAnsi="Arial" w:cs="Arial"/>
              </w:rPr>
            </w:pPr>
            <w:r w:rsidRPr="00E15316">
              <w:rPr>
                <w:rFonts w:ascii="Arial" w:eastAsia="Times New Roman" w:hAnsi="Arial" w:cs="Arial"/>
              </w:rPr>
              <w:t>Dez</w:t>
            </w:r>
          </w:p>
          <w:p w14:paraId="5A68DB5D" w14:textId="77777777" w:rsidR="00580286" w:rsidRPr="00E15316" w:rsidRDefault="00C2241A" w:rsidP="00C2241A">
            <w:pPr>
              <w:snapToGrid w:val="0"/>
              <w:jc w:val="center"/>
              <w:rPr>
                <w:rFonts w:ascii="Arial" w:eastAsia="Times New Roman" w:hAnsi="Arial" w:cs="Arial"/>
                <w:b/>
              </w:rPr>
            </w:pPr>
            <w:r w:rsidRPr="00E15316">
              <w:rPr>
                <w:rFonts w:ascii="Arial" w:eastAsia="Times New Roman" w:hAnsi="Arial" w:cs="Arial"/>
                <w:b/>
              </w:rPr>
              <w:t>X</w:t>
            </w:r>
          </w:p>
        </w:tc>
      </w:tr>
      <w:tr w:rsidR="00580286" w:rsidRPr="00E15316" w14:paraId="61363B69" w14:textId="77777777" w:rsidTr="00FB7E04">
        <w:tblPrEx>
          <w:tblLook w:val="0000" w:firstRow="0" w:lastRow="0" w:firstColumn="0" w:lastColumn="0" w:noHBand="0" w:noVBand="0"/>
        </w:tblPrEx>
        <w:tc>
          <w:tcPr>
            <w:tcW w:w="9075" w:type="dxa"/>
            <w:gridSpan w:val="12"/>
            <w:tcBorders>
              <w:top w:val="single" w:sz="4" w:space="0" w:color="auto"/>
              <w:left w:val="single" w:sz="4" w:space="0" w:color="000000"/>
              <w:bottom w:val="single" w:sz="4" w:space="0" w:color="000000"/>
              <w:right w:val="single" w:sz="4" w:space="0" w:color="000000"/>
            </w:tcBorders>
          </w:tcPr>
          <w:p w14:paraId="3C8737F5" w14:textId="77777777" w:rsidR="00580286" w:rsidRPr="00E15316" w:rsidRDefault="00580286" w:rsidP="00580286">
            <w:pPr>
              <w:snapToGrid w:val="0"/>
              <w:jc w:val="both"/>
              <w:rPr>
                <w:rFonts w:ascii="Arial" w:eastAsia="Times New Roman" w:hAnsi="Arial" w:cs="Arial"/>
              </w:rPr>
            </w:pPr>
          </w:p>
          <w:p w14:paraId="2A7A7B6F"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Público Alvo:</w:t>
            </w:r>
          </w:p>
          <w:p w14:paraId="37DE2B77" w14:textId="77777777" w:rsidR="00580286" w:rsidRPr="00E15316" w:rsidRDefault="00C2241A" w:rsidP="00C576EB">
            <w:pPr>
              <w:jc w:val="both"/>
              <w:rPr>
                <w:rFonts w:ascii="Arial" w:eastAsia="Times New Roman" w:hAnsi="Arial" w:cs="Arial"/>
              </w:rPr>
            </w:pPr>
            <w:r w:rsidRPr="00E15316">
              <w:rPr>
                <w:rFonts w:ascii="Arial" w:eastAsia="Times New Roman" w:hAnsi="Arial" w:cs="Arial"/>
              </w:rPr>
              <w:t xml:space="preserve">Comunidade Acadêmica dos cursos de Enfermagem, Medicina e Psicologia </w:t>
            </w:r>
            <w:r w:rsidR="00C576EB" w:rsidRPr="00E15316">
              <w:rPr>
                <w:rFonts w:ascii="Arial" w:eastAsia="Times New Roman" w:hAnsi="Arial" w:cs="Arial"/>
              </w:rPr>
              <w:t xml:space="preserve">do CCBS </w:t>
            </w:r>
            <w:r w:rsidRPr="00E15316">
              <w:rPr>
                <w:rFonts w:ascii="Arial" w:eastAsia="Times New Roman" w:hAnsi="Arial" w:cs="Arial"/>
              </w:rPr>
              <w:t>da Universidade Federal de Campina Grande (UFCG).</w:t>
            </w:r>
          </w:p>
        </w:tc>
      </w:tr>
      <w:tr w:rsidR="00580286" w:rsidRPr="00E15316" w14:paraId="67621A9B"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78921A69" w14:textId="77777777" w:rsidR="00580286" w:rsidRPr="00E15316" w:rsidRDefault="00580286" w:rsidP="00580286">
            <w:pPr>
              <w:pBdr>
                <w:top w:val="single" w:sz="4" w:space="1" w:color="auto"/>
              </w:pBdr>
              <w:snapToGrid w:val="0"/>
              <w:jc w:val="both"/>
              <w:rPr>
                <w:rFonts w:ascii="Arial" w:hAnsi="Arial" w:cs="Arial"/>
              </w:rPr>
            </w:pPr>
            <w:r w:rsidRPr="00E15316">
              <w:rPr>
                <w:rFonts w:ascii="Arial" w:eastAsia="Times New Roman" w:hAnsi="Arial" w:cs="Arial"/>
              </w:rPr>
              <w:t>Descrição da Atividade:</w:t>
            </w:r>
            <w:r w:rsidRPr="00E15316">
              <w:rPr>
                <w:rFonts w:ascii="Arial" w:hAnsi="Arial" w:cs="Arial"/>
              </w:rPr>
              <w:t xml:space="preserve"> </w:t>
            </w:r>
          </w:p>
          <w:p w14:paraId="180C243C" w14:textId="77777777" w:rsidR="00CD14C4" w:rsidRPr="00E15316" w:rsidRDefault="00C2241A"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Atividades teórico/práticas voluntárias ministradas pelos participantes do grupo.</w:t>
            </w:r>
            <w:r w:rsidR="00CD14C4" w:rsidRPr="00E15316">
              <w:rPr>
                <w:rFonts w:ascii="Arial" w:eastAsia="Calibri" w:hAnsi="Arial" w:cs="Arial"/>
                <w:color w:val="000000"/>
                <w:lang w:eastAsia="pt-BR"/>
              </w:rPr>
              <w:t xml:space="preserve"> Estas atividades eram desenvolvidas em torno de 2 horas semanais, mas variava de acordo com a semana.</w:t>
            </w:r>
          </w:p>
          <w:p w14:paraId="24D6CF77" w14:textId="77777777" w:rsidR="00CD14C4" w:rsidRPr="00E15316" w:rsidRDefault="00CD14C4"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Cada aluno ficou livre para escolher qual disciplina gostaria de acompanhar e desenvolver atividades, seja por afinidade ou aprimorar seu conhecimento na disciplina.</w:t>
            </w:r>
          </w:p>
          <w:p w14:paraId="5FE1CE83" w14:textId="77777777" w:rsidR="00CD14C4" w:rsidRPr="00E15316" w:rsidRDefault="00CD14C4"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Ao professor colaborador foi enviada uma carta onde era explicitada a importância da atividade, o tipo de parceria que poderia ocorrer</w:t>
            </w:r>
            <w:r w:rsidRPr="00E15316">
              <w:rPr>
                <w:rFonts w:ascii="Arial" w:hAnsi="Arial" w:cs="Arial"/>
              </w:rPr>
              <w:t xml:space="preserve">, </w:t>
            </w:r>
            <w:r w:rsidRPr="00E15316">
              <w:rPr>
                <w:rFonts w:ascii="Arial" w:eastAsia="Calibri" w:hAnsi="Arial" w:cs="Arial"/>
                <w:color w:val="000000"/>
                <w:lang w:eastAsia="pt-BR"/>
              </w:rPr>
              <w:t>ressaltando que a mesma não é inserida no programa de monitoria, esta é uma atividade do PET, nos moldes de um apoio acadêmico. Onde seria avaliado: assiduidade, interesse, domínio do conteúdo, disciplina e boa receptividade pelos discentes acompanhados pela mesma. Para tal, ao final foi emitido um relatório sobre o discente. E para o professor uma declaração de orientação com carga horária de 01 hora semanal.</w:t>
            </w:r>
          </w:p>
          <w:p w14:paraId="74BC5FF6" w14:textId="77777777" w:rsidR="00CD14C4" w:rsidRPr="00E15316" w:rsidRDefault="00CD14C4" w:rsidP="00580286">
            <w:pPr>
              <w:autoSpaceDE w:val="0"/>
              <w:autoSpaceDN w:val="0"/>
              <w:adjustRightInd w:val="0"/>
              <w:spacing w:after="0" w:line="240" w:lineRule="auto"/>
              <w:jc w:val="both"/>
              <w:rPr>
                <w:rFonts w:ascii="Arial" w:eastAsia="Calibri" w:hAnsi="Arial" w:cs="Arial"/>
                <w:color w:val="000000"/>
                <w:lang w:eastAsia="pt-BR"/>
              </w:rPr>
            </w:pPr>
          </w:p>
          <w:p w14:paraId="79BA618A" w14:textId="77777777" w:rsidR="00580286" w:rsidRPr="00E15316" w:rsidRDefault="00CD14C4" w:rsidP="00580286">
            <w:pPr>
              <w:autoSpaceDE w:val="0"/>
              <w:autoSpaceDN w:val="0"/>
              <w:adjustRightInd w:val="0"/>
              <w:spacing w:after="0" w:line="240" w:lineRule="auto"/>
              <w:jc w:val="both"/>
              <w:rPr>
                <w:rFonts w:ascii="Arial" w:eastAsia="Calibri" w:hAnsi="Arial" w:cs="Arial"/>
                <w:color w:val="000000"/>
                <w:lang w:eastAsia="pt-BR"/>
              </w:rPr>
            </w:pPr>
            <w:r w:rsidRPr="00E15316">
              <w:rPr>
                <w:rFonts w:ascii="Arial" w:eastAsia="Calibri" w:hAnsi="Arial" w:cs="Arial"/>
                <w:color w:val="000000"/>
                <w:lang w:eastAsia="pt-BR"/>
              </w:rPr>
              <w:t xml:space="preserve"> </w:t>
            </w:r>
            <w:r w:rsidR="00C23A71" w:rsidRPr="00E15316">
              <w:rPr>
                <w:rFonts w:ascii="Arial" w:eastAsia="Calibri" w:hAnsi="Arial" w:cs="Arial"/>
                <w:color w:val="000000"/>
                <w:lang w:eastAsia="pt-BR"/>
              </w:rPr>
              <w:t xml:space="preserve"> Abaixo relação dos alunos do PET, dis</w:t>
            </w:r>
            <w:r w:rsidRPr="00E15316">
              <w:rPr>
                <w:rFonts w:ascii="Arial" w:eastAsia="Calibri" w:hAnsi="Arial" w:cs="Arial"/>
                <w:color w:val="000000"/>
                <w:lang w:eastAsia="pt-BR"/>
              </w:rPr>
              <w:t xml:space="preserve">ciplina, </w:t>
            </w:r>
            <w:r w:rsidR="00C23A71" w:rsidRPr="00E15316">
              <w:rPr>
                <w:rFonts w:ascii="Arial" w:eastAsia="Calibri" w:hAnsi="Arial" w:cs="Arial"/>
                <w:color w:val="000000"/>
                <w:lang w:eastAsia="pt-BR"/>
              </w:rPr>
              <w:t>professor</w:t>
            </w:r>
            <w:r w:rsidRPr="00E15316">
              <w:rPr>
                <w:rFonts w:ascii="Arial" w:eastAsia="Calibri" w:hAnsi="Arial" w:cs="Arial"/>
                <w:color w:val="000000"/>
                <w:lang w:eastAsia="pt-BR"/>
              </w:rPr>
              <w:t>es</w:t>
            </w:r>
            <w:r w:rsidR="00C23A71" w:rsidRPr="00E15316">
              <w:rPr>
                <w:rFonts w:ascii="Arial" w:eastAsia="Calibri" w:hAnsi="Arial" w:cs="Arial"/>
                <w:color w:val="000000"/>
                <w:lang w:eastAsia="pt-BR"/>
              </w:rPr>
              <w:t xml:space="preserve"> colaborador</w:t>
            </w:r>
            <w:r w:rsidRPr="00E15316">
              <w:rPr>
                <w:rFonts w:ascii="Arial" w:eastAsia="Calibri" w:hAnsi="Arial" w:cs="Arial"/>
                <w:color w:val="000000"/>
                <w:lang w:eastAsia="pt-BR"/>
              </w:rPr>
              <w:t>es e turma da monitoria</w:t>
            </w:r>
            <w:r w:rsidR="00C23A71" w:rsidRPr="00E15316">
              <w:rPr>
                <w:rFonts w:ascii="Arial" w:eastAsia="Calibri" w:hAnsi="Arial" w:cs="Arial"/>
                <w:color w:val="000000"/>
                <w:lang w:eastAsia="pt-BR"/>
              </w:rPr>
              <w:t>:</w:t>
            </w:r>
          </w:p>
          <w:p w14:paraId="7E3CF107" w14:textId="77777777" w:rsidR="00CD14C4" w:rsidRPr="00E15316" w:rsidRDefault="00CD14C4" w:rsidP="00580286">
            <w:pPr>
              <w:autoSpaceDE w:val="0"/>
              <w:autoSpaceDN w:val="0"/>
              <w:adjustRightInd w:val="0"/>
              <w:spacing w:after="0" w:line="240" w:lineRule="auto"/>
              <w:jc w:val="both"/>
              <w:rPr>
                <w:rFonts w:ascii="Arial" w:eastAsia="Calibri" w:hAnsi="Arial" w:cs="Arial"/>
                <w:color w:val="000000"/>
                <w:lang w:eastAsia="pt-BR"/>
              </w:rPr>
            </w:pPr>
          </w:p>
          <w:p w14:paraId="02F78A2A" w14:textId="77777777" w:rsidR="00CD14C4" w:rsidRPr="00E15316" w:rsidRDefault="00CD14C4" w:rsidP="00580286">
            <w:pPr>
              <w:autoSpaceDE w:val="0"/>
              <w:autoSpaceDN w:val="0"/>
              <w:adjustRightInd w:val="0"/>
              <w:spacing w:after="0" w:line="240" w:lineRule="auto"/>
              <w:jc w:val="both"/>
              <w:rPr>
                <w:rFonts w:ascii="Arial" w:eastAsia="Calibri" w:hAnsi="Arial" w:cs="Arial"/>
                <w:color w:val="000000"/>
                <w:lang w:eastAsia="pt-BR"/>
              </w:rPr>
            </w:pPr>
          </w:p>
          <w:p w14:paraId="6D7C2108" w14:textId="77777777" w:rsidR="00CD14C4" w:rsidRPr="00E15316" w:rsidRDefault="00CD14C4" w:rsidP="00580286">
            <w:pPr>
              <w:autoSpaceDE w:val="0"/>
              <w:autoSpaceDN w:val="0"/>
              <w:adjustRightInd w:val="0"/>
              <w:spacing w:after="0" w:line="240" w:lineRule="auto"/>
              <w:jc w:val="both"/>
              <w:rPr>
                <w:rFonts w:ascii="Arial" w:eastAsia="Calibri" w:hAnsi="Arial" w:cs="Arial"/>
                <w:color w:val="000000"/>
                <w:lang w:eastAsia="pt-BR"/>
              </w:rPr>
            </w:pPr>
          </w:p>
          <w:tbl>
            <w:tblPr>
              <w:tblStyle w:val="TableGrid"/>
              <w:tblW w:w="0" w:type="auto"/>
              <w:tblLook w:val="04A0" w:firstRow="1" w:lastRow="0" w:firstColumn="1" w:lastColumn="0" w:noHBand="0" w:noVBand="1"/>
            </w:tblPr>
            <w:tblGrid>
              <w:gridCol w:w="2197"/>
              <w:gridCol w:w="2389"/>
              <w:gridCol w:w="2362"/>
              <w:gridCol w:w="1977"/>
            </w:tblGrid>
            <w:tr w:rsidR="00CD14C4" w:rsidRPr="00E15316" w14:paraId="7681DD20" w14:textId="77777777" w:rsidTr="00CD14C4">
              <w:tc>
                <w:tcPr>
                  <w:tcW w:w="2197" w:type="dxa"/>
                </w:tcPr>
                <w:p w14:paraId="4E0C1D74" w14:textId="77777777" w:rsidR="00CD14C4" w:rsidRPr="00E15316" w:rsidRDefault="00CD14C4" w:rsidP="00CD14C4">
                  <w:pPr>
                    <w:autoSpaceDE w:val="0"/>
                    <w:autoSpaceDN w:val="0"/>
                    <w:adjustRightInd w:val="0"/>
                    <w:jc w:val="center"/>
                    <w:rPr>
                      <w:rFonts w:ascii="Arial" w:hAnsi="Arial" w:cs="Arial"/>
                      <w:b/>
                      <w:color w:val="000000"/>
                      <w:sz w:val="22"/>
                      <w:szCs w:val="22"/>
                    </w:rPr>
                  </w:pPr>
                  <w:r w:rsidRPr="00E15316">
                    <w:rPr>
                      <w:rFonts w:ascii="Arial" w:hAnsi="Arial" w:cs="Arial"/>
                      <w:b/>
                      <w:color w:val="000000"/>
                      <w:sz w:val="22"/>
                      <w:szCs w:val="22"/>
                    </w:rPr>
                    <w:t>Aluno</w:t>
                  </w:r>
                </w:p>
              </w:tc>
              <w:tc>
                <w:tcPr>
                  <w:tcW w:w="2389" w:type="dxa"/>
                </w:tcPr>
                <w:p w14:paraId="41D2CB20" w14:textId="77777777" w:rsidR="00CD14C4" w:rsidRPr="00E15316" w:rsidRDefault="00CD14C4" w:rsidP="00CD14C4">
                  <w:pPr>
                    <w:autoSpaceDE w:val="0"/>
                    <w:autoSpaceDN w:val="0"/>
                    <w:adjustRightInd w:val="0"/>
                    <w:jc w:val="center"/>
                    <w:rPr>
                      <w:rFonts w:ascii="Arial" w:hAnsi="Arial" w:cs="Arial"/>
                      <w:b/>
                      <w:color w:val="000000"/>
                      <w:sz w:val="22"/>
                      <w:szCs w:val="22"/>
                    </w:rPr>
                  </w:pPr>
                  <w:r w:rsidRPr="00E15316">
                    <w:rPr>
                      <w:rFonts w:ascii="Arial" w:hAnsi="Arial" w:cs="Arial"/>
                      <w:b/>
                      <w:color w:val="000000"/>
                      <w:sz w:val="22"/>
                      <w:szCs w:val="22"/>
                    </w:rPr>
                    <w:t>Disciplina</w:t>
                  </w:r>
                </w:p>
              </w:tc>
              <w:tc>
                <w:tcPr>
                  <w:tcW w:w="2362" w:type="dxa"/>
                </w:tcPr>
                <w:p w14:paraId="4EC75840" w14:textId="77777777" w:rsidR="00CD14C4" w:rsidRPr="00E15316" w:rsidRDefault="00CD14C4" w:rsidP="00CD14C4">
                  <w:pPr>
                    <w:autoSpaceDE w:val="0"/>
                    <w:autoSpaceDN w:val="0"/>
                    <w:adjustRightInd w:val="0"/>
                    <w:jc w:val="center"/>
                    <w:rPr>
                      <w:rFonts w:ascii="Arial" w:hAnsi="Arial" w:cs="Arial"/>
                      <w:b/>
                      <w:color w:val="000000"/>
                      <w:sz w:val="22"/>
                      <w:szCs w:val="22"/>
                    </w:rPr>
                  </w:pPr>
                  <w:r w:rsidRPr="00E15316">
                    <w:rPr>
                      <w:rFonts w:ascii="Arial" w:hAnsi="Arial" w:cs="Arial"/>
                      <w:b/>
                      <w:color w:val="000000"/>
                      <w:sz w:val="22"/>
                      <w:szCs w:val="22"/>
                    </w:rPr>
                    <w:t>Professores</w:t>
                  </w:r>
                </w:p>
              </w:tc>
              <w:tc>
                <w:tcPr>
                  <w:tcW w:w="1977" w:type="dxa"/>
                </w:tcPr>
                <w:p w14:paraId="50916FFB" w14:textId="77777777" w:rsidR="00CD14C4" w:rsidRPr="00E15316" w:rsidRDefault="00CD14C4" w:rsidP="00CD14C4">
                  <w:pPr>
                    <w:autoSpaceDE w:val="0"/>
                    <w:autoSpaceDN w:val="0"/>
                    <w:adjustRightInd w:val="0"/>
                    <w:jc w:val="center"/>
                    <w:rPr>
                      <w:rFonts w:ascii="Arial" w:hAnsi="Arial" w:cs="Arial"/>
                      <w:b/>
                      <w:color w:val="000000"/>
                      <w:sz w:val="22"/>
                      <w:szCs w:val="22"/>
                    </w:rPr>
                  </w:pPr>
                  <w:r w:rsidRPr="00E15316">
                    <w:rPr>
                      <w:rFonts w:ascii="Arial" w:hAnsi="Arial" w:cs="Arial"/>
                      <w:b/>
                      <w:color w:val="000000"/>
                      <w:sz w:val="22"/>
                      <w:szCs w:val="22"/>
                    </w:rPr>
                    <w:t>TURMA</w:t>
                  </w:r>
                </w:p>
              </w:tc>
            </w:tr>
            <w:tr w:rsidR="00CD14C4" w:rsidRPr="00E15316" w14:paraId="4963C3CB" w14:textId="77777777" w:rsidTr="00CD14C4">
              <w:tc>
                <w:tcPr>
                  <w:tcW w:w="2197" w:type="dxa"/>
                </w:tcPr>
                <w:p w14:paraId="6F0D18DF" w14:textId="77777777" w:rsidR="00CD14C4" w:rsidRPr="00E15316" w:rsidRDefault="00CD14C4"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Allan Batista Silva</w:t>
                  </w:r>
                </w:p>
              </w:tc>
              <w:tc>
                <w:tcPr>
                  <w:tcW w:w="2389" w:type="dxa"/>
                </w:tcPr>
                <w:p w14:paraId="648013C7" w14:textId="77777777" w:rsidR="00CD14C4" w:rsidRPr="00E15316" w:rsidRDefault="00CD14C4"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Ética e Legislação em Enfermagem</w:t>
                  </w:r>
                </w:p>
              </w:tc>
              <w:tc>
                <w:tcPr>
                  <w:tcW w:w="2362" w:type="dxa"/>
                </w:tcPr>
                <w:p w14:paraId="2083A15F" w14:textId="77777777" w:rsidR="00CD14C4" w:rsidRPr="00E15316" w:rsidRDefault="00CD14C4"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Francisco Sales Clementino</w:t>
                  </w:r>
                </w:p>
              </w:tc>
              <w:tc>
                <w:tcPr>
                  <w:tcW w:w="1977" w:type="dxa"/>
                </w:tcPr>
                <w:p w14:paraId="74D27873" w14:textId="77777777" w:rsidR="00CD14C4" w:rsidRPr="00E15316" w:rsidRDefault="00CD14C4"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3º Período do Curso de Enfermagem</w:t>
                  </w:r>
                </w:p>
              </w:tc>
            </w:tr>
            <w:tr w:rsidR="00CF5B8F" w:rsidRPr="00E15316" w14:paraId="5E65EBF4" w14:textId="77777777" w:rsidTr="00CD14C4">
              <w:tc>
                <w:tcPr>
                  <w:tcW w:w="2197" w:type="dxa"/>
                </w:tcPr>
                <w:p w14:paraId="135B31DE" w14:textId="77777777" w:rsidR="00CF5B8F" w:rsidRPr="00E15316" w:rsidRDefault="00CF5B8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Emerson Araújo Do Bú</w:t>
                  </w:r>
                </w:p>
              </w:tc>
              <w:tc>
                <w:tcPr>
                  <w:tcW w:w="2389" w:type="dxa"/>
                </w:tcPr>
                <w:p w14:paraId="2C94D370" w14:textId="77777777" w:rsidR="00CF5B8F" w:rsidRPr="00E15316" w:rsidRDefault="00CF5B8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Metodologia Científica</w:t>
                  </w:r>
                </w:p>
              </w:tc>
              <w:tc>
                <w:tcPr>
                  <w:tcW w:w="2362" w:type="dxa"/>
                </w:tcPr>
                <w:p w14:paraId="64803598" w14:textId="77777777" w:rsidR="00CF5B8F" w:rsidRPr="00E15316" w:rsidRDefault="00CF5B8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Betânia Maria Oliveira De Amorim</w:t>
                  </w:r>
                </w:p>
              </w:tc>
              <w:tc>
                <w:tcPr>
                  <w:tcW w:w="1977" w:type="dxa"/>
                </w:tcPr>
                <w:p w14:paraId="2594F41E" w14:textId="77777777" w:rsidR="00CF5B8F" w:rsidRPr="00E15316" w:rsidRDefault="00CF5B8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1º Período do Curso de Psicologia</w:t>
                  </w:r>
                </w:p>
              </w:tc>
            </w:tr>
            <w:tr w:rsidR="00CF5B8F" w:rsidRPr="00E15316" w14:paraId="135D30F0" w14:textId="77777777" w:rsidTr="00CD14C4">
              <w:tc>
                <w:tcPr>
                  <w:tcW w:w="2197" w:type="dxa"/>
                </w:tcPr>
                <w:p w14:paraId="0719CD4E" w14:textId="77777777" w:rsidR="00CF5B8F" w:rsidRPr="00E15316" w:rsidRDefault="00CF5B8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Edimara Clementino Tavares</w:t>
                  </w:r>
                </w:p>
              </w:tc>
              <w:tc>
                <w:tcPr>
                  <w:tcW w:w="2389" w:type="dxa"/>
                </w:tcPr>
                <w:p w14:paraId="03E5DEC4" w14:textId="77777777" w:rsidR="00CF5B8F" w:rsidRPr="00E15316" w:rsidRDefault="00CF5B8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Microbiologia</w:t>
                  </w:r>
                </w:p>
              </w:tc>
              <w:tc>
                <w:tcPr>
                  <w:tcW w:w="2362" w:type="dxa"/>
                </w:tcPr>
                <w:p w14:paraId="249FA5E0" w14:textId="77777777" w:rsidR="00CF5B8F" w:rsidRPr="00E15316" w:rsidRDefault="00CF5B8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Mabel Calina França</w:t>
                  </w:r>
                </w:p>
              </w:tc>
              <w:tc>
                <w:tcPr>
                  <w:tcW w:w="1977" w:type="dxa"/>
                </w:tcPr>
                <w:p w14:paraId="1BAB3D59" w14:textId="77777777" w:rsidR="00CF5B8F" w:rsidRPr="00E15316" w:rsidRDefault="00CF5B8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3º Período do Curso de Enfermagem</w:t>
                  </w:r>
                </w:p>
              </w:tc>
            </w:tr>
            <w:tr w:rsidR="00CF5B8F" w:rsidRPr="00E15316" w14:paraId="41A979FB" w14:textId="77777777" w:rsidTr="00CD14C4">
              <w:tc>
                <w:tcPr>
                  <w:tcW w:w="2197" w:type="dxa"/>
                </w:tcPr>
                <w:p w14:paraId="792B241A" w14:textId="77777777" w:rsidR="00CF5B8F" w:rsidRPr="00E15316" w:rsidRDefault="00CF5B8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Rayane Dantas dos Santos</w:t>
                  </w:r>
                </w:p>
              </w:tc>
              <w:tc>
                <w:tcPr>
                  <w:tcW w:w="2389" w:type="dxa"/>
                </w:tcPr>
                <w:p w14:paraId="0714ED23" w14:textId="77777777" w:rsidR="00CF5B8F" w:rsidRPr="00E15316" w:rsidRDefault="00CF5B8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Metodologia Científica</w:t>
                  </w:r>
                </w:p>
              </w:tc>
              <w:tc>
                <w:tcPr>
                  <w:tcW w:w="2362" w:type="dxa"/>
                </w:tcPr>
                <w:p w14:paraId="48DA1C93" w14:textId="77777777" w:rsidR="00CF5B8F" w:rsidRPr="00E15316" w:rsidRDefault="00CF5B8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Betânia Maria Oliveira De Amorim</w:t>
                  </w:r>
                </w:p>
              </w:tc>
              <w:tc>
                <w:tcPr>
                  <w:tcW w:w="1977" w:type="dxa"/>
                </w:tcPr>
                <w:p w14:paraId="72870A77" w14:textId="77777777" w:rsidR="00CF5B8F" w:rsidRPr="00E15316" w:rsidRDefault="00CF5B8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 xml:space="preserve">1º Período do Curso de </w:t>
                  </w:r>
                  <w:r w:rsidRPr="00E15316">
                    <w:rPr>
                      <w:rFonts w:ascii="Arial" w:hAnsi="Arial" w:cs="Arial"/>
                      <w:color w:val="000000"/>
                      <w:sz w:val="22"/>
                      <w:szCs w:val="22"/>
                    </w:rPr>
                    <w:lastRenderedPageBreak/>
                    <w:t>Psicologia</w:t>
                  </w:r>
                </w:p>
              </w:tc>
            </w:tr>
            <w:tr w:rsidR="00CF5B8F" w:rsidRPr="00E15316" w14:paraId="1B9FA4D4" w14:textId="77777777" w:rsidTr="00CD14C4">
              <w:tc>
                <w:tcPr>
                  <w:tcW w:w="2197" w:type="dxa"/>
                </w:tcPr>
                <w:p w14:paraId="1DB96AAD" w14:textId="77777777" w:rsidR="00CF5B8F" w:rsidRPr="00E15316" w:rsidRDefault="00CF5B8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lastRenderedPageBreak/>
                    <w:t>Fagner Arruda de Lima</w:t>
                  </w:r>
                </w:p>
              </w:tc>
              <w:tc>
                <w:tcPr>
                  <w:tcW w:w="2389" w:type="dxa"/>
                </w:tcPr>
                <w:p w14:paraId="6D3E362D" w14:textId="77777777" w:rsidR="00CF5B8F" w:rsidRPr="00E15316" w:rsidRDefault="00CF5B8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Gestão em Saúde</w:t>
                  </w:r>
                </w:p>
              </w:tc>
              <w:tc>
                <w:tcPr>
                  <w:tcW w:w="2362" w:type="dxa"/>
                </w:tcPr>
                <w:p w14:paraId="06B1598F" w14:textId="77777777" w:rsidR="00CF5B8F" w:rsidRPr="00E15316" w:rsidRDefault="00CF5B8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Francisco de Sales Clementino</w:t>
                  </w:r>
                </w:p>
              </w:tc>
              <w:tc>
                <w:tcPr>
                  <w:tcW w:w="1977" w:type="dxa"/>
                </w:tcPr>
                <w:p w14:paraId="5CC56424" w14:textId="77777777" w:rsidR="00CF5B8F" w:rsidRPr="00E15316" w:rsidRDefault="00CF5B8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6º Período do Curso de Enfermagem</w:t>
                  </w:r>
                </w:p>
              </w:tc>
            </w:tr>
            <w:tr w:rsidR="000806EF" w:rsidRPr="00E15316" w14:paraId="3E30E313" w14:textId="77777777" w:rsidTr="00CD14C4">
              <w:tc>
                <w:tcPr>
                  <w:tcW w:w="2197" w:type="dxa"/>
                </w:tcPr>
                <w:p w14:paraId="56831422"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José Olivandro Duarte de Oliveira</w:t>
                  </w:r>
                </w:p>
              </w:tc>
              <w:tc>
                <w:tcPr>
                  <w:tcW w:w="2389" w:type="dxa"/>
                </w:tcPr>
                <w:p w14:paraId="7DA84240"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Metodologia Científica</w:t>
                  </w:r>
                </w:p>
              </w:tc>
              <w:tc>
                <w:tcPr>
                  <w:tcW w:w="2362" w:type="dxa"/>
                </w:tcPr>
                <w:p w14:paraId="3B0292A7"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Betânia Maria Oliveira De Amorim</w:t>
                  </w:r>
                </w:p>
              </w:tc>
              <w:tc>
                <w:tcPr>
                  <w:tcW w:w="1977" w:type="dxa"/>
                </w:tcPr>
                <w:p w14:paraId="6CC0DED1"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1º Período do Curso de Psicologia</w:t>
                  </w:r>
                </w:p>
              </w:tc>
            </w:tr>
            <w:tr w:rsidR="000806EF" w:rsidRPr="00E15316" w14:paraId="5FE6F95D" w14:textId="77777777" w:rsidTr="00CD14C4">
              <w:tc>
                <w:tcPr>
                  <w:tcW w:w="2197" w:type="dxa"/>
                </w:tcPr>
                <w:p w14:paraId="74842026" w14:textId="77777777" w:rsidR="000806EF" w:rsidRPr="00E15316" w:rsidRDefault="000806EF" w:rsidP="00580286">
                  <w:pPr>
                    <w:autoSpaceDE w:val="0"/>
                    <w:autoSpaceDN w:val="0"/>
                    <w:adjustRightInd w:val="0"/>
                    <w:jc w:val="both"/>
                    <w:rPr>
                      <w:rFonts w:ascii="Arial" w:hAnsi="Arial" w:cs="Arial"/>
                      <w:sz w:val="22"/>
                      <w:szCs w:val="22"/>
                    </w:rPr>
                  </w:pPr>
                  <w:r w:rsidRPr="00E15316">
                    <w:rPr>
                      <w:rFonts w:ascii="Arial" w:hAnsi="Arial" w:cs="Arial"/>
                      <w:sz w:val="22"/>
                      <w:szCs w:val="22"/>
                    </w:rPr>
                    <w:t>Mayrla de Sousa Coutinho</w:t>
                  </w:r>
                </w:p>
              </w:tc>
              <w:tc>
                <w:tcPr>
                  <w:tcW w:w="2389" w:type="dxa"/>
                </w:tcPr>
                <w:p w14:paraId="0BD24041" w14:textId="77777777" w:rsidR="000806EF" w:rsidRPr="00E15316" w:rsidRDefault="000806EF" w:rsidP="00580286">
                  <w:pPr>
                    <w:autoSpaceDE w:val="0"/>
                    <w:autoSpaceDN w:val="0"/>
                    <w:adjustRightInd w:val="0"/>
                    <w:jc w:val="both"/>
                    <w:rPr>
                      <w:rFonts w:ascii="Arial" w:hAnsi="Arial" w:cs="Arial"/>
                      <w:sz w:val="22"/>
                      <w:szCs w:val="22"/>
                    </w:rPr>
                  </w:pPr>
                  <w:r w:rsidRPr="00E15316">
                    <w:rPr>
                      <w:rFonts w:ascii="Arial" w:hAnsi="Arial" w:cs="Arial"/>
                      <w:sz w:val="22"/>
                      <w:szCs w:val="22"/>
                    </w:rPr>
                    <w:t>Ensino e Pesquisa Em Saúde I</w:t>
                  </w:r>
                </w:p>
              </w:tc>
              <w:tc>
                <w:tcPr>
                  <w:tcW w:w="2362" w:type="dxa"/>
                </w:tcPr>
                <w:p w14:paraId="1BF7A733" w14:textId="77777777" w:rsidR="000806EF" w:rsidRPr="00E15316" w:rsidRDefault="000806EF" w:rsidP="00580286">
                  <w:pPr>
                    <w:autoSpaceDE w:val="0"/>
                    <w:autoSpaceDN w:val="0"/>
                    <w:adjustRightInd w:val="0"/>
                    <w:jc w:val="both"/>
                    <w:rPr>
                      <w:rFonts w:ascii="Arial" w:hAnsi="Arial" w:cs="Arial"/>
                      <w:sz w:val="22"/>
                      <w:szCs w:val="22"/>
                    </w:rPr>
                  </w:pPr>
                  <w:r w:rsidRPr="00E15316">
                    <w:rPr>
                      <w:rFonts w:ascii="Arial" w:hAnsi="Arial" w:cs="Arial"/>
                      <w:sz w:val="22"/>
                      <w:szCs w:val="22"/>
                    </w:rPr>
                    <w:t>Alan Dionísio Carneiro</w:t>
                  </w:r>
                </w:p>
              </w:tc>
              <w:tc>
                <w:tcPr>
                  <w:tcW w:w="1977" w:type="dxa"/>
                </w:tcPr>
                <w:p w14:paraId="06D6221A" w14:textId="77777777" w:rsidR="000806EF" w:rsidRPr="00E15316" w:rsidRDefault="00C27E19"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1º Período do Curso de Enfermagem</w:t>
                  </w:r>
                </w:p>
              </w:tc>
            </w:tr>
            <w:tr w:rsidR="000806EF" w:rsidRPr="00E15316" w14:paraId="1B52A372" w14:textId="77777777" w:rsidTr="00CD14C4">
              <w:tc>
                <w:tcPr>
                  <w:tcW w:w="2197" w:type="dxa"/>
                </w:tcPr>
                <w:p w14:paraId="3AF94E49"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Elizama Leal de Melo Lima</w:t>
                  </w:r>
                </w:p>
              </w:tc>
              <w:tc>
                <w:tcPr>
                  <w:tcW w:w="2389" w:type="dxa"/>
                </w:tcPr>
                <w:p w14:paraId="093D16C5"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Metodologia Científica</w:t>
                  </w:r>
                </w:p>
              </w:tc>
              <w:tc>
                <w:tcPr>
                  <w:tcW w:w="2362" w:type="dxa"/>
                </w:tcPr>
                <w:p w14:paraId="079F4BA7"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Betânia Maria Oliveira De Amorim</w:t>
                  </w:r>
                </w:p>
              </w:tc>
              <w:tc>
                <w:tcPr>
                  <w:tcW w:w="1977" w:type="dxa"/>
                </w:tcPr>
                <w:p w14:paraId="0525EF1B"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1º Período do Curso de Psicologia</w:t>
                  </w:r>
                </w:p>
              </w:tc>
            </w:tr>
            <w:tr w:rsidR="000806EF" w:rsidRPr="00E15316" w14:paraId="0655B809" w14:textId="77777777" w:rsidTr="00CD14C4">
              <w:tc>
                <w:tcPr>
                  <w:tcW w:w="2197" w:type="dxa"/>
                </w:tcPr>
                <w:p w14:paraId="4C550E93" w14:textId="77777777" w:rsidR="000806EF" w:rsidRPr="00E15316" w:rsidRDefault="000806E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Rafael Bruno da Silveira Alves</w:t>
                  </w:r>
                </w:p>
              </w:tc>
              <w:tc>
                <w:tcPr>
                  <w:tcW w:w="2389" w:type="dxa"/>
                </w:tcPr>
                <w:p w14:paraId="761D0626" w14:textId="77777777" w:rsidR="000806EF" w:rsidRPr="00E15316" w:rsidRDefault="000806E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Imunologia Clinica</w:t>
                  </w:r>
                </w:p>
              </w:tc>
              <w:tc>
                <w:tcPr>
                  <w:tcW w:w="2362" w:type="dxa"/>
                </w:tcPr>
                <w:p w14:paraId="5281DD75" w14:textId="77777777" w:rsidR="000806EF" w:rsidRPr="00E15316" w:rsidRDefault="000806E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Maria do Socorro Viana Silva de Sá</w:t>
                  </w:r>
                </w:p>
              </w:tc>
              <w:tc>
                <w:tcPr>
                  <w:tcW w:w="1977" w:type="dxa"/>
                </w:tcPr>
                <w:p w14:paraId="5B19C2DE" w14:textId="77777777" w:rsidR="000806EF" w:rsidRPr="00E15316" w:rsidRDefault="000806EF" w:rsidP="00580286">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6º Período do Curso de Medicina</w:t>
                  </w:r>
                </w:p>
              </w:tc>
            </w:tr>
            <w:tr w:rsidR="000806EF" w:rsidRPr="00E15316" w14:paraId="59C40BEC" w14:textId="77777777" w:rsidTr="00CD14C4">
              <w:tc>
                <w:tcPr>
                  <w:tcW w:w="2197" w:type="dxa"/>
                </w:tcPr>
                <w:p w14:paraId="2181EEA3"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Arthur Bento de Meneses</w:t>
                  </w:r>
                </w:p>
              </w:tc>
              <w:tc>
                <w:tcPr>
                  <w:tcW w:w="2389" w:type="dxa"/>
                </w:tcPr>
                <w:p w14:paraId="10ACB3FE"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Metodologia Científica</w:t>
                  </w:r>
                </w:p>
                <w:p w14:paraId="4C81C368"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(ENFERMAGEM)</w:t>
                  </w:r>
                </w:p>
              </w:tc>
              <w:tc>
                <w:tcPr>
                  <w:tcW w:w="2362" w:type="dxa"/>
                </w:tcPr>
                <w:p w14:paraId="29324619"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 xml:space="preserve">Jank Landy Simôa Almeida; </w:t>
                  </w:r>
                </w:p>
                <w:p w14:paraId="08B7F458"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Francisco Paulo;</w:t>
                  </w:r>
                </w:p>
                <w:p w14:paraId="14257D7B"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 xml:space="preserve"> Juliana Fernandes Noronha.</w:t>
                  </w:r>
                </w:p>
              </w:tc>
              <w:tc>
                <w:tcPr>
                  <w:tcW w:w="1977" w:type="dxa"/>
                </w:tcPr>
                <w:p w14:paraId="7D4BA348"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5º Período do Curso de Enfermagem</w:t>
                  </w:r>
                </w:p>
              </w:tc>
            </w:tr>
            <w:tr w:rsidR="000806EF" w:rsidRPr="00E15316" w14:paraId="11ABA0FD" w14:textId="77777777" w:rsidTr="00CD14C4">
              <w:tc>
                <w:tcPr>
                  <w:tcW w:w="2197" w:type="dxa"/>
                </w:tcPr>
                <w:p w14:paraId="510A45DC"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Ariadne Messalina Batista Meira</w:t>
                  </w:r>
                </w:p>
              </w:tc>
              <w:tc>
                <w:tcPr>
                  <w:tcW w:w="2389" w:type="dxa"/>
                </w:tcPr>
                <w:p w14:paraId="1226DCB2"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Metodologia Científica</w:t>
                  </w:r>
                </w:p>
              </w:tc>
              <w:tc>
                <w:tcPr>
                  <w:tcW w:w="2362" w:type="dxa"/>
                </w:tcPr>
                <w:p w14:paraId="77ED4EFC"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Betânia Maria Oliveira De Amorim</w:t>
                  </w:r>
                </w:p>
              </w:tc>
              <w:tc>
                <w:tcPr>
                  <w:tcW w:w="1977" w:type="dxa"/>
                </w:tcPr>
                <w:p w14:paraId="65FC0DD5" w14:textId="77777777" w:rsidR="000806EF" w:rsidRPr="00E15316" w:rsidRDefault="000806EF" w:rsidP="00350083">
                  <w:pPr>
                    <w:autoSpaceDE w:val="0"/>
                    <w:autoSpaceDN w:val="0"/>
                    <w:adjustRightInd w:val="0"/>
                    <w:jc w:val="both"/>
                    <w:rPr>
                      <w:rFonts w:ascii="Arial" w:hAnsi="Arial" w:cs="Arial"/>
                      <w:color w:val="000000"/>
                      <w:sz w:val="22"/>
                      <w:szCs w:val="22"/>
                    </w:rPr>
                  </w:pPr>
                  <w:r w:rsidRPr="00E15316">
                    <w:rPr>
                      <w:rFonts w:ascii="Arial" w:hAnsi="Arial" w:cs="Arial"/>
                      <w:color w:val="000000"/>
                      <w:sz w:val="22"/>
                      <w:szCs w:val="22"/>
                    </w:rPr>
                    <w:t>1º Período do Curso de Psicologia</w:t>
                  </w:r>
                </w:p>
              </w:tc>
            </w:tr>
          </w:tbl>
          <w:p w14:paraId="004BC003" w14:textId="77777777" w:rsidR="00CD14C4" w:rsidRPr="00E15316" w:rsidRDefault="00CD14C4" w:rsidP="00580286">
            <w:pPr>
              <w:autoSpaceDE w:val="0"/>
              <w:autoSpaceDN w:val="0"/>
              <w:adjustRightInd w:val="0"/>
              <w:spacing w:after="0" w:line="240" w:lineRule="auto"/>
              <w:jc w:val="both"/>
              <w:rPr>
                <w:rFonts w:ascii="Arial" w:eastAsia="Calibri" w:hAnsi="Arial" w:cs="Arial"/>
                <w:color w:val="000000"/>
                <w:lang w:eastAsia="pt-BR"/>
              </w:rPr>
            </w:pPr>
          </w:p>
          <w:p w14:paraId="7511EC1B" w14:textId="77777777" w:rsidR="00CD14C4" w:rsidRPr="00E15316" w:rsidRDefault="00CD14C4" w:rsidP="00580286">
            <w:pPr>
              <w:autoSpaceDE w:val="0"/>
              <w:autoSpaceDN w:val="0"/>
              <w:adjustRightInd w:val="0"/>
              <w:spacing w:after="0" w:line="240" w:lineRule="auto"/>
              <w:jc w:val="both"/>
              <w:rPr>
                <w:rFonts w:ascii="Arial" w:eastAsia="Calibri" w:hAnsi="Arial" w:cs="Arial"/>
                <w:color w:val="000000"/>
                <w:lang w:eastAsia="pt-BR"/>
              </w:rPr>
            </w:pPr>
          </w:p>
          <w:p w14:paraId="4B9BD0C7" w14:textId="77777777" w:rsidR="00C23A71" w:rsidRPr="00E15316" w:rsidRDefault="00C23A71" w:rsidP="00580286">
            <w:pPr>
              <w:autoSpaceDE w:val="0"/>
              <w:autoSpaceDN w:val="0"/>
              <w:adjustRightInd w:val="0"/>
              <w:spacing w:after="0" w:line="240" w:lineRule="auto"/>
              <w:jc w:val="both"/>
              <w:rPr>
                <w:rFonts w:ascii="Arial" w:eastAsia="Calibri" w:hAnsi="Arial" w:cs="Arial"/>
                <w:color w:val="000000"/>
                <w:lang w:eastAsia="pt-BR"/>
              </w:rPr>
            </w:pPr>
          </w:p>
          <w:p w14:paraId="33A54C05" w14:textId="77777777" w:rsidR="00580286" w:rsidRPr="00E15316" w:rsidRDefault="00580286" w:rsidP="00580286">
            <w:pPr>
              <w:autoSpaceDE w:val="0"/>
              <w:autoSpaceDN w:val="0"/>
              <w:adjustRightInd w:val="0"/>
              <w:spacing w:after="0" w:line="240" w:lineRule="auto"/>
              <w:jc w:val="both"/>
              <w:rPr>
                <w:rFonts w:ascii="Arial" w:eastAsia="Times New Roman" w:hAnsi="Arial" w:cs="Arial"/>
              </w:rPr>
            </w:pPr>
          </w:p>
        </w:tc>
      </w:tr>
      <w:tr w:rsidR="00580286" w:rsidRPr="00E15316" w14:paraId="7B4900A5"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39A38E6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Promotores da atividade:</w:t>
            </w:r>
          </w:p>
          <w:p w14:paraId="529A6340" w14:textId="77777777" w:rsidR="00580286" w:rsidRPr="00E15316" w:rsidRDefault="00C2241A" w:rsidP="00580286">
            <w:pPr>
              <w:autoSpaceDE w:val="0"/>
              <w:autoSpaceDN w:val="0"/>
              <w:adjustRightInd w:val="0"/>
              <w:spacing w:after="0" w:line="240" w:lineRule="auto"/>
              <w:rPr>
                <w:rFonts w:ascii="Arial" w:eastAsia="Calibri" w:hAnsi="Arial" w:cs="Arial"/>
                <w:color w:val="000000"/>
                <w:lang w:eastAsia="pt-BR"/>
              </w:rPr>
            </w:pPr>
            <w:r w:rsidRPr="00E15316">
              <w:rPr>
                <w:rFonts w:ascii="Arial" w:eastAsia="Calibri" w:hAnsi="Arial" w:cs="Arial"/>
                <w:color w:val="000000"/>
                <w:lang w:eastAsia="pt-BR"/>
              </w:rPr>
              <w:t>Tutora e alunos do PET</w:t>
            </w:r>
          </w:p>
          <w:p w14:paraId="07DE6EB0" w14:textId="77777777" w:rsidR="00580286" w:rsidRPr="00E15316" w:rsidRDefault="00580286" w:rsidP="00580286">
            <w:pPr>
              <w:autoSpaceDE w:val="0"/>
              <w:autoSpaceDN w:val="0"/>
              <w:adjustRightInd w:val="0"/>
              <w:spacing w:after="0" w:line="240" w:lineRule="auto"/>
              <w:rPr>
                <w:rFonts w:ascii="Arial" w:eastAsia="Calibri" w:hAnsi="Arial" w:cs="Arial"/>
                <w:color w:val="000000"/>
                <w:lang w:eastAsia="pt-BR"/>
              </w:rPr>
            </w:pPr>
          </w:p>
        </w:tc>
      </w:tr>
      <w:tr w:rsidR="00580286" w:rsidRPr="00E15316" w14:paraId="067572D2"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3AAAA850"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Parceiros ou colaboradores da atividade: </w:t>
            </w:r>
          </w:p>
          <w:p w14:paraId="4007CDF8" w14:textId="77777777" w:rsidR="00580286" w:rsidRPr="00E15316" w:rsidRDefault="00C2241A" w:rsidP="00580286">
            <w:pPr>
              <w:snapToGrid w:val="0"/>
              <w:jc w:val="both"/>
              <w:rPr>
                <w:rFonts w:ascii="Arial" w:eastAsia="Times New Roman" w:hAnsi="Arial" w:cs="Arial"/>
              </w:rPr>
            </w:pPr>
            <w:r w:rsidRPr="00E15316">
              <w:rPr>
                <w:rFonts w:ascii="Arial" w:eastAsia="Calibri" w:hAnsi="Arial" w:cs="Arial"/>
                <w:color w:val="000000"/>
                <w:lang w:eastAsia="pt-BR"/>
              </w:rPr>
              <w:t>Unidade Acadêmica de Ciências da Saúde (UACS), professores e monitores oficiais das referidas disciplinas ensinadas no Centro de Ciências Biológicas e da Saúde (CCBS).</w:t>
            </w:r>
          </w:p>
        </w:tc>
      </w:tr>
      <w:tr w:rsidR="00580286" w:rsidRPr="00E15316" w14:paraId="2A11E402"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62C29FF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Justificativa para realização da atividade:</w:t>
            </w:r>
          </w:p>
          <w:p w14:paraId="5F7F4049" w14:textId="77777777" w:rsidR="00C2241A" w:rsidRPr="00E15316" w:rsidRDefault="00C2241A" w:rsidP="00C2241A">
            <w:pPr>
              <w:snapToGrid w:val="0"/>
              <w:jc w:val="both"/>
              <w:rPr>
                <w:rFonts w:ascii="Arial" w:eastAsia="Times New Roman" w:hAnsi="Arial" w:cs="Arial"/>
              </w:rPr>
            </w:pPr>
            <w:r w:rsidRPr="00E15316">
              <w:rPr>
                <w:rFonts w:ascii="Arial" w:eastAsia="Times New Roman" w:hAnsi="Arial" w:cs="Arial"/>
              </w:rPr>
              <w:t xml:space="preserve">A monitoria acadêmica é uma oportunidade ímpar para formação docente do aluno, pois coloca, frente a frente, o professor com toda a sua experiência e conhecimentos e o aluno iniciante, imaturo e ávido em busca de novos saberes. Esse é um momento que deve ser considerado pelos professores como de suma importância para preparar os novos profissionais, dando-lhes apoio e transmitindo-lhes conhecimentos que vão garantir sua atuação nos espaços sociais. Desta forma, a monitoria se constitui em uma iniciativa relevante no seio do ensino universitário, pela oportunidade de ampliação de experiências que contribuem para a formação de estudantes e para o desenvolvimento da docência, pelas possibilidades e diversidades de atividades a serem desenvolvidas, cotidianamente </w:t>
            </w:r>
            <w:r w:rsidRPr="00E15316">
              <w:rPr>
                <w:rFonts w:ascii="Arial" w:eastAsia="Times New Roman" w:hAnsi="Arial" w:cs="Arial"/>
              </w:rPr>
              <w:lastRenderedPageBreak/>
              <w:t>em diversos departamentos e disciplinas.</w:t>
            </w:r>
          </w:p>
          <w:p w14:paraId="2FD218E5" w14:textId="77777777" w:rsidR="00580286" w:rsidRPr="00E15316" w:rsidRDefault="00C2241A" w:rsidP="00C2241A">
            <w:pPr>
              <w:snapToGrid w:val="0"/>
              <w:spacing w:line="240" w:lineRule="auto"/>
              <w:jc w:val="both"/>
              <w:rPr>
                <w:rFonts w:ascii="Arial" w:eastAsia="Times New Roman" w:hAnsi="Arial" w:cs="Arial"/>
              </w:rPr>
            </w:pPr>
            <w:r w:rsidRPr="00E15316">
              <w:rPr>
                <w:rFonts w:ascii="Arial" w:eastAsia="Times New Roman" w:hAnsi="Arial" w:cs="Arial"/>
              </w:rPr>
              <w:t>Logo, a atividade estava prevista no planejamento do grupo e foi realizada. Os participantes do grupo PET Fitoterapia, sendo voluntários, tiveram oportunidade de acompanhar os alunos da graduação no aprendizado da disciplina, ministrar seminários supervisionados pelo professor, notando-se crescimento do grupo durante o andamento das aulas. Os assuntos abordados foram ministrados explicitamente nas disciplinas dos cursos e/ou foram demandas dos alunos. Dessa forma, as idéias e as sugestões, recolhidas junto aos alunos e levadas aos professores das disciplinas, têm contribuído para a melhoria no ensino e para a formação dos alunos de graduação.</w:t>
            </w:r>
          </w:p>
        </w:tc>
      </w:tr>
      <w:tr w:rsidR="00580286" w:rsidRPr="00E15316" w14:paraId="633E7608"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0B64D9E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Resultados esperados com a atividade:</w:t>
            </w:r>
          </w:p>
          <w:p w14:paraId="370816BC" w14:textId="77777777" w:rsidR="00C23A71" w:rsidRPr="00E15316" w:rsidRDefault="00C2241A" w:rsidP="00CF18B4">
            <w:pPr>
              <w:pStyle w:val="ListParagraph"/>
              <w:numPr>
                <w:ilvl w:val="0"/>
                <w:numId w:val="29"/>
              </w:numPr>
              <w:autoSpaceDE w:val="0"/>
              <w:autoSpaceDN w:val="0"/>
              <w:adjustRightInd w:val="0"/>
              <w:rPr>
                <w:rFonts w:ascii="Arial" w:hAnsi="Arial" w:cs="Arial"/>
                <w:sz w:val="22"/>
                <w:szCs w:val="22"/>
              </w:rPr>
            </w:pPr>
            <w:r w:rsidRPr="00E15316">
              <w:rPr>
                <w:rFonts w:ascii="Arial" w:hAnsi="Arial" w:cs="Arial"/>
                <w:sz w:val="22"/>
                <w:szCs w:val="22"/>
              </w:rPr>
              <w:t xml:space="preserve">Possibilitar o desenvolvimento de novas metodologias e experiências pedagógicas; Promover a cooperação acadêmica entre discentes e docentes; </w:t>
            </w:r>
          </w:p>
          <w:p w14:paraId="4C5CFD64" w14:textId="77777777" w:rsidR="00C23A71" w:rsidRPr="00E15316" w:rsidRDefault="00C2241A" w:rsidP="00CF18B4">
            <w:pPr>
              <w:pStyle w:val="ListParagraph"/>
              <w:numPr>
                <w:ilvl w:val="0"/>
                <w:numId w:val="29"/>
              </w:numPr>
              <w:autoSpaceDE w:val="0"/>
              <w:autoSpaceDN w:val="0"/>
              <w:adjustRightInd w:val="0"/>
              <w:rPr>
                <w:rFonts w:ascii="Arial" w:hAnsi="Arial" w:cs="Arial"/>
                <w:sz w:val="22"/>
                <w:szCs w:val="22"/>
              </w:rPr>
            </w:pPr>
            <w:r w:rsidRPr="00E15316">
              <w:rPr>
                <w:rFonts w:ascii="Arial" w:hAnsi="Arial" w:cs="Arial"/>
                <w:sz w:val="22"/>
                <w:szCs w:val="22"/>
              </w:rPr>
              <w:t xml:space="preserve">Criar condições de aprofundamento teórico-metodológico e o desenvolvimento de habilidades relacionadas à atividade docente; </w:t>
            </w:r>
          </w:p>
          <w:p w14:paraId="2671D007" w14:textId="77777777" w:rsidR="00580286" w:rsidRPr="00E15316" w:rsidRDefault="00C2241A" w:rsidP="00CF18B4">
            <w:pPr>
              <w:pStyle w:val="ListParagraph"/>
              <w:numPr>
                <w:ilvl w:val="0"/>
                <w:numId w:val="29"/>
              </w:numPr>
              <w:autoSpaceDE w:val="0"/>
              <w:autoSpaceDN w:val="0"/>
              <w:adjustRightInd w:val="0"/>
              <w:rPr>
                <w:rFonts w:ascii="Arial" w:hAnsi="Arial" w:cs="Arial"/>
                <w:sz w:val="22"/>
                <w:szCs w:val="22"/>
              </w:rPr>
            </w:pPr>
            <w:r w:rsidRPr="00E15316">
              <w:rPr>
                <w:rFonts w:ascii="Arial" w:hAnsi="Arial" w:cs="Arial"/>
                <w:sz w:val="22"/>
                <w:szCs w:val="22"/>
              </w:rPr>
              <w:t>Propiciar ao aluno do PET a possibilidade de aperfeiçoar seu potencial didático-pedagógico e acadêmico e contribuição para a melhoria das disciplinas de graduação.</w:t>
            </w:r>
          </w:p>
          <w:p w14:paraId="77466931" w14:textId="77777777" w:rsidR="00C2241A" w:rsidRPr="00E15316" w:rsidRDefault="00C2241A" w:rsidP="00580286">
            <w:pPr>
              <w:autoSpaceDE w:val="0"/>
              <w:autoSpaceDN w:val="0"/>
              <w:adjustRightInd w:val="0"/>
              <w:spacing w:after="0" w:line="240" w:lineRule="auto"/>
              <w:rPr>
                <w:rFonts w:ascii="Arial" w:eastAsia="Calibri" w:hAnsi="Arial" w:cs="Arial"/>
                <w:color w:val="000000"/>
                <w:lang w:eastAsia="pt-BR"/>
              </w:rPr>
            </w:pPr>
          </w:p>
        </w:tc>
      </w:tr>
      <w:tr w:rsidR="00580286" w:rsidRPr="00E15316" w14:paraId="55B525B1"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6E430D3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alcançados com a atividade:</w:t>
            </w:r>
          </w:p>
          <w:p w14:paraId="1D5EB792" w14:textId="77777777" w:rsidR="00580286" w:rsidRPr="00E15316" w:rsidRDefault="00C2241A" w:rsidP="00CF18B4">
            <w:pPr>
              <w:snapToGrid w:val="0"/>
              <w:jc w:val="both"/>
              <w:rPr>
                <w:rFonts w:ascii="Arial" w:eastAsia="Times New Roman" w:hAnsi="Arial" w:cs="Arial"/>
              </w:rPr>
            </w:pPr>
            <w:r w:rsidRPr="00E15316">
              <w:rPr>
                <w:rFonts w:ascii="Arial" w:eastAsia="Times New Roman" w:hAnsi="Arial" w:cs="Arial"/>
              </w:rPr>
              <w:t>Promoveu a cooperação acadê</w:t>
            </w:r>
            <w:r w:rsidR="00CF18B4" w:rsidRPr="00E15316">
              <w:rPr>
                <w:rFonts w:ascii="Arial" w:eastAsia="Times New Roman" w:hAnsi="Arial" w:cs="Arial"/>
              </w:rPr>
              <w:t>mica entre discentes e docentes;</w:t>
            </w:r>
            <w:r w:rsidRPr="00E15316">
              <w:rPr>
                <w:rFonts w:ascii="Arial" w:eastAsia="Times New Roman" w:hAnsi="Arial" w:cs="Arial"/>
              </w:rPr>
              <w:t xml:space="preserve"> aproximou o PET</w:t>
            </w:r>
            <w:r w:rsidR="00CF18B4" w:rsidRPr="00E15316">
              <w:rPr>
                <w:rFonts w:ascii="Arial" w:eastAsia="Times New Roman" w:hAnsi="Arial" w:cs="Arial"/>
              </w:rPr>
              <w:t xml:space="preserve"> dos demais alunos da graduação;</w:t>
            </w:r>
            <w:r w:rsidRPr="00E15316">
              <w:rPr>
                <w:rFonts w:ascii="Arial" w:eastAsia="Times New Roman" w:hAnsi="Arial" w:cs="Arial"/>
              </w:rPr>
              <w:t xml:space="preserve"> assim como desenvolveu habilidades relacionadas à atividade docente</w:t>
            </w:r>
            <w:r w:rsidR="00CF18B4" w:rsidRPr="00E15316">
              <w:rPr>
                <w:rFonts w:ascii="Arial" w:eastAsia="Times New Roman" w:hAnsi="Arial" w:cs="Arial"/>
              </w:rPr>
              <w:t>;</w:t>
            </w:r>
            <w:r w:rsidRPr="00E15316">
              <w:rPr>
                <w:rFonts w:ascii="Arial" w:eastAsia="Times New Roman" w:hAnsi="Arial" w:cs="Arial"/>
              </w:rPr>
              <w:t xml:space="preserve"> os participantes do grupo PET e os alunos, que receberam as monitorias, expressaram satisfação com os conteúdos abordados e da forma como foram apresentados.</w:t>
            </w:r>
          </w:p>
        </w:tc>
      </w:tr>
      <w:tr w:rsidR="00580286" w:rsidRPr="00E15316" w14:paraId="2EDD1AB0" w14:textId="77777777" w:rsidTr="00FB7E04">
        <w:tblPrEx>
          <w:tblLook w:val="0000" w:firstRow="0" w:lastRow="0" w:firstColumn="0" w:lastColumn="0" w:noHBand="0" w:noVBand="0"/>
        </w:tblPrEx>
        <w:tc>
          <w:tcPr>
            <w:tcW w:w="9075" w:type="dxa"/>
            <w:gridSpan w:val="12"/>
            <w:tcBorders>
              <w:left w:val="single" w:sz="4" w:space="0" w:color="000000"/>
              <w:bottom w:val="single" w:sz="4" w:space="0" w:color="000000"/>
              <w:right w:val="single" w:sz="4" w:space="0" w:color="000000"/>
            </w:tcBorders>
          </w:tcPr>
          <w:p w14:paraId="2173E659"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Comentário geral:</w:t>
            </w:r>
          </w:p>
          <w:p w14:paraId="76589F26" w14:textId="77777777" w:rsidR="00580286" w:rsidRPr="00E15316" w:rsidRDefault="00C2241A" w:rsidP="00580286">
            <w:pPr>
              <w:spacing w:after="0" w:line="240" w:lineRule="auto"/>
              <w:jc w:val="both"/>
              <w:rPr>
                <w:rFonts w:ascii="Arial" w:eastAsia="Times New Roman" w:hAnsi="Arial" w:cs="Arial"/>
              </w:rPr>
            </w:pPr>
            <w:r w:rsidRPr="00E15316">
              <w:rPr>
                <w:rFonts w:ascii="Arial" w:eastAsia="Times New Roman" w:hAnsi="Arial" w:cs="Arial"/>
              </w:rPr>
              <w:t>Os participantes do PET têm melhorado algumas práticas de ensino em laboratório e nas salas de aula, assim como a interação entre docentes e discentes do curso de graduação e têm auxiliado os professores no ensino e aprendizado, principalmente em turmas com maior número de alunos.</w:t>
            </w:r>
          </w:p>
          <w:p w14:paraId="40DE6533" w14:textId="77777777" w:rsidR="00C2241A" w:rsidRPr="00E15316" w:rsidRDefault="00C2241A" w:rsidP="00580286">
            <w:pPr>
              <w:spacing w:after="0" w:line="240" w:lineRule="auto"/>
              <w:jc w:val="both"/>
              <w:rPr>
                <w:rFonts w:ascii="Arial" w:eastAsia="Times New Roman" w:hAnsi="Arial" w:cs="Arial"/>
              </w:rPr>
            </w:pPr>
          </w:p>
        </w:tc>
      </w:tr>
    </w:tbl>
    <w:p w14:paraId="73559E83" w14:textId="77777777" w:rsidR="00580286" w:rsidRPr="00E15316" w:rsidRDefault="00580286" w:rsidP="00580286">
      <w:pPr>
        <w:spacing w:after="0" w:line="360" w:lineRule="auto"/>
        <w:jc w:val="both"/>
        <w:rPr>
          <w:rFonts w:ascii="Arial" w:eastAsia="Times New Roman" w:hAnsi="Arial" w:cs="Arial"/>
        </w:rPr>
      </w:pPr>
    </w:p>
    <w:p w14:paraId="36AEF9DB" w14:textId="77777777" w:rsidR="00580286" w:rsidRPr="00E15316" w:rsidRDefault="00580286" w:rsidP="00580286">
      <w:pPr>
        <w:spacing w:after="0" w:line="360" w:lineRule="auto"/>
        <w:jc w:val="both"/>
        <w:rPr>
          <w:rFonts w:ascii="Arial" w:eastAsia="Times New Roman" w:hAnsi="Arial" w:cs="Arial"/>
        </w:rPr>
      </w:pPr>
    </w:p>
    <w:p w14:paraId="71B4208B" w14:textId="77777777" w:rsidR="00580286" w:rsidRPr="00E15316" w:rsidRDefault="00580286" w:rsidP="00580286">
      <w:pPr>
        <w:spacing w:after="0" w:line="360" w:lineRule="auto"/>
        <w:jc w:val="both"/>
        <w:rPr>
          <w:rFonts w:ascii="Arial" w:eastAsia="Times New Roman" w:hAnsi="Arial" w:cs="Arial"/>
        </w:rPr>
      </w:pPr>
    </w:p>
    <w:p w14:paraId="26517A78" w14:textId="77777777" w:rsidR="00580286" w:rsidRPr="00E15316" w:rsidRDefault="00580286" w:rsidP="00580286">
      <w:pPr>
        <w:spacing w:after="0" w:line="360" w:lineRule="auto"/>
        <w:jc w:val="both"/>
        <w:rPr>
          <w:rFonts w:ascii="Arial" w:eastAsia="Times New Roman" w:hAnsi="Arial" w:cs="Arial"/>
          <w:b/>
        </w:rPr>
      </w:pPr>
      <w:r w:rsidRPr="00E15316">
        <w:rPr>
          <w:rFonts w:ascii="Arial" w:eastAsia="Times New Roman" w:hAnsi="Arial" w:cs="Arial"/>
          <w:b/>
        </w:rPr>
        <w:t>Quadro II - no caso de atividades de Pesquisa</w:t>
      </w:r>
    </w:p>
    <w:tbl>
      <w:tblPr>
        <w:tblW w:w="9075" w:type="dxa"/>
        <w:tblInd w:w="54" w:type="dxa"/>
        <w:tblLayout w:type="fixed"/>
        <w:tblCellMar>
          <w:left w:w="70" w:type="dxa"/>
          <w:right w:w="70"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70"/>
      </w:tblGrid>
      <w:tr w:rsidR="00580286" w:rsidRPr="00E15316" w14:paraId="6509613F" w14:textId="77777777" w:rsidTr="00FB7E04">
        <w:tc>
          <w:tcPr>
            <w:tcW w:w="9075" w:type="dxa"/>
            <w:gridSpan w:val="12"/>
            <w:tcBorders>
              <w:top w:val="single" w:sz="4" w:space="0" w:color="000000"/>
              <w:left w:val="single" w:sz="4" w:space="0" w:color="000000"/>
              <w:bottom w:val="single" w:sz="4" w:space="0" w:color="000000"/>
              <w:right w:val="single" w:sz="4" w:space="0" w:color="000000"/>
            </w:tcBorders>
          </w:tcPr>
          <w:p w14:paraId="1ED41EBE"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t>Atividade 5</w:t>
            </w:r>
          </w:p>
          <w:p w14:paraId="4AAC2DFF"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Título da pesquisa/Tema de estudo:</w:t>
            </w:r>
          </w:p>
          <w:p w14:paraId="4A6D7AB5" w14:textId="77777777" w:rsidR="00580286" w:rsidRPr="00E15316" w:rsidRDefault="007917D1" w:rsidP="007917D1">
            <w:pPr>
              <w:snapToGrid w:val="0"/>
              <w:jc w:val="both"/>
              <w:rPr>
                <w:rFonts w:ascii="Arial" w:eastAsia="Times New Roman" w:hAnsi="Arial" w:cs="Arial"/>
                <w:b/>
              </w:rPr>
            </w:pPr>
            <w:r w:rsidRPr="00E15316">
              <w:rPr>
                <w:rFonts w:ascii="Arial" w:hAnsi="Arial" w:cs="Arial"/>
                <w:b/>
              </w:rPr>
              <w:t>Utilização da Babosa (Aloe Vera) por Mulheres de uma Comunidade no Município de Campina Grande-PB</w:t>
            </w:r>
          </w:p>
        </w:tc>
      </w:tr>
      <w:tr w:rsidR="00580286" w:rsidRPr="00E15316" w14:paraId="39D9002B" w14:textId="77777777" w:rsidTr="00FB7E04">
        <w:tc>
          <w:tcPr>
            <w:tcW w:w="9075" w:type="dxa"/>
            <w:gridSpan w:val="12"/>
            <w:tcBorders>
              <w:left w:val="single" w:sz="4" w:space="0" w:color="000000"/>
              <w:bottom w:val="single" w:sz="4" w:space="0" w:color="000000"/>
              <w:right w:val="single" w:sz="4" w:space="0" w:color="000000"/>
            </w:tcBorders>
          </w:tcPr>
          <w:p w14:paraId="33E4928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Cronograma de Execução da Atividade:</w:t>
            </w:r>
          </w:p>
          <w:p w14:paraId="62D5A99E" w14:textId="77777777" w:rsidR="00580286" w:rsidRPr="00E15316" w:rsidRDefault="00580286" w:rsidP="00580286">
            <w:pPr>
              <w:snapToGrid w:val="0"/>
              <w:jc w:val="both"/>
              <w:rPr>
                <w:rFonts w:ascii="Arial" w:eastAsia="Times New Roman" w:hAnsi="Arial" w:cs="Arial"/>
              </w:rPr>
            </w:pPr>
          </w:p>
        </w:tc>
      </w:tr>
      <w:tr w:rsidR="00580286" w:rsidRPr="00E15316" w14:paraId="6CF55BBD" w14:textId="77777777" w:rsidTr="00FB7E04">
        <w:tc>
          <w:tcPr>
            <w:tcW w:w="755" w:type="dxa"/>
            <w:tcBorders>
              <w:left w:val="single" w:sz="4" w:space="0" w:color="000000"/>
              <w:bottom w:val="single" w:sz="4" w:space="0" w:color="000000"/>
            </w:tcBorders>
          </w:tcPr>
          <w:p w14:paraId="54E84F6E"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tc>
        <w:tc>
          <w:tcPr>
            <w:tcW w:w="755" w:type="dxa"/>
            <w:tcBorders>
              <w:left w:val="single" w:sz="4" w:space="0" w:color="000000"/>
              <w:bottom w:val="single" w:sz="4" w:space="0" w:color="000000"/>
            </w:tcBorders>
          </w:tcPr>
          <w:p w14:paraId="6F3C18AF" w14:textId="77777777" w:rsidR="007917D1"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p w14:paraId="6F8BD6BA" w14:textId="77777777" w:rsidR="00580286" w:rsidRPr="00E15316" w:rsidRDefault="00580286" w:rsidP="00580286">
            <w:pPr>
              <w:snapToGrid w:val="0"/>
              <w:jc w:val="center"/>
              <w:rPr>
                <w:rFonts w:ascii="Arial" w:eastAsia="Times New Roman" w:hAnsi="Arial" w:cs="Arial"/>
                <w:lang w:val="en-US"/>
              </w:rPr>
            </w:pPr>
          </w:p>
        </w:tc>
        <w:tc>
          <w:tcPr>
            <w:tcW w:w="755" w:type="dxa"/>
            <w:tcBorders>
              <w:left w:val="single" w:sz="4" w:space="0" w:color="000000"/>
              <w:bottom w:val="single" w:sz="4" w:space="0" w:color="000000"/>
            </w:tcBorders>
          </w:tcPr>
          <w:p w14:paraId="62B97FCD" w14:textId="77777777" w:rsidR="007917D1"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Mar</w:t>
            </w:r>
          </w:p>
          <w:p w14:paraId="0168BA69" w14:textId="77777777" w:rsidR="00580286" w:rsidRPr="00E15316" w:rsidRDefault="00580286" w:rsidP="00580286">
            <w:pPr>
              <w:snapToGrid w:val="0"/>
              <w:jc w:val="center"/>
              <w:rPr>
                <w:rFonts w:ascii="Arial" w:eastAsia="Times New Roman" w:hAnsi="Arial" w:cs="Arial"/>
                <w:lang w:val="en-US"/>
              </w:rPr>
            </w:pPr>
          </w:p>
        </w:tc>
        <w:tc>
          <w:tcPr>
            <w:tcW w:w="755" w:type="dxa"/>
            <w:tcBorders>
              <w:left w:val="single" w:sz="4" w:space="0" w:color="000000"/>
              <w:bottom w:val="single" w:sz="4" w:space="0" w:color="000000"/>
            </w:tcBorders>
          </w:tcPr>
          <w:p w14:paraId="29C406F1" w14:textId="77777777" w:rsidR="007917D1" w:rsidRPr="00E15316" w:rsidRDefault="00580286" w:rsidP="007917D1">
            <w:pPr>
              <w:snapToGrid w:val="0"/>
              <w:jc w:val="center"/>
              <w:rPr>
                <w:rFonts w:ascii="Arial" w:eastAsia="Times New Roman" w:hAnsi="Arial" w:cs="Arial"/>
                <w:lang w:val="es-ES_tradnl"/>
              </w:rPr>
            </w:pPr>
            <w:r w:rsidRPr="00E15316">
              <w:rPr>
                <w:rFonts w:ascii="Arial" w:eastAsia="Times New Roman" w:hAnsi="Arial" w:cs="Arial"/>
                <w:lang w:val="es-ES_tradnl"/>
              </w:rPr>
              <w:t>Abr</w:t>
            </w:r>
          </w:p>
          <w:p w14:paraId="604B1940" w14:textId="77777777" w:rsidR="00580286" w:rsidRPr="00E15316" w:rsidRDefault="00580286" w:rsidP="007917D1">
            <w:pPr>
              <w:snapToGrid w:val="0"/>
              <w:jc w:val="center"/>
              <w:rPr>
                <w:rFonts w:ascii="Arial" w:eastAsia="Times New Roman" w:hAnsi="Arial" w:cs="Arial"/>
                <w:lang w:val="es-ES_tradnl"/>
              </w:rPr>
            </w:pPr>
          </w:p>
        </w:tc>
        <w:tc>
          <w:tcPr>
            <w:tcW w:w="755" w:type="dxa"/>
            <w:tcBorders>
              <w:left w:val="single" w:sz="4" w:space="0" w:color="000000"/>
              <w:bottom w:val="single" w:sz="4" w:space="0" w:color="000000"/>
            </w:tcBorders>
          </w:tcPr>
          <w:p w14:paraId="3C149F74"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Mai</w:t>
            </w:r>
          </w:p>
          <w:p w14:paraId="7E35F636"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773363FC"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Jun</w:t>
            </w:r>
          </w:p>
          <w:p w14:paraId="098FA9D2" w14:textId="77777777" w:rsidR="00580286" w:rsidRPr="00E15316" w:rsidRDefault="00580286" w:rsidP="00580286">
            <w:pPr>
              <w:snapToGrid w:val="0"/>
              <w:jc w:val="center"/>
              <w:rPr>
                <w:rFonts w:ascii="Arial" w:eastAsia="Times New Roman" w:hAnsi="Arial" w:cs="Arial"/>
                <w:lang w:val="es-ES_tradnl"/>
              </w:rPr>
            </w:pPr>
          </w:p>
        </w:tc>
        <w:tc>
          <w:tcPr>
            <w:tcW w:w="755" w:type="dxa"/>
            <w:tcBorders>
              <w:left w:val="single" w:sz="4" w:space="0" w:color="000000"/>
              <w:bottom w:val="single" w:sz="4" w:space="0" w:color="000000"/>
            </w:tcBorders>
          </w:tcPr>
          <w:p w14:paraId="677286B9"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Jul</w:t>
            </w:r>
          </w:p>
          <w:p w14:paraId="2FA75235" w14:textId="77777777" w:rsidR="00580286" w:rsidRPr="00E15316" w:rsidRDefault="00F96809" w:rsidP="00580286">
            <w:pPr>
              <w:snapToGrid w:val="0"/>
              <w:jc w:val="center"/>
              <w:rPr>
                <w:rFonts w:ascii="Arial" w:eastAsia="Times New Roman" w:hAnsi="Arial" w:cs="Arial"/>
                <w:b/>
                <w:lang w:val="es-ES_tradnl"/>
              </w:rPr>
            </w:pPr>
            <w:r w:rsidRPr="00E15316">
              <w:rPr>
                <w:rFonts w:ascii="Arial" w:eastAsia="Times New Roman" w:hAnsi="Arial" w:cs="Arial"/>
                <w:b/>
                <w:lang w:val="es-ES_tradnl"/>
              </w:rPr>
              <w:t>x</w:t>
            </w:r>
          </w:p>
        </w:tc>
        <w:tc>
          <w:tcPr>
            <w:tcW w:w="755" w:type="dxa"/>
            <w:tcBorders>
              <w:left w:val="single" w:sz="4" w:space="0" w:color="000000"/>
              <w:bottom w:val="single" w:sz="4" w:space="0" w:color="000000"/>
            </w:tcBorders>
          </w:tcPr>
          <w:p w14:paraId="41097D6A"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Ago</w:t>
            </w:r>
          </w:p>
          <w:p w14:paraId="241D3442" w14:textId="77777777" w:rsidR="00580286" w:rsidRPr="00E15316" w:rsidRDefault="00F96809"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left w:val="single" w:sz="4" w:space="0" w:color="000000"/>
              <w:bottom w:val="single" w:sz="4" w:space="0" w:color="000000"/>
            </w:tcBorders>
          </w:tcPr>
          <w:p w14:paraId="0F6A9F45"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Set</w:t>
            </w:r>
          </w:p>
          <w:p w14:paraId="086CE500" w14:textId="77777777" w:rsidR="00580286" w:rsidRPr="00E15316" w:rsidRDefault="00F96809"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left w:val="single" w:sz="4" w:space="0" w:color="000000"/>
              <w:bottom w:val="single" w:sz="4" w:space="0" w:color="000000"/>
            </w:tcBorders>
          </w:tcPr>
          <w:p w14:paraId="5499D6B0"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 xml:space="preserve"> Out</w:t>
            </w:r>
          </w:p>
          <w:p w14:paraId="2CCE05CA" w14:textId="77777777" w:rsidR="00580286" w:rsidRPr="00E15316" w:rsidRDefault="00580286" w:rsidP="00580286">
            <w:pPr>
              <w:snapToGrid w:val="0"/>
              <w:jc w:val="center"/>
              <w:rPr>
                <w:rFonts w:ascii="Arial" w:eastAsia="Times New Roman" w:hAnsi="Arial" w:cs="Arial"/>
                <w:lang w:val="en-US"/>
              </w:rPr>
            </w:pPr>
          </w:p>
        </w:tc>
        <w:tc>
          <w:tcPr>
            <w:tcW w:w="755" w:type="dxa"/>
            <w:tcBorders>
              <w:left w:val="single" w:sz="4" w:space="0" w:color="000000"/>
              <w:bottom w:val="single" w:sz="4" w:space="0" w:color="000000"/>
            </w:tcBorders>
          </w:tcPr>
          <w:p w14:paraId="76C0E6C7"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Nov</w:t>
            </w:r>
          </w:p>
          <w:p w14:paraId="61625CAC" w14:textId="77777777" w:rsidR="00580286" w:rsidRPr="00E15316" w:rsidRDefault="00580286" w:rsidP="00580286">
            <w:pPr>
              <w:snapToGrid w:val="0"/>
              <w:jc w:val="center"/>
              <w:rPr>
                <w:rFonts w:ascii="Arial" w:eastAsia="Times New Roman" w:hAnsi="Arial" w:cs="Arial"/>
              </w:rPr>
            </w:pPr>
          </w:p>
        </w:tc>
        <w:tc>
          <w:tcPr>
            <w:tcW w:w="770" w:type="dxa"/>
            <w:tcBorders>
              <w:left w:val="single" w:sz="4" w:space="0" w:color="000000"/>
              <w:bottom w:val="single" w:sz="4" w:space="0" w:color="000000"/>
              <w:right w:val="single" w:sz="4" w:space="0" w:color="000000"/>
            </w:tcBorders>
          </w:tcPr>
          <w:p w14:paraId="158A2068"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Dez</w:t>
            </w:r>
          </w:p>
          <w:p w14:paraId="6F09FB2A" w14:textId="77777777" w:rsidR="00580286" w:rsidRPr="00E15316" w:rsidRDefault="00580286" w:rsidP="00580286">
            <w:pPr>
              <w:snapToGrid w:val="0"/>
              <w:jc w:val="center"/>
              <w:rPr>
                <w:rFonts w:ascii="Arial" w:eastAsia="Times New Roman" w:hAnsi="Arial" w:cs="Arial"/>
              </w:rPr>
            </w:pPr>
          </w:p>
        </w:tc>
      </w:tr>
      <w:tr w:rsidR="00580286" w:rsidRPr="00E15316" w14:paraId="1A6538B8" w14:textId="77777777" w:rsidTr="00FB7E04">
        <w:tc>
          <w:tcPr>
            <w:tcW w:w="9075" w:type="dxa"/>
            <w:gridSpan w:val="12"/>
            <w:tcBorders>
              <w:left w:val="single" w:sz="4" w:space="0" w:color="000000"/>
              <w:bottom w:val="single" w:sz="4" w:space="0" w:color="000000"/>
              <w:right w:val="single" w:sz="4" w:space="0" w:color="000000"/>
            </w:tcBorders>
          </w:tcPr>
          <w:p w14:paraId="1BCD47A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Descrição da atividade de pesquisa:</w:t>
            </w:r>
          </w:p>
          <w:p w14:paraId="2D421A4C" w14:textId="77777777" w:rsidR="00AA5679" w:rsidRPr="00E15316" w:rsidRDefault="00AA5679" w:rsidP="00AA5679">
            <w:pPr>
              <w:spacing w:line="240" w:lineRule="auto"/>
              <w:ind w:firstLine="709"/>
              <w:jc w:val="both"/>
              <w:rPr>
                <w:rFonts w:ascii="Arial" w:hAnsi="Arial" w:cs="Arial"/>
              </w:rPr>
            </w:pPr>
            <w:r w:rsidRPr="00E15316">
              <w:rPr>
                <w:rFonts w:ascii="Arial" w:hAnsi="Arial" w:cs="Arial"/>
              </w:rPr>
              <w:t>Dentre a enorme gama de plantas medicinais existentes no nosso país uma em especial se destaca. De acordo com uma pesquisa etnobotânica realizada pelo Grupo PET-FITOTERAPIA no bairro das Malvinas, a Babosa (</w:t>
            </w:r>
            <w:r w:rsidRPr="00E15316">
              <w:rPr>
                <w:rFonts w:ascii="Arial" w:hAnsi="Arial" w:cs="Arial"/>
                <w:i/>
              </w:rPr>
              <w:t>Aloe Vera</w:t>
            </w:r>
            <w:r w:rsidRPr="00E15316">
              <w:rPr>
                <w:rFonts w:ascii="Arial" w:hAnsi="Arial" w:cs="Arial"/>
              </w:rPr>
              <w:t>) foi citada em 13 ocasiões, dentro de 420 questionários aplicados no ano de 2011. Suas funções terapêuticas afirmadas foram: Tratamento de Hemorroidas (30, 76%), uso externo, principalmente estético de cabelos e cicatrização de feridas (46, 15%), digestivo (15, 38%) e para gastrite (7, 69%).</w:t>
            </w:r>
          </w:p>
          <w:p w14:paraId="5BF7A688" w14:textId="77777777" w:rsidR="00AA5679" w:rsidRPr="00E15316" w:rsidRDefault="00AA5679" w:rsidP="00AA5679">
            <w:pPr>
              <w:spacing w:line="240" w:lineRule="auto"/>
              <w:ind w:firstLine="709"/>
              <w:jc w:val="both"/>
              <w:rPr>
                <w:rFonts w:ascii="Arial" w:hAnsi="Arial" w:cs="Arial"/>
              </w:rPr>
            </w:pPr>
            <w:r w:rsidRPr="00E15316">
              <w:rPr>
                <w:rFonts w:ascii="Arial" w:hAnsi="Arial" w:cs="Arial"/>
              </w:rPr>
              <w:t xml:space="preserve">Já existem diversos relatos abordando o uso da Babosa com fins terapêuticos, que abrangem desde a cicatrização de feridas até o tratamento de artroses e dores musculares, sempre com baixos índices de reações adversas. </w:t>
            </w:r>
          </w:p>
          <w:p w14:paraId="46BC8FD7" w14:textId="77777777" w:rsidR="00137C31" w:rsidRPr="00E15316" w:rsidRDefault="00AA5679" w:rsidP="00AA5679">
            <w:pPr>
              <w:spacing w:line="240" w:lineRule="auto"/>
              <w:ind w:firstLine="709"/>
              <w:jc w:val="both"/>
              <w:rPr>
                <w:rFonts w:ascii="Arial" w:eastAsia="Times New Roman" w:hAnsi="Arial" w:cs="Arial"/>
              </w:rPr>
            </w:pPr>
            <w:r w:rsidRPr="00E15316">
              <w:rPr>
                <w:rFonts w:ascii="Arial" w:hAnsi="Arial" w:cs="Arial"/>
              </w:rPr>
              <w:t xml:space="preserve">Assim, </w:t>
            </w:r>
            <w:r w:rsidRPr="00E15316">
              <w:rPr>
                <w:rFonts w:ascii="Arial" w:eastAsia="Times New Roman" w:hAnsi="Arial" w:cs="Arial"/>
              </w:rPr>
              <w:t>realizou-se uma</w:t>
            </w:r>
            <w:r w:rsidR="007917D1" w:rsidRPr="00E15316">
              <w:rPr>
                <w:rFonts w:ascii="Arial" w:eastAsia="Times New Roman" w:hAnsi="Arial" w:cs="Arial"/>
              </w:rPr>
              <w:t xml:space="preserve"> pesquisa descritiva, exploratória e com enfoque qualitativo. Utilizou-se a técnica de grupo focal para a obtenção de dados junto a algumas mulheres do bairro Malvinas em Campina Grande-PB. O grupo focal consiste em obter os dados a partir de reunião com um grupo de pessoas que representam o objeto de estudo. Para compor a amostra, foram selecionadas intencionalmente 6 mulheres moradoras do bairro que possuíam um nível social e escolar sem grandes divergências. Os critérios de inclusão do estudo foram: ser residente na área coberta pela UBSF Malvinas V e assinar o TCLE.  Foram excluídas do estudo as que não atenderam aos critérios anteriormente estabelecidos. O encontro para a coleta de dados ocorreu na residência de uma das participantes, sendo de comum acordo entre elas. Durante o grupo focal tínhamos além dos sujeitos de pesquisa, a presença de um moderador (que assume uma posição de facilitador do processo de discussão), um relator (que registra os acontecimentos, observando a linguagem não verbal e outras manifestações dos presentes) e dois observadores (que auxiliam o relator na sua função). Toda a entrevista foi gravada, mediante consentimento das participantes, e os dados obtidos foram transcritos em um editor de textos. Posteriormente, as entrevistas e as anotações transcritas durante o grupo produziram leituras, exaustivas, na busca de evidências para a melhor compreensão do conteúdo. Para a análise dos dados, foi utilizada a técnica da análise de conteúdo, segundo Bardin</w:t>
            </w:r>
            <w:r w:rsidR="00137C31" w:rsidRPr="00E15316">
              <w:rPr>
                <w:rFonts w:ascii="Arial" w:eastAsia="Times New Roman" w:hAnsi="Arial" w:cs="Arial"/>
              </w:rPr>
              <w:t xml:space="preserve"> (2011)</w:t>
            </w:r>
            <w:r w:rsidR="007917D1" w:rsidRPr="00E15316">
              <w:rPr>
                <w:rFonts w:ascii="Arial" w:eastAsia="Times New Roman" w:hAnsi="Arial" w:cs="Arial"/>
              </w:rPr>
              <w:t xml:space="preserve">, e deu-se em torno de divisões categóricas de acordo com as respostas dos pesquisados. </w:t>
            </w:r>
          </w:p>
          <w:p w14:paraId="4AE6FC2D" w14:textId="77777777" w:rsidR="00580286" w:rsidRPr="00E15316" w:rsidRDefault="00137C31" w:rsidP="00AA5679">
            <w:pPr>
              <w:spacing w:line="240" w:lineRule="auto"/>
              <w:ind w:firstLine="709"/>
              <w:jc w:val="both"/>
              <w:rPr>
                <w:rFonts w:ascii="Arial" w:hAnsi="Arial" w:cs="Arial"/>
              </w:rPr>
            </w:pPr>
            <w:r w:rsidRPr="00E15316">
              <w:rPr>
                <w:rFonts w:ascii="Arial" w:eastAsia="Times New Roman" w:hAnsi="Arial" w:cs="Arial"/>
              </w:rPr>
              <w:t>O projeto foi aprovado pelo Comitê de ética e Pesquisa em Seres Humanos, sob o número CAAE: 08417113.4.0000.5182.</w:t>
            </w:r>
          </w:p>
        </w:tc>
      </w:tr>
      <w:tr w:rsidR="00580286" w:rsidRPr="00E15316" w14:paraId="149CACFE" w14:textId="77777777" w:rsidTr="00FB7E04">
        <w:tc>
          <w:tcPr>
            <w:tcW w:w="9075" w:type="dxa"/>
            <w:gridSpan w:val="12"/>
            <w:tcBorders>
              <w:left w:val="single" w:sz="4" w:space="0" w:color="000000"/>
              <w:bottom w:val="single" w:sz="4" w:space="0" w:color="000000"/>
              <w:right w:val="single" w:sz="4" w:space="0" w:color="000000"/>
            </w:tcBorders>
          </w:tcPr>
          <w:p w14:paraId="383DB3AD"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Responsável direto pela atividade de pesquisa:</w:t>
            </w:r>
          </w:p>
          <w:p w14:paraId="3222BC9B"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Tutora do grupo PET – Fitoterapia</w:t>
            </w:r>
            <w:r w:rsidR="00E73157" w:rsidRPr="00E15316">
              <w:rPr>
                <w:rFonts w:ascii="Arial" w:eastAsia="Times New Roman" w:hAnsi="Arial" w:cs="Arial"/>
              </w:rPr>
              <w:t>, Profº Jank Land Simoa</w:t>
            </w:r>
            <w:r w:rsidR="007F1FAE" w:rsidRPr="00E15316">
              <w:rPr>
                <w:rFonts w:ascii="Arial" w:eastAsia="Times New Roman" w:hAnsi="Arial" w:cs="Arial"/>
              </w:rPr>
              <w:t xml:space="preserve"> Almeida</w:t>
            </w:r>
            <w:r w:rsidR="00E73157" w:rsidRPr="00E15316">
              <w:rPr>
                <w:rFonts w:ascii="Arial" w:eastAsia="Times New Roman" w:hAnsi="Arial" w:cs="Arial"/>
              </w:rPr>
              <w:t xml:space="preserve"> (professor do curso de enfermagem)</w:t>
            </w:r>
            <w:r w:rsidRPr="00E15316">
              <w:rPr>
                <w:rFonts w:ascii="Arial" w:eastAsia="Times New Roman" w:hAnsi="Arial" w:cs="Arial"/>
              </w:rPr>
              <w:t xml:space="preserve"> e os petianos: </w:t>
            </w:r>
            <w:r w:rsidR="00C40586" w:rsidRPr="00E15316">
              <w:rPr>
                <w:rFonts w:ascii="Arial" w:eastAsia="Times New Roman" w:hAnsi="Arial" w:cs="Arial"/>
              </w:rPr>
              <w:t xml:space="preserve">Arthur Bento Gonçalves, Eliene Pereira Da Costa, Allan Batista Silva, Edimara Clementino Tavares, Felipe Santiago, Rafael Bruno da Silveira </w:t>
            </w:r>
            <w:r w:rsidR="00C40586" w:rsidRPr="00E15316">
              <w:rPr>
                <w:rFonts w:ascii="Arial" w:eastAsia="Times New Roman" w:hAnsi="Arial" w:cs="Arial"/>
              </w:rPr>
              <w:lastRenderedPageBreak/>
              <w:t>Alves, Mayrla de Sousa Coutinho e Juliana Cavalcanti Resende</w:t>
            </w:r>
          </w:p>
          <w:p w14:paraId="79AA4818" w14:textId="77777777" w:rsidR="00580286" w:rsidRPr="00E15316" w:rsidRDefault="00580286" w:rsidP="00580286">
            <w:pPr>
              <w:snapToGrid w:val="0"/>
              <w:jc w:val="both"/>
              <w:rPr>
                <w:rFonts w:ascii="Arial" w:eastAsia="Times New Roman" w:hAnsi="Arial" w:cs="Arial"/>
              </w:rPr>
            </w:pPr>
          </w:p>
        </w:tc>
      </w:tr>
      <w:tr w:rsidR="00580286" w:rsidRPr="00E15316" w14:paraId="4774742A" w14:textId="77777777" w:rsidTr="00FB7E04">
        <w:tc>
          <w:tcPr>
            <w:tcW w:w="9075" w:type="dxa"/>
            <w:gridSpan w:val="12"/>
            <w:tcBorders>
              <w:left w:val="single" w:sz="4" w:space="0" w:color="000000"/>
              <w:bottom w:val="single" w:sz="4" w:space="0" w:color="000000"/>
              <w:right w:val="single" w:sz="4" w:space="0" w:color="000000"/>
            </w:tcBorders>
          </w:tcPr>
          <w:p w14:paraId="59A551E1" w14:textId="77777777" w:rsidR="00E73157" w:rsidRPr="00E15316" w:rsidRDefault="00580286" w:rsidP="00580286">
            <w:pPr>
              <w:snapToGrid w:val="0"/>
              <w:jc w:val="both"/>
              <w:rPr>
                <w:rFonts w:ascii="Arial" w:hAnsi="Arial" w:cs="Arial"/>
              </w:rPr>
            </w:pPr>
            <w:r w:rsidRPr="00E15316">
              <w:rPr>
                <w:rFonts w:ascii="Arial" w:eastAsia="Times New Roman" w:hAnsi="Arial" w:cs="Arial"/>
              </w:rPr>
              <w:lastRenderedPageBreak/>
              <w:t>Parceiros ou colaboradores da atividade de pesquisa:</w:t>
            </w:r>
            <w:r w:rsidR="00E73157" w:rsidRPr="00E15316">
              <w:rPr>
                <w:rFonts w:ascii="Arial" w:hAnsi="Arial" w:cs="Arial"/>
              </w:rPr>
              <w:t xml:space="preserve"> </w:t>
            </w:r>
          </w:p>
          <w:p w14:paraId="36431B20" w14:textId="77777777" w:rsidR="00580286" w:rsidRPr="00E15316" w:rsidRDefault="00E73157" w:rsidP="00580286">
            <w:pPr>
              <w:snapToGrid w:val="0"/>
              <w:jc w:val="both"/>
              <w:rPr>
                <w:rFonts w:ascii="Arial" w:eastAsia="Times New Roman" w:hAnsi="Arial" w:cs="Arial"/>
              </w:rPr>
            </w:pPr>
            <w:r w:rsidRPr="00E15316">
              <w:rPr>
                <w:rFonts w:ascii="Arial" w:hAnsi="Arial" w:cs="Arial"/>
              </w:rPr>
              <w:t>Centro de Ciências Biológicas e da Saúde (CCBS) da Universidade Federal de Campina Grande (UFCG) e Secretaria Municipal de Saúde de Campina Grande</w:t>
            </w:r>
          </w:p>
        </w:tc>
      </w:tr>
      <w:tr w:rsidR="00580286" w:rsidRPr="00E15316" w14:paraId="291FE760" w14:textId="77777777" w:rsidTr="00FB7E04">
        <w:tc>
          <w:tcPr>
            <w:tcW w:w="9075" w:type="dxa"/>
            <w:gridSpan w:val="12"/>
            <w:tcBorders>
              <w:left w:val="single" w:sz="4" w:space="0" w:color="000000"/>
              <w:bottom w:val="single" w:sz="4" w:space="0" w:color="auto"/>
              <w:right w:val="single" w:sz="4" w:space="0" w:color="000000"/>
            </w:tcBorders>
          </w:tcPr>
          <w:p w14:paraId="59994B6B"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Justificativa para a realização da atividade de pesquisa:</w:t>
            </w:r>
          </w:p>
          <w:p w14:paraId="68EF31BE" w14:textId="77777777" w:rsidR="00E73157" w:rsidRPr="00E15316" w:rsidRDefault="00E73157" w:rsidP="00E73157">
            <w:pPr>
              <w:snapToGrid w:val="0"/>
              <w:jc w:val="both"/>
              <w:rPr>
                <w:rFonts w:ascii="Arial" w:eastAsia="Times New Roman" w:hAnsi="Arial" w:cs="Arial"/>
              </w:rPr>
            </w:pPr>
            <w:r w:rsidRPr="00E15316">
              <w:rPr>
                <w:rFonts w:ascii="Arial" w:eastAsia="Times New Roman" w:hAnsi="Arial" w:cs="Arial"/>
              </w:rPr>
              <w:t xml:space="preserve">Diante da atual problemática relacionada à saúde em nosso país, verificamos a dificuldade de resolução do processo saúde-doença, que vai desde a prevenção precária empregada por muitos profissionais à carência no tratamento e recuperação dos pacientes. Medicamentos caros e inacessíveis tornam ainda mais agravante à situação caótica que vive a população. A busca por terapias alternativas torna-se extremamente necessária, e a fitoterapia ou tratamento por meio de plantas medicinais tem grande importância nesse processo por diversos motivos, entre eles o baixo custo e os baixos índices de queixas relacionadas a efeitos adversos. Esse conhecimento de plantas medicinais é transferido e transmitido de geração em geração, despertando interesse recentemente de pesquisadores e donos de indústrias farmacêuticas. Em vista de estudos realizados atualmente comprovando a eficácia de algumas plantas, chamando a atenção da sociedade para uma prática antes pouco reconhecida e que hoje busca o seu espaço no fomento de novas terapêuticas. </w:t>
            </w:r>
          </w:p>
          <w:p w14:paraId="3B54391D" w14:textId="77777777" w:rsidR="00580286" w:rsidRPr="00E15316" w:rsidRDefault="00E73157" w:rsidP="00E73157">
            <w:pPr>
              <w:snapToGrid w:val="0"/>
              <w:jc w:val="both"/>
              <w:rPr>
                <w:rFonts w:ascii="Arial" w:eastAsia="Times New Roman" w:hAnsi="Arial" w:cs="Arial"/>
              </w:rPr>
            </w:pPr>
            <w:r w:rsidRPr="00E15316">
              <w:rPr>
                <w:rFonts w:ascii="Arial" w:eastAsia="Times New Roman" w:hAnsi="Arial" w:cs="Arial"/>
              </w:rPr>
              <w:t xml:space="preserve">Para resgatar e promover a continuidade desse repasse de conhecimento acerca da fitoterapia, este estudo objetivou o diálogo com mulheres de um bairro de Campina Grande-PB no que diz respeito a uma planta específica de grande interesse deste público, a </w:t>
            </w:r>
            <w:r w:rsidRPr="00E15316">
              <w:rPr>
                <w:rFonts w:ascii="Arial" w:eastAsia="Times New Roman" w:hAnsi="Arial" w:cs="Arial"/>
                <w:i/>
              </w:rPr>
              <w:t>Aloe Vera</w:t>
            </w:r>
            <w:r w:rsidRPr="00E15316">
              <w:rPr>
                <w:rFonts w:ascii="Arial" w:eastAsia="Times New Roman" w:hAnsi="Arial" w:cs="Arial"/>
              </w:rPr>
              <w:t xml:space="preserve"> (Babosa). Com a intenção de não permitir o esquecimento deste saber popular, procuramos estimular o debate relacionado às práticas de uso da planta, bem como apreender </w:t>
            </w:r>
            <w:r w:rsidR="00137C31" w:rsidRPr="00E15316">
              <w:rPr>
                <w:rFonts w:ascii="Arial" w:eastAsia="Times New Roman" w:hAnsi="Arial" w:cs="Arial"/>
              </w:rPr>
              <w:t xml:space="preserve">quais </w:t>
            </w:r>
            <w:r w:rsidRPr="00E15316">
              <w:rPr>
                <w:rFonts w:ascii="Arial" w:eastAsia="Times New Roman" w:hAnsi="Arial" w:cs="Arial"/>
              </w:rPr>
              <w:t xml:space="preserve">os sentidos detidos pelas mulheres da comunidade, permeando a funcionalidade e </w:t>
            </w:r>
            <w:r w:rsidR="00137C31" w:rsidRPr="00E15316">
              <w:rPr>
                <w:rFonts w:ascii="Arial" w:eastAsia="Times New Roman" w:hAnsi="Arial" w:cs="Arial"/>
              </w:rPr>
              <w:t xml:space="preserve"> descobrindo </w:t>
            </w:r>
            <w:r w:rsidRPr="00E15316">
              <w:rPr>
                <w:rFonts w:ascii="Arial" w:eastAsia="Times New Roman" w:hAnsi="Arial" w:cs="Arial"/>
              </w:rPr>
              <w:t>grau de resolutividade das plantas medicinais.</w:t>
            </w:r>
          </w:p>
        </w:tc>
      </w:tr>
      <w:tr w:rsidR="00580286" w:rsidRPr="00E15316" w14:paraId="50CEA09F" w14:textId="77777777" w:rsidTr="00FB7E04">
        <w:tc>
          <w:tcPr>
            <w:tcW w:w="9075" w:type="dxa"/>
            <w:gridSpan w:val="12"/>
            <w:tcBorders>
              <w:top w:val="single" w:sz="4" w:space="0" w:color="auto"/>
              <w:left w:val="single" w:sz="4" w:space="0" w:color="auto"/>
              <w:bottom w:val="single" w:sz="4" w:space="0" w:color="auto"/>
              <w:right w:val="single" w:sz="4" w:space="0" w:color="auto"/>
            </w:tcBorders>
          </w:tcPr>
          <w:p w14:paraId="47FC1F8C"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Resultados esperados com a pesquisa:</w:t>
            </w:r>
          </w:p>
          <w:p w14:paraId="2E531740" w14:textId="77777777" w:rsidR="00E73157" w:rsidRPr="00E15316" w:rsidRDefault="00E73157" w:rsidP="00E73157">
            <w:pPr>
              <w:numPr>
                <w:ilvl w:val="0"/>
                <w:numId w:val="8"/>
              </w:numPr>
              <w:snapToGrid w:val="0"/>
              <w:spacing w:line="240" w:lineRule="auto"/>
              <w:jc w:val="both"/>
              <w:rPr>
                <w:rFonts w:ascii="Arial" w:eastAsia="Times New Roman" w:hAnsi="Arial" w:cs="Arial"/>
              </w:rPr>
            </w:pPr>
            <w:r w:rsidRPr="00E15316">
              <w:rPr>
                <w:rFonts w:ascii="Arial" w:eastAsia="Times New Roman" w:hAnsi="Arial" w:cs="Arial"/>
              </w:rPr>
              <w:t>Resgatar e apreender o conhecimento popular no que diz respeito aos fins terapêuticos e estéticos da planta Babosa.</w:t>
            </w:r>
          </w:p>
          <w:p w14:paraId="44AFC07A" w14:textId="77777777" w:rsidR="00E73157" w:rsidRPr="00E15316" w:rsidRDefault="00E73157" w:rsidP="00E73157">
            <w:pPr>
              <w:numPr>
                <w:ilvl w:val="0"/>
                <w:numId w:val="8"/>
              </w:numPr>
              <w:snapToGrid w:val="0"/>
              <w:spacing w:line="240" w:lineRule="auto"/>
              <w:jc w:val="both"/>
              <w:rPr>
                <w:rFonts w:ascii="Arial" w:eastAsia="Times New Roman" w:hAnsi="Arial" w:cs="Arial"/>
              </w:rPr>
            </w:pPr>
            <w:r w:rsidRPr="00E15316">
              <w:rPr>
                <w:rFonts w:ascii="Arial" w:eastAsia="Times New Roman" w:hAnsi="Arial" w:cs="Arial"/>
              </w:rPr>
              <w:t>Verificar os métodos de preparo e formas de uso da planta Babosa.</w:t>
            </w:r>
          </w:p>
          <w:p w14:paraId="2577D413" w14:textId="77777777" w:rsidR="00E73157" w:rsidRPr="00E15316" w:rsidRDefault="00E73157" w:rsidP="00E73157">
            <w:pPr>
              <w:numPr>
                <w:ilvl w:val="0"/>
                <w:numId w:val="8"/>
              </w:numPr>
              <w:snapToGrid w:val="0"/>
              <w:spacing w:line="240" w:lineRule="auto"/>
              <w:jc w:val="both"/>
              <w:rPr>
                <w:rFonts w:ascii="Arial" w:eastAsia="Times New Roman" w:hAnsi="Arial" w:cs="Arial"/>
              </w:rPr>
            </w:pPr>
            <w:r w:rsidRPr="00E15316">
              <w:rPr>
                <w:rFonts w:ascii="Arial" w:eastAsia="Times New Roman" w:hAnsi="Arial" w:cs="Arial"/>
              </w:rPr>
              <w:t>Investigar o potencial de resolutividade e eficácia da planta enquanto prática de tratamento de doenças e substância cosmética.</w:t>
            </w:r>
          </w:p>
          <w:p w14:paraId="010FA8E2" w14:textId="77777777" w:rsidR="00580286" w:rsidRPr="00E15316" w:rsidRDefault="00E73157" w:rsidP="00E73157">
            <w:pPr>
              <w:numPr>
                <w:ilvl w:val="0"/>
                <w:numId w:val="8"/>
              </w:numPr>
              <w:snapToGrid w:val="0"/>
              <w:spacing w:line="240" w:lineRule="auto"/>
              <w:jc w:val="both"/>
              <w:rPr>
                <w:rFonts w:ascii="Arial" w:eastAsia="Times New Roman" w:hAnsi="Arial" w:cs="Arial"/>
              </w:rPr>
            </w:pPr>
            <w:r w:rsidRPr="00E15316">
              <w:rPr>
                <w:rFonts w:ascii="Arial" w:eastAsia="Times New Roman" w:hAnsi="Arial" w:cs="Arial"/>
              </w:rPr>
              <w:t>Aferir de acordo com os depoimentos da população os possíveis eventos adversos observados durante o uso da planta.</w:t>
            </w:r>
          </w:p>
        </w:tc>
      </w:tr>
      <w:tr w:rsidR="00580286" w:rsidRPr="00E15316" w14:paraId="3C6C5873" w14:textId="77777777" w:rsidTr="00FB7E04">
        <w:tc>
          <w:tcPr>
            <w:tcW w:w="9075" w:type="dxa"/>
            <w:gridSpan w:val="12"/>
            <w:tcBorders>
              <w:top w:val="single" w:sz="4" w:space="0" w:color="auto"/>
              <w:left w:val="single" w:sz="4" w:space="0" w:color="000000"/>
              <w:bottom w:val="single" w:sz="4" w:space="0" w:color="000000"/>
              <w:right w:val="single" w:sz="4" w:space="0" w:color="000000"/>
            </w:tcBorders>
          </w:tcPr>
          <w:p w14:paraId="21F4C849"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Resultados alcançados com a pesquisa:</w:t>
            </w:r>
          </w:p>
          <w:p w14:paraId="46B45343" w14:textId="77777777" w:rsidR="00E73157" w:rsidRPr="00E15316" w:rsidRDefault="00E73157" w:rsidP="00E73157">
            <w:pPr>
              <w:snapToGrid w:val="0"/>
              <w:jc w:val="both"/>
              <w:rPr>
                <w:rFonts w:ascii="Arial" w:eastAsia="Times New Roman" w:hAnsi="Arial" w:cs="Arial"/>
              </w:rPr>
            </w:pPr>
            <w:r w:rsidRPr="00E15316">
              <w:rPr>
                <w:rFonts w:ascii="Arial" w:eastAsia="Times New Roman" w:hAnsi="Arial" w:cs="Arial"/>
              </w:rPr>
              <w:t xml:space="preserve">Resultados alcançados: Para melhor didática, o grupo focal contou com a atribuição de um </w:t>
            </w:r>
            <w:r w:rsidRPr="00E15316">
              <w:rPr>
                <w:rFonts w:ascii="Arial" w:eastAsia="Times New Roman" w:hAnsi="Arial" w:cs="Arial"/>
              </w:rPr>
              <w:lastRenderedPageBreak/>
              <w:t xml:space="preserve">nome de planta medicinal </w:t>
            </w:r>
            <w:r w:rsidR="00137C31" w:rsidRPr="00E15316">
              <w:rPr>
                <w:rFonts w:ascii="Arial" w:eastAsia="Times New Roman" w:hAnsi="Arial" w:cs="Arial"/>
              </w:rPr>
              <w:t>para</w:t>
            </w:r>
            <w:r w:rsidRPr="00E15316">
              <w:rPr>
                <w:rFonts w:ascii="Arial" w:eastAsia="Times New Roman" w:hAnsi="Arial" w:cs="Arial"/>
              </w:rPr>
              <w:t xml:space="preserve"> cada participante da pesquisa, </w:t>
            </w:r>
            <w:r w:rsidR="00137C31" w:rsidRPr="00E15316">
              <w:rPr>
                <w:rFonts w:ascii="Arial" w:eastAsia="Times New Roman" w:hAnsi="Arial" w:cs="Arial"/>
              </w:rPr>
              <w:t>escolhida por elas. N</w:t>
            </w:r>
            <w:r w:rsidRPr="00E15316">
              <w:rPr>
                <w:rFonts w:ascii="Arial" w:eastAsia="Times New Roman" w:hAnsi="Arial" w:cs="Arial"/>
              </w:rPr>
              <w:t>o total de 6 (Mastruz, Boldo, Capim-Santo, Malva Rosa, Camomila e Erva-Doce).</w:t>
            </w:r>
            <w:r w:rsidR="00137C31" w:rsidRPr="00E15316">
              <w:rPr>
                <w:rFonts w:ascii="Arial" w:eastAsia="Times New Roman" w:hAnsi="Arial" w:cs="Arial"/>
              </w:rPr>
              <w:t xml:space="preserve"> Seguindo a técnica de Bardin (2011), os discursos foram agrupados em categorias:</w:t>
            </w:r>
          </w:p>
          <w:p w14:paraId="0EEB1AC4" w14:textId="77777777" w:rsidR="00E73157" w:rsidRPr="00E15316" w:rsidRDefault="00E73157" w:rsidP="00E73157">
            <w:pPr>
              <w:rPr>
                <w:rFonts w:ascii="Arial" w:eastAsia="Times New Roman" w:hAnsi="Arial" w:cs="Arial"/>
              </w:rPr>
            </w:pPr>
            <w:r w:rsidRPr="00E15316">
              <w:rPr>
                <w:rFonts w:ascii="Arial" w:eastAsia="Times New Roman" w:hAnsi="Arial" w:cs="Arial"/>
              </w:rPr>
              <w:t>Categoria 1 – Finalidade Medicamentosa</w:t>
            </w:r>
          </w:p>
          <w:p w14:paraId="6C6E9A7B"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Malva Rosa – O povo diz que é pra gastrite.</w:t>
            </w:r>
          </w:p>
          <w:p w14:paraId="6A29533F"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Erva Doce – Pra gastrite também.</w:t>
            </w:r>
          </w:p>
          <w:p w14:paraId="4E6B8DC0" w14:textId="77777777" w:rsidR="00E73157" w:rsidRPr="00E15316" w:rsidRDefault="00E73157" w:rsidP="00E73157">
            <w:pPr>
              <w:rPr>
                <w:rFonts w:ascii="Arial" w:eastAsia="Times New Roman" w:hAnsi="Arial" w:cs="Arial"/>
              </w:rPr>
            </w:pPr>
            <w:r w:rsidRPr="00E15316">
              <w:rPr>
                <w:rFonts w:ascii="Arial" w:eastAsia="Times New Roman" w:hAnsi="Arial" w:cs="Arial"/>
              </w:rPr>
              <w:t>Categoria 2 – Repasse do conhecimento</w:t>
            </w:r>
          </w:p>
          <w:p w14:paraId="0F29CDE1"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Capim-Santo – Com o povo mais velho né... Babosa é antiga demais, tenho até em casa, serve pra supositório, pro estômago, pra ferimento...</w:t>
            </w:r>
            <w:r w:rsidRPr="00E15316">
              <w:rPr>
                <w:rFonts w:ascii="Arial" w:eastAsia="Times New Roman" w:hAnsi="Arial" w:cs="Arial"/>
              </w:rPr>
              <w:t xml:space="preserve"> </w:t>
            </w:r>
            <w:r w:rsidRPr="00E15316">
              <w:rPr>
                <w:rFonts w:ascii="Arial" w:eastAsia="Times New Roman" w:hAnsi="Arial" w:cs="Arial"/>
                <w:i/>
              </w:rPr>
              <w:t>Foi repassado pra mim né, eu usei também, e indico a qualquer um.</w:t>
            </w:r>
          </w:p>
          <w:p w14:paraId="51CBDD05"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Erva Doce – É, esse conhecimento já vem dos mais velhos né, da minha mãe, e essa garrafada que a gente fez aqui em casa foi do amigo do meu esposo, pra gastrite. Eu mesmo vi o resultado, eu nunca mais tive crise.</w:t>
            </w:r>
            <w:r w:rsidRPr="00E15316">
              <w:rPr>
                <w:rFonts w:ascii="Arial" w:eastAsia="Times New Roman" w:hAnsi="Arial" w:cs="Arial"/>
              </w:rPr>
              <w:t xml:space="preserve"> </w:t>
            </w:r>
            <w:r w:rsidRPr="00E15316">
              <w:rPr>
                <w:rFonts w:ascii="Arial" w:eastAsia="Times New Roman" w:hAnsi="Arial" w:cs="Arial"/>
                <w:i/>
              </w:rPr>
              <w:t>Foi o rapaz, chegou aqui, amigo do meu esposo, escreveu, me deu e eu guardei a receita. De forma escrita.</w:t>
            </w:r>
          </w:p>
          <w:p w14:paraId="14EAF012" w14:textId="77777777" w:rsidR="00E73157" w:rsidRPr="00E15316" w:rsidRDefault="00E73157" w:rsidP="00E73157">
            <w:pPr>
              <w:rPr>
                <w:rFonts w:ascii="Arial" w:eastAsia="Times New Roman" w:hAnsi="Arial" w:cs="Arial"/>
              </w:rPr>
            </w:pPr>
            <w:r w:rsidRPr="00E15316">
              <w:rPr>
                <w:rFonts w:ascii="Arial" w:eastAsia="Times New Roman" w:hAnsi="Arial" w:cs="Arial"/>
              </w:rPr>
              <w:t>Categoria 3 – Descrença ou desinteresse quanto ao uso da planta</w:t>
            </w:r>
          </w:p>
          <w:p w14:paraId="1408A18F"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Mastruz – É por que... Eu acho que não me interessei ainda em procurar, não me interessei por que quando precisa a gente sempre vai logo atrás dessas coisas de farmácia, tem pessoas que valorizam mais e outras que valorizam menos, mas, eu... nunca me interessei por que realmente eu... a gente vai atrás do que é mais rápido né, o tratamento com plantas naturais é mais lento, então eu nunca me interessei por isso, eu creio que ela resolve mas não tão rápido como um remédio de farmácia.</w:t>
            </w:r>
          </w:p>
          <w:p w14:paraId="2A2A9536"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 xml:space="preserve">Boldo – Bom, é como eu disse, na minha casa a gente realmente recorre mais aos remédios, de farmácia mesmo, então eu também nunca procurei saber dessas utilidades da Babosa, então sempre recorri aos remédios de farmácia mesmo. Eu já tinha ouvido falar pra colocar no cabelo, mas nem acreditei na realidade, não levei a </w:t>
            </w:r>
            <w:r w:rsidRPr="00E15316">
              <w:rPr>
                <w:rFonts w:ascii="Arial" w:eastAsia="Times New Roman" w:hAnsi="Arial" w:cs="Arial"/>
                <w:i/>
              </w:rPr>
              <w:lastRenderedPageBreak/>
              <w:t>sério (risos).</w:t>
            </w:r>
          </w:p>
          <w:p w14:paraId="3EAAFD2D" w14:textId="77777777" w:rsidR="00E73157" w:rsidRPr="00E15316" w:rsidRDefault="00E73157" w:rsidP="00E73157">
            <w:pPr>
              <w:rPr>
                <w:rFonts w:ascii="Arial" w:eastAsia="Times New Roman" w:hAnsi="Arial" w:cs="Arial"/>
              </w:rPr>
            </w:pPr>
            <w:r w:rsidRPr="00E15316">
              <w:rPr>
                <w:rFonts w:ascii="Arial" w:eastAsia="Times New Roman" w:hAnsi="Arial" w:cs="Arial"/>
              </w:rPr>
              <w:t>Categoria 4 – Finalidade estética</w:t>
            </w:r>
          </w:p>
          <w:p w14:paraId="40BF88E8"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Capim – Santo – Também, pra os cabelos.</w:t>
            </w:r>
          </w:p>
          <w:p w14:paraId="0EF3F2CB"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Camomila – Eu usei né, pra vaidade, por que o creme era pra pele, pra clarear, por vaidade.</w:t>
            </w:r>
          </w:p>
          <w:p w14:paraId="3FB6064D" w14:textId="77777777" w:rsidR="00E73157" w:rsidRPr="00E15316" w:rsidRDefault="00E73157" w:rsidP="00E73157">
            <w:pPr>
              <w:rPr>
                <w:rFonts w:ascii="Arial" w:eastAsia="Times New Roman" w:hAnsi="Arial" w:cs="Arial"/>
              </w:rPr>
            </w:pPr>
            <w:r w:rsidRPr="00E15316">
              <w:rPr>
                <w:rFonts w:ascii="Arial" w:eastAsia="Times New Roman" w:hAnsi="Arial" w:cs="Arial"/>
              </w:rPr>
              <w:t>Categoria 5 – Forma de preparo e uso medicamentoso</w:t>
            </w:r>
          </w:p>
          <w:p w14:paraId="451C866C" w14:textId="77777777" w:rsidR="00E73157" w:rsidRPr="00E15316" w:rsidRDefault="00E73157" w:rsidP="00E73157">
            <w:pPr>
              <w:ind w:left="2268"/>
              <w:jc w:val="both"/>
              <w:rPr>
                <w:rFonts w:ascii="Arial" w:eastAsia="Times New Roman" w:hAnsi="Arial" w:cs="Arial"/>
                <w:i/>
              </w:rPr>
            </w:pPr>
            <w:r w:rsidRPr="00E15316">
              <w:rPr>
                <w:rFonts w:ascii="Arial" w:eastAsia="Times New Roman" w:hAnsi="Arial" w:cs="Arial"/>
                <w:i/>
              </w:rPr>
              <w:t>Malva Rosa – Descasquei, cortei em “comprimidozinhos”. Engoli (os comprimidos). Era só uma vez, com água.</w:t>
            </w:r>
          </w:p>
          <w:p w14:paraId="725DBDE4" w14:textId="77777777" w:rsidR="00E73157" w:rsidRPr="00E15316" w:rsidRDefault="00E73157" w:rsidP="00E73157">
            <w:pPr>
              <w:ind w:left="2268"/>
              <w:jc w:val="both"/>
              <w:rPr>
                <w:rFonts w:ascii="Arial" w:eastAsia="Times New Roman" w:hAnsi="Arial" w:cs="Arial"/>
                <w:i/>
              </w:rPr>
            </w:pPr>
            <w:r w:rsidRPr="00E15316">
              <w:rPr>
                <w:rFonts w:ascii="Arial" w:eastAsia="Times New Roman" w:hAnsi="Arial" w:cs="Arial"/>
                <w:i/>
              </w:rPr>
              <w:t>Erva Doce – Eu cortei, nos dois lados que tem, aí eu cortei ela no meio, tirei só “o coisinha de dentro”, “a babinha de dentro”, aí fiz a quantidade, fiz 100 gramas aí botava com vinho branco, aí colocava, o mesmo tanto colocava de mel, aí passava no liquidificador, aí fechava, assentava, botava na garrafa e colocava na geladeira. Era duas vezes ao dia, tomava de manhã em jejum e a noite.</w:t>
            </w:r>
          </w:p>
          <w:p w14:paraId="114AB9CF" w14:textId="77777777" w:rsidR="00E73157" w:rsidRPr="00E15316" w:rsidRDefault="00E73157" w:rsidP="00E73157">
            <w:pPr>
              <w:jc w:val="both"/>
              <w:rPr>
                <w:rFonts w:ascii="Arial" w:eastAsia="Times New Roman" w:hAnsi="Arial" w:cs="Arial"/>
              </w:rPr>
            </w:pPr>
            <w:r w:rsidRPr="00E15316">
              <w:rPr>
                <w:rFonts w:ascii="Arial" w:eastAsia="Times New Roman" w:hAnsi="Arial" w:cs="Arial"/>
              </w:rPr>
              <w:t>Categoria 6 – Tempo e resultado encontrado</w:t>
            </w:r>
          </w:p>
          <w:p w14:paraId="7AC6F5EA" w14:textId="77777777" w:rsidR="00E73157" w:rsidRPr="00E15316" w:rsidRDefault="00E73157" w:rsidP="00E73157">
            <w:pPr>
              <w:spacing w:line="360" w:lineRule="auto"/>
              <w:ind w:left="2214"/>
              <w:jc w:val="both"/>
              <w:rPr>
                <w:rFonts w:ascii="Arial" w:eastAsia="Times New Roman" w:hAnsi="Arial" w:cs="Arial"/>
                <w:i/>
              </w:rPr>
            </w:pPr>
            <w:r w:rsidRPr="00E15316">
              <w:rPr>
                <w:rFonts w:ascii="Arial" w:eastAsia="Times New Roman" w:hAnsi="Arial" w:cs="Arial"/>
                <w:i/>
              </w:rPr>
              <w:t>Malva Rosa – Eu gostei, que eu fiquei boa do estômago, doía muito, mas não sei que tempo foi que passei tomando não, um mês, depois deixei, pronto.</w:t>
            </w:r>
          </w:p>
          <w:p w14:paraId="3DD5094B"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Erva Doce – O resultado foi ótimo pra mim, que todo ano eu sentia muita dor, muita dor mesmo, só vivia mais no médico, aí eu sentia muita dor, aí depois que eu fiz umas três garrafadas assim seguida dava um tempo pra poder fazer outra, não podia tá tomando direto, aí com o tempo eu já fiz as três garrafadas, nunca mais fui na médica nem tomei mais remédio que todo dia tinha que tomar um remédio em jejum, o Omeprazol em jejum, nunca mais eu tomei. Eu passei 30 dias tomando, todo dia em jejum.</w:t>
            </w:r>
          </w:p>
          <w:p w14:paraId="30D262AE" w14:textId="77777777" w:rsidR="00E73157" w:rsidRPr="00E15316" w:rsidRDefault="00E73157" w:rsidP="00E73157">
            <w:pPr>
              <w:jc w:val="both"/>
              <w:rPr>
                <w:rFonts w:ascii="Arial" w:eastAsia="Times New Roman" w:hAnsi="Arial" w:cs="Arial"/>
              </w:rPr>
            </w:pPr>
            <w:r w:rsidRPr="00E15316">
              <w:rPr>
                <w:rFonts w:ascii="Arial" w:eastAsia="Times New Roman" w:hAnsi="Arial" w:cs="Arial"/>
              </w:rPr>
              <w:t>Categoria 7 – Vantagens do uso</w:t>
            </w:r>
          </w:p>
          <w:p w14:paraId="12207E49"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Malva Rosa – Pra mim foi ótimo.</w:t>
            </w:r>
          </w:p>
          <w:p w14:paraId="03997E88"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 xml:space="preserve">Erva Doce – Pra mim foi muito bom, dou graças a Deus a Babosa </w:t>
            </w:r>
            <w:r w:rsidRPr="00E15316">
              <w:rPr>
                <w:rFonts w:ascii="Arial" w:eastAsia="Times New Roman" w:hAnsi="Arial" w:cs="Arial"/>
                <w:i/>
              </w:rPr>
              <w:lastRenderedPageBreak/>
              <w:t>ter por aí, na casa de Luciene (Capim Santo), por que me senti bem com ela.</w:t>
            </w:r>
          </w:p>
          <w:p w14:paraId="3297C9E0" w14:textId="77777777" w:rsidR="00E73157" w:rsidRPr="00E15316" w:rsidRDefault="00E73157" w:rsidP="00E73157">
            <w:pPr>
              <w:jc w:val="both"/>
              <w:rPr>
                <w:rFonts w:ascii="Arial" w:eastAsia="Times New Roman" w:hAnsi="Arial" w:cs="Arial"/>
              </w:rPr>
            </w:pPr>
            <w:r w:rsidRPr="00E15316">
              <w:rPr>
                <w:rFonts w:ascii="Arial" w:eastAsia="Times New Roman" w:hAnsi="Arial" w:cs="Arial"/>
              </w:rPr>
              <w:t>Categoria 8 – Desvantagens do uso</w:t>
            </w:r>
          </w:p>
          <w:p w14:paraId="04285F22"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Malva Rosa – Eu ouvi falar que ela tava dando câncer, eu ouvi falar mas eu não sei não, mas é mentira, eu acho que é mentira.</w:t>
            </w:r>
          </w:p>
          <w:p w14:paraId="1BD65D24" w14:textId="77777777" w:rsidR="00E73157" w:rsidRPr="00E15316" w:rsidRDefault="00E73157" w:rsidP="00E73157">
            <w:pPr>
              <w:spacing w:line="360" w:lineRule="auto"/>
              <w:ind w:left="2268"/>
              <w:jc w:val="both"/>
              <w:rPr>
                <w:rFonts w:ascii="Arial" w:eastAsia="Times New Roman" w:hAnsi="Arial" w:cs="Arial"/>
                <w:i/>
              </w:rPr>
            </w:pPr>
            <w:r w:rsidRPr="00E15316">
              <w:rPr>
                <w:rFonts w:ascii="Arial" w:eastAsia="Times New Roman" w:hAnsi="Arial" w:cs="Arial"/>
                <w:i/>
              </w:rPr>
              <w:t>Camomila – Não, eu não conheço não, eu acho que só uma que me incomoda é... o cheiro dela, é muito forte, então pra mim se for pra tomar ela assim como tem gente que abre e toma aquela... eu não conseguiria não (Malva Rosa confirma dizendo: “É ruim”), por causa do cheiro, já tem enxaqueca na época que eu usei (Malva Rosa boceja durante a resposta da companheira).</w:t>
            </w:r>
          </w:p>
          <w:p w14:paraId="09BFF3FD" w14:textId="77777777" w:rsidR="00E73157" w:rsidRPr="00E15316" w:rsidRDefault="00E73157" w:rsidP="00E73157">
            <w:pPr>
              <w:spacing w:line="360" w:lineRule="auto"/>
              <w:jc w:val="both"/>
              <w:rPr>
                <w:rFonts w:ascii="Arial" w:eastAsia="Times New Roman" w:hAnsi="Arial" w:cs="Arial"/>
              </w:rPr>
            </w:pPr>
            <w:r w:rsidRPr="00E15316">
              <w:rPr>
                <w:rFonts w:ascii="Arial" w:eastAsia="Times New Roman" w:hAnsi="Arial" w:cs="Arial"/>
              </w:rPr>
              <w:t>Categoria 9 – Receio quanto a possíveis eventos adversos</w:t>
            </w:r>
          </w:p>
          <w:p w14:paraId="23FFF672" w14:textId="77777777" w:rsidR="00E73157" w:rsidRPr="00E15316" w:rsidRDefault="00E73157" w:rsidP="00E73157">
            <w:pPr>
              <w:ind w:left="2268"/>
              <w:jc w:val="both"/>
              <w:rPr>
                <w:rFonts w:ascii="Arial" w:eastAsia="Times New Roman" w:hAnsi="Arial" w:cs="Arial"/>
                <w:i/>
              </w:rPr>
            </w:pPr>
            <w:r w:rsidRPr="00E15316">
              <w:rPr>
                <w:rFonts w:ascii="Arial" w:eastAsia="Times New Roman" w:hAnsi="Arial" w:cs="Arial"/>
                <w:i/>
              </w:rPr>
              <w:t>Malva Rosa – Por que eu já tomei e nunca me ofendeu.</w:t>
            </w:r>
          </w:p>
          <w:p w14:paraId="2D9E3C78" w14:textId="77777777" w:rsidR="00E73157" w:rsidRPr="00E15316" w:rsidRDefault="00E73157" w:rsidP="00E73157">
            <w:pPr>
              <w:ind w:left="2268"/>
              <w:jc w:val="both"/>
              <w:rPr>
                <w:rFonts w:ascii="Arial" w:eastAsia="Times New Roman" w:hAnsi="Arial" w:cs="Arial"/>
                <w:i/>
              </w:rPr>
            </w:pPr>
            <w:r w:rsidRPr="00E15316">
              <w:rPr>
                <w:rFonts w:ascii="Arial" w:eastAsia="Times New Roman" w:hAnsi="Arial" w:cs="Arial"/>
                <w:i/>
              </w:rPr>
              <w:t>Erva Doce – Não, depende da quantidade que as pessoas “faz” né, por que tem gente que exagera né, bota muito e passa mal, depende da quantidade que a gente tem que fazer (Capim Santo comenta: “Tudo demais é veneno”). Erva doce ainda conta um exemplo de um conhecido que faz supositório da Babosa e reclama da “quentura”.</w:t>
            </w:r>
          </w:p>
          <w:p w14:paraId="2A82A541" w14:textId="77777777" w:rsidR="00E73157" w:rsidRPr="00E15316" w:rsidRDefault="00E73157" w:rsidP="00E73157">
            <w:pPr>
              <w:spacing w:line="360" w:lineRule="auto"/>
              <w:jc w:val="both"/>
              <w:rPr>
                <w:rFonts w:ascii="Arial" w:eastAsia="Times New Roman" w:hAnsi="Arial" w:cs="Arial"/>
              </w:rPr>
            </w:pPr>
            <w:r w:rsidRPr="00E15316">
              <w:rPr>
                <w:rFonts w:ascii="Arial" w:eastAsia="Times New Roman" w:hAnsi="Arial" w:cs="Arial"/>
              </w:rPr>
              <w:t>Categoria 10 – Ocorrência de eventos adversos</w:t>
            </w:r>
          </w:p>
          <w:p w14:paraId="710A8A66" w14:textId="77777777" w:rsidR="00580286" w:rsidRPr="00E15316" w:rsidRDefault="00E73157" w:rsidP="00E73157">
            <w:pPr>
              <w:snapToGrid w:val="0"/>
              <w:spacing w:line="240" w:lineRule="auto"/>
              <w:jc w:val="both"/>
              <w:rPr>
                <w:rFonts w:ascii="Arial" w:eastAsia="Times New Roman" w:hAnsi="Arial" w:cs="Arial"/>
              </w:rPr>
            </w:pPr>
            <w:r w:rsidRPr="00E15316">
              <w:rPr>
                <w:rFonts w:ascii="Arial" w:eastAsia="Times New Roman" w:hAnsi="Arial" w:cs="Arial"/>
                <w:i/>
              </w:rPr>
              <w:t>Camomila – Não, a não ser do cheiro forte do creme, deu enxaqueca só. Por que eu já sou sensível mesmo a qualquer tipo de cheiro forte.</w:t>
            </w:r>
          </w:p>
        </w:tc>
      </w:tr>
      <w:tr w:rsidR="00580286" w:rsidRPr="00E15316" w14:paraId="7BAA40FE" w14:textId="77777777" w:rsidTr="00FB7E04">
        <w:tc>
          <w:tcPr>
            <w:tcW w:w="9075" w:type="dxa"/>
            <w:gridSpan w:val="12"/>
            <w:tcBorders>
              <w:left w:val="single" w:sz="4" w:space="0" w:color="000000"/>
              <w:bottom w:val="single" w:sz="4" w:space="0" w:color="000000"/>
              <w:right w:val="single" w:sz="4" w:space="0" w:color="000000"/>
            </w:tcBorders>
          </w:tcPr>
          <w:p w14:paraId="238A151C"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lastRenderedPageBreak/>
              <w:t>Comentário Geral:</w:t>
            </w:r>
          </w:p>
          <w:p w14:paraId="0358AB24" w14:textId="77777777" w:rsidR="00580286" w:rsidRPr="00E15316" w:rsidRDefault="00580286" w:rsidP="00AA5679">
            <w:pPr>
              <w:snapToGrid w:val="0"/>
              <w:spacing w:line="240" w:lineRule="auto"/>
              <w:jc w:val="both"/>
              <w:rPr>
                <w:rFonts w:ascii="Arial" w:eastAsia="Times New Roman" w:hAnsi="Arial" w:cs="Arial"/>
              </w:rPr>
            </w:pPr>
            <w:r w:rsidRPr="00E15316">
              <w:rPr>
                <w:rFonts w:ascii="Arial" w:eastAsia="Times New Roman" w:hAnsi="Arial" w:cs="Arial"/>
              </w:rPr>
              <w:t xml:space="preserve">Observou-se que o projeto foi viável e não </w:t>
            </w:r>
            <w:r w:rsidR="00AA5679" w:rsidRPr="00E15316">
              <w:rPr>
                <w:rFonts w:ascii="Arial" w:eastAsia="Times New Roman" w:hAnsi="Arial" w:cs="Arial"/>
              </w:rPr>
              <w:t>se teve</w:t>
            </w:r>
            <w:r w:rsidRPr="00E15316">
              <w:rPr>
                <w:rFonts w:ascii="Arial" w:eastAsia="Times New Roman" w:hAnsi="Arial" w:cs="Arial"/>
              </w:rPr>
              <w:t xml:space="preserve"> dificuldades no desenvolvimento das atividades. </w:t>
            </w:r>
            <w:r w:rsidR="00E73157" w:rsidRPr="00E15316">
              <w:rPr>
                <w:rFonts w:ascii="Arial" w:eastAsia="Times New Roman" w:hAnsi="Arial" w:cs="Arial"/>
              </w:rPr>
              <w:t>A técnica do grupo focal já havia sido abordada em um mini-curso ministrado pelo Profº de enfermagem Jank Land Simoa</w:t>
            </w:r>
            <w:r w:rsidR="007F1FAE" w:rsidRPr="00E15316">
              <w:rPr>
                <w:rFonts w:ascii="Arial" w:eastAsia="Times New Roman" w:hAnsi="Arial" w:cs="Arial"/>
              </w:rPr>
              <w:t xml:space="preserve"> Almeida</w:t>
            </w:r>
            <w:r w:rsidR="00E73157" w:rsidRPr="00E15316">
              <w:rPr>
                <w:rFonts w:ascii="Arial" w:eastAsia="Times New Roman" w:hAnsi="Arial" w:cs="Arial"/>
              </w:rPr>
              <w:t xml:space="preserve"> </w:t>
            </w:r>
            <w:r w:rsidR="00AA5679" w:rsidRPr="00E15316">
              <w:rPr>
                <w:rFonts w:ascii="Arial" w:eastAsia="Times New Roman" w:hAnsi="Arial" w:cs="Arial"/>
              </w:rPr>
              <w:t xml:space="preserve">para o PET FITOTERAPIA </w:t>
            </w:r>
            <w:r w:rsidR="00E73157" w:rsidRPr="00E15316">
              <w:rPr>
                <w:rFonts w:ascii="Arial" w:eastAsia="Times New Roman" w:hAnsi="Arial" w:cs="Arial"/>
              </w:rPr>
              <w:t xml:space="preserve">e </w:t>
            </w:r>
            <w:r w:rsidR="00AA5679" w:rsidRPr="00E15316">
              <w:rPr>
                <w:rFonts w:ascii="Arial" w:eastAsia="Times New Roman" w:hAnsi="Arial" w:cs="Arial"/>
              </w:rPr>
              <w:t>contou-se</w:t>
            </w:r>
            <w:r w:rsidR="00E73157" w:rsidRPr="00E15316">
              <w:rPr>
                <w:rFonts w:ascii="Arial" w:eastAsia="Times New Roman" w:hAnsi="Arial" w:cs="Arial"/>
              </w:rPr>
              <w:t xml:space="preserve"> também </w:t>
            </w:r>
            <w:r w:rsidR="00AA5679" w:rsidRPr="00E15316">
              <w:rPr>
                <w:rFonts w:ascii="Arial" w:eastAsia="Times New Roman" w:hAnsi="Arial" w:cs="Arial"/>
              </w:rPr>
              <w:t xml:space="preserve">com </w:t>
            </w:r>
            <w:r w:rsidR="00E73157" w:rsidRPr="00E15316">
              <w:rPr>
                <w:rFonts w:ascii="Arial" w:eastAsia="Times New Roman" w:hAnsi="Arial" w:cs="Arial"/>
              </w:rPr>
              <w:t xml:space="preserve">o acompanhamento de perto do mesmo. Foi uma experiência bastante enriquecedora para a equipe do PET, pois, ainda não havíamos trabalhado </w:t>
            </w:r>
            <w:r w:rsidR="00AA5679" w:rsidRPr="00E15316">
              <w:rPr>
                <w:rFonts w:ascii="Arial" w:eastAsia="Times New Roman" w:hAnsi="Arial" w:cs="Arial"/>
              </w:rPr>
              <w:t xml:space="preserve">com esta metodologia, que se mostrou tão sensível e rica para o </w:t>
            </w:r>
            <w:r w:rsidR="00613B04" w:rsidRPr="00E15316">
              <w:rPr>
                <w:rFonts w:ascii="Arial" w:eastAsia="Times New Roman" w:hAnsi="Arial" w:cs="Arial"/>
              </w:rPr>
              <w:t>resgate do conhecimento popular, conhecimento mais aprofundado sobre determinada planta e ainda uma interação mais próxima com a comunidade.</w:t>
            </w:r>
          </w:p>
        </w:tc>
      </w:tr>
      <w:tr w:rsidR="00580286" w:rsidRPr="00E15316" w14:paraId="5E8FCC1F" w14:textId="77777777" w:rsidTr="00FB7E04">
        <w:tc>
          <w:tcPr>
            <w:tcW w:w="9075" w:type="dxa"/>
            <w:gridSpan w:val="12"/>
            <w:tcBorders>
              <w:left w:val="single" w:sz="4" w:space="0" w:color="000000"/>
              <w:bottom w:val="single" w:sz="4" w:space="0" w:color="000000"/>
              <w:right w:val="single" w:sz="4" w:space="0" w:color="000000"/>
            </w:tcBorders>
          </w:tcPr>
          <w:p w14:paraId="4D8C43F6" w14:textId="77777777" w:rsidR="00580286" w:rsidRPr="00E15316" w:rsidRDefault="00580286" w:rsidP="00580286">
            <w:pPr>
              <w:snapToGrid w:val="0"/>
              <w:spacing w:line="240" w:lineRule="auto"/>
              <w:jc w:val="both"/>
              <w:rPr>
                <w:rFonts w:ascii="Arial" w:eastAsia="Times New Roman" w:hAnsi="Arial" w:cs="Arial"/>
                <w:b/>
              </w:rPr>
            </w:pPr>
            <w:r w:rsidRPr="00E15316">
              <w:rPr>
                <w:rFonts w:ascii="Arial" w:eastAsia="Times New Roman" w:hAnsi="Arial" w:cs="Arial"/>
                <w:b/>
              </w:rPr>
              <w:t>Atividade 6</w:t>
            </w:r>
          </w:p>
          <w:p w14:paraId="19181F98"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Título da pesquisa/Tema de estudo:</w:t>
            </w:r>
          </w:p>
          <w:p w14:paraId="4D80BAEC" w14:textId="77777777" w:rsidR="00580286" w:rsidRPr="00E15316" w:rsidRDefault="00BA6A74" w:rsidP="00580286">
            <w:pPr>
              <w:spacing w:line="240" w:lineRule="auto"/>
              <w:rPr>
                <w:rFonts w:ascii="Arial" w:eastAsia="Times New Roman" w:hAnsi="Arial" w:cs="Arial"/>
                <w:b/>
                <w:bCs/>
              </w:rPr>
            </w:pPr>
            <w:r w:rsidRPr="00E15316">
              <w:rPr>
                <w:rFonts w:ascii="Arial" w:eastAsia="Times New Roman" w:hAnsi="Arial" w:cs="Arial"/>
              </w:rPr>
              <w:lastRenderedPageBreak/>
              <w:t>Conhecimento das gestantes atendidas em uma maternidade e em Unidades Básicas de Saúde da Família do bairro Malvinas (Campina Grande) acerca de plantas medicinais com potenciais efeitos teratogênicos e abortivos.</w:t>
            </w:r>
          </w:p>
        </w:tc>
      </w:tr>
      <w:tr w:rsidR="00580286" w:rsidRPr="00E15316" w14:paraId="7CC2AA5D" w14:textId="77777777" w:rsidTr="00FB7E04">
        <w:tc>
          <w:tcPr>
            <w:tcW w:w="9075" w:type="dxa"/>
            <w:gridSpan w:val="12"/>
            <w:tcBorders>
              <w:left w:val="single" w:sz="4" w:space="0" w:color="000000"/>
              <w:bottom w:val="single" w:sz="4" w:space="0" w:color="000000"/>
              <w:right w:val="single" w:sz="4" w:space="0" w:color="000000"/>
            </w:tcBorders>
          </w:tcPr>
          <w:p w14:paraId="4D9699AD"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lastRenderedPageBreak/>
              <w:t>Cronograma de Execução da Atividade:</w:t>
            </w:r>
          </w:p>
          <w:p w14:paraId="25926894" w14:textId="77777777" w:rsidR="00580286" w:rsidRPr="00E15316" w:rsidRDefault="00580286" w:rsidP="00580286">
            <w:pPr>
              <w:snapToGrid w:val="0"/>
              <w:spacing w:line="240" w:lineRule="auto"/>
              <w:jc w:val="both"/>
              <w:rPr>
                <w:rFonts w:ascii="Arial" w:eastAsia="Times New Roman" w:hAnsi="Arial" w:cs="Arial"/>
              </w:rPr>
            </w:pPr>
          </w:p>
        </w:tc>
      </w:tr>
      <w:tr w:rsidR="00580286" w:rsidRPr="00E15316" w14:paraId="76D98787" w14:textId="77777777" w:rsidTr="00FB7E04">
        <w:tc>
          <w:tcPr>
            <w:tcW w:w="755" w:type="dxa"/>
            <w:tcBorders>
              <w:left w:val="single" w:sz="4" w:space="0" w:color="000000"/>
              <w:bottom w:val="single" w:sz="4" w:space="0" w:color="000000"/>
            </w:tcBorders>
          </w:tcPr>
          <w:p w14:paraId="530E9F41" w14:textId="77777777" w:rsidR="00580286" w:rsidRPr="00E15316" w:rsidRDefault="00580286" w:rsidP="00580286">
            <w:pPr>
              <w:snapToGrid w:val="0"/>
              <w:spacing w:line="240" w:lineRule="auto"/>
              <w:jc w:val="center"/>
              <w:rPr>
                <w:rFonts w:ascii="Arial" w:eastAsia="Times New Roman" w:hAnsi="Arial" w:cs="Arial"/>
                <w:lang w:val="en-US"/>
              </w:rPr>
            </w:pPr>
            <w:r w:rsidRPr="00E15316">
              <w:rPr>
                <w:rFonts w:ascii="Arial" w:eastAsia="Times New Roman" w:hAnsi="Arial" w:cs="Arial"/>
                <w:lang w:val="en-US"/>
              </w:rPr>
              <w:t>Jan</w:t>
            </w:r>
          </w:p>
        </w:tc>
        <w:tc>
          <w:tcPr>
            <w:tcW w:w="755" w:type="dxa"/>
            <w:tcBorders>
              <w:left w:val="single" w:sz="4" w:space="0" w:color="000000"/>
              <w:bottom w:val="single" w:sz="4" w:space="0" w:color="000000"/>
            </w:tcBorders>
          </w:tcPr>
          <w:p w14:paraId="730068FC" w14:textId="77777777" w:rsidR="00580286" w:rsidRPr="00E15316" w:rsidRDefault="00580286" w:rsidP="00580286">
            <w:pPr>
              <w:snapToGrid w:val="0"/>
              <w:spacing w:line="240" w:lineRule="auto"/>
              <w:jc w:val="center"/>
              <w:rPr>
                <w:rFonts w:ascii="Arial" w:eastAsia="Times New Roman" w:hAnsi="Arial" w:cs="Arial"/>
                <w:lang w:val="en-US"/>
              </w:rPr>
            </w:pPr>
            <w:r w:rsidRPr="00E15316">
              <w:rPr>
                <w:rFonts w:ascii="Arial" w:eastAsia="Times New Roman" w:hAnsi="Arial" w:cs="Arial"/>
                <w:lang w:val="en-US"/>
              </w:rPr>
              <w:t>Fev</w:t>
            </w:r>
          </w:p>
        </w:tc>
        <w:tc>
          <w:tcPr>
            <w:tcW w:w="755" w:type="dxa"/>
            <w:tcBorders>
              <w:left w:val="single" w:sz="4" w:space="0" w:color="000000"/>
              <w:bottom w:val="single" w:sz="4" w:space="0" w:color="000000"/>
            </w:tcBorders>
          </w:tcPr>
          <w:p w14:paraId="71C88CB8" w14:textId="77777777" w:rsidR="00580286" w:rsidRPr="00E15316" w:rsidRDefault="00580286" w:rsidP="00580286">
            <w:pPr>
              <w:snapToGrid w:val="0"/>
              <w:spacing w:line="240" w:lineRule="auto"/>
              <w:jc w:val="center"/>
              <w:rPr>
                <w:rFonts w:ascii="Arial" w:eastAsia="Times New Roman" w:hAnsi="Arial" w:cs="Arial"/>
                <w:lang w:val="en-US"/>
              </w:rPr>
            </w:pPr>
            <w:r w:rsidRPr="00E15316">
              <w:rPr>
                <w:rFonts w:ascii="Arial" w:eastAsia="Times New Roman" w:hAnsi="Arial" w:cs="Arial"/>
                <w:lang w:val="en-US"/>
              </w:rPr>
              <w:t>Mar</w:t>
            </w:r>
          </w:p>
          <w:p w14:paraId="35CB74BE" w14:textId="77777777" w:rsidR="00580286" w:rsidRPr="00E15316" w:rsidRDefault="00580286" w:rsidP="00580286">
            <w:pPr>
              <w:snapToGrid w:val="0"/>
              <w:spacing w:line="240" w:lineRule="auto"/>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594A6747" w14:textId="77777777" w:rsidR="00580286" w:rsidRPr="00E15316" w:rsidRDefault="00580286" w:rsidP="00580286">
            <w:pPr>
              <w:snapToGrid w:val="0"/>
              <w:spacing w:line="240" w:lineRule="auto"/>
              <w:jc w:val="center"/>
              <w:rPr>
                <w:rFonts w:ascii="Arial" w:eastAsia="Times New Roman" w:hAnsi="Arial" w:cs="Arial"/>
                <w:lang w:val="en-US"/>
              </w:rPr>
            </w:pPr>
            <w:r w:rsidRPr="00E15316">
              <w:rPr>
                <w:rFonts w:ascii="Arial" w:eastAsia="Times New Roman" w:hAnsi="Arial" w:cs="Arial"/>
                <w:lang w:val="en-US"/>
              </w:rPr>
              <w:t>Abr</w:t>
            </w:r>
          </w:p>
          <w:p w14:paraId="1668E8DC" w14:textId="77777777" w:rsidR="00580286" w:rsidRPr="00E15316" w:rsidRDefault="00580286" w:rsidP="00580286">
            <w:pPr>
              <w:snapToGrid w:val="0"/>
              <w:spacing w:line="240" w:lineRule="auto"/>
              <w:jc w:val="center"/>
              <w:rPr>
                <w:rFonts w:ascii="Arial" w:eastAsia="Times New Roman" w:hAnsi="Arial" w:cs="Arial"/>
                <w:lang w:val="es-ES_tradnl"/>
              </w:rPr>
            </w:pPr>
          </w:p>
        </w:tc>
        <w:tc>
          <w:tcPr>
            <w:tcW w:w="755" w:type="dxa"/>
            <w:tcBorders>
              <w:left w:val="single" w:sz="4" w:space="0" w:color="000000"/>
              <w:bottom w:val="single" w:sz="4" w:space="0" w:color="000000"/>
            </w:tcBorders>
          </w:tcPr>
          <w:p w14:paraId="51BA0022" w14:textId="77777777" w:rsidR="00580286" w:rsidRPr="00E15316" w:rsidRDefault="00580286" w:rsidP="00580286">
            <w:pPr>
              <w:snapToGrid w:val="0"/>
              <w:spacing w:line="240" w:lineRule="auto"/>
              <w:jc w:val="center"/>
              <w:rPr>
                <w:rFonts w:ascii="Arial" w:eastAsia="Times New Roman" w:hAnsi="Arial" w:cs="Arial"/>
                <w:lang w:val="en-US"/>
              </w:rPr>
            </w:pPr>
            <w:r w:rsidRPr="00E15316">
              <w:rPr>
                <w:rFonts w:ascii="Arial" w:eastAsia="Times New Roman" w:hAnsi="Arial" w:cs="Arial"/>
                <w:lang w:val="en-US"/>
              </w:rPr>
              <w:t>Mai</w:t>
            </w:r>
          </w:p>
          <w:p w14:paraId="67A40BBD" w14:textId="77777777" w:rsidR="00580286" w:rsidRPr="00E15316" w:rsidRDefault="00F96809" w:rsidP="00580286">
            <w:pPr>
              <w:snapToGrid w:val="0"/>
              <w:spacing w:line="240" w:lineRule="auto"/>
              <w:jc w:val="center"/>
              <w:rPr>
                <w:rFonts w:ascii="Arial" w:eastAsia="Times New Roman" w:hAnsi="Arial" w:cs="Arial"/>
                <w:b/>
                <w:lang w:val="es-ES_tradnl"/>
              </w:rPr>
            </w:pPr>
            <w:r w:rsidRPr="00E15316">
              <w:rPr>
                <w:rFonts w:ascii="Arial" w:eastAsia="Times New Roman" w:hAnsi="Arial" w:cs="Arial"/>
                <w:b/>
                <w:lang w:val="es-ES_tradnl"/>
              </w:rPr>
              <w:t>x</w:t>
            </w:r>
          </w:p>
        </w:tc>
        <w:tc>
          <w:tcPr>
            <w:tcW w:w="755" w:type="dxa"/>
            <w:tcBorders>
              <w:left w:val="single" w:sz="4" w:space="0" w:color="000000"/>
              <w:bottom w:val="single" w:sz="4" w:space="0" w:color="000000"/>
            </w:tcBorders>
          </w:tcPr>
          <w:p w14:paraId="1B634760" w14:textId="77777777" w:rsidR="00580286" w:rsidRPr="00E15316" w:rsidRDefault="00580286" w:rsidP="00580286">
            <w:pPr>
              <w:snapToGrid w:val="0"/>
              <w:spacing w:line="240" w:lineRule="auto"/>
              <w:jc w:val="center"/>
              <w:rPr>
                <w:rFonts w:ascii="Arial" w:eastAsia="Times New Roman" w:hAnsi="Arial" w:cs="Arial"/>
                <w:lang w:val="en-US"/>
              </w:rPr>
            </w:pPr>
            <w:r w:rsidRPr="00E15316">
              <w:rPr>
                <w:rFonts w:ascii="Arial" w:eastAsia="Times New Roman" w:hAnsi="Arial" w:cs="Arial"/>
                <w:lang w:val="en-US"/>
              </w:rPr>
              <w:t>Jun</w:t>
            </w:r>
          </w:p>
          <w:p w14:paraId="4AB5EF10" w14:textId="77777777" w:rsidR="00580286" w:rsidRPr="00E15316" w:rsidRDefault="00F96809" w:rsidP="00580286">
            <w:pPr>
              <w:snapToGrid w:val="0"/>
              <w:spacing w:line="240" w:lineRule="auto"/>
              <w:jc w:val="center"/>
              <w:rPr>
                <w:rFonts w:ascii="Arial" w:eastAsia="Times New Roman" w:hAnsi="Arial" w:cs="Arial"/>
                <w:b/>
                <w:lang w:val="es-ES_tradnl"/>
              </w:rPr>
            </w:pPr>
            <w:r w:rsidRPr="00E15316">
              <w:rPr>
                <w:rFonts w:ascii="Arial" w:eastAsia="Times New Roman" w:hAnsi="Arial" w:cs="Arial"/>
                <w:b/>
                <w:lang w:val="es-ES_tradnl"/>
              </w:rPr>
              <w:t>x</w:t>
            </w:r>
          </w:p>
        </w:tc>
        <w:tc>
          <w:tcPr>
            <w:tcW w:w="755" w:type="dxa"/>
            <w:tcBorders>
              <w:left w:val="single" w:sz="4" w:space="0" w:color="000000"/>
              <w:bottom w:val="single" w:sz="4" w:space="0" w:color="000000"/>
            </w:tcBorders>
          </w:tcPr>
          <w:p w14:paraId="40A113B3" w14:textId="77777777" w:rsidR="00580286" w:rsidRPr="00E15316" w:rsidRDefault="00580286" w:rsidP="00580286">
            <w:pPr>
              <w:snapToGrid w:val="0"/>
              <w:spacing w:line="240" w:lineRule="auto"/>
              <w:jc w:val="center"/>
              <w:rPr>
                <w:rFonts w:ascii="Arial" w:eastAsia="Times New Roman" w:hAnsi="Arial" w:cs="Arial"/>
                <w:lang w:val="en-US"/>
              </w:rPr>
            </w:pPr>
            <w:r w:rsidRPr="00E15316">
              <w:rPr>
                <w:rFonts w:ascii="Arial" w:eastAsia="Times New Roman" w:hAnsi="Arial" w:cs="Arial"/>
                <w:lang w:val="en-US"/>
              </w:rPr>
              <w:t>Jul</w:t>
            </w:r>
          </w:p>
          <w:p w14:paraId="7E7DA087" w14:textId="77777777" w:rsidR="00580286" w:rsidRPr="00E15316" w:rsidRDefault="00F96809" w:rsidP="00580286">
            <w:pPr>
              <w:snapToGrid w:val="0"/>
              <w:spacing w:line="240" w:lineRule="auto"/>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left w:val="single" w:sz="4" w:space="0" w:color="000000"/>
              <w:bottom w:val="single" w:sz="4" w:space="0" w:color="000000"/>
            </w:tcBorders>
          </w:tcPr>
          <w:p w14:paraId="34844777" w14:textId="77777777" w:rsidR="00580286" w:rsidRPr="00E15316" w:rsidRDefault="00580286" w:rsidP="00580286">
            <w:pPr>
              <w:snapToGrid w:val="0"/>
              <w:spacing w:line="240" w:lineRule="auto"/>
              <w:jc w:val="center"/>
              <w:rPr>
                <w:rFonts w:ascii="Arial" w:eastAsia="Times New Roman" w:hAnsi="Arial" w:cs="Arial"/>
                <w:b/>
                <w:lang w:val="en-US"/>
              </w:rPr>
            </w:pPr>
            <w:r w:rsidRPr="00E15316">
              <w:rPr>
                <w:rFonts w:ascii="Arial" w:eastAsia="Times New Roman" w:hAnsi="Arial" w:cs="Arial"/>
                <w:lang w:val="en-US"/>
              </w:rPr>
              <w:t>Ago</w:t>
            </w:r>
            <w:r w:rsidRPr="00E15316">
              <w:rPr>
                <w:rFonts w:ascii="Arial" w:eastAsia="Times New Roman" w:hAnsi="Arial" w:cs="Arial"/>
                <w:b/>
                <w:lang w:val="en-US"/>
              </w:rPr>
              <w:t xml:space="preserve"> </w:t>
            </w:r>
          </w:p>
          <w:p w14:paraId="51B673C6" w14:textId="77777777" w:rsidR="00580286" w:rsidRPr="00E15316" w:rsidRDefault="00580286" w:rsidP="00580286">
            <w:pPr>
              <w:snapToGrid w:val="0"/>
              <w:spacing w:line="240" w:lineRule="auto"/>
              <w:jc w:val="center"/>
              <w:rPr>
                <w:rFonts w:ascii="Arial" w:eastAsia="Times New Roman" w:hAnsi="Arial" w:cs="Arial"/>
                <w:lang w:val="en-US"/>
              </w:rPr>
            </w:pPr>
          </w:p>
        </w:tc>
        <w:tc>
          <w:tcPr>
            <w:tcW w:w="755" w:type="dxa"/>
            <w:tcBorders>
              <w:left w:val="single" w:sz="4" w:space="0" w:color="000000"/>
              <w:bottom w:val="single" w:sz="4" w:space="0" w:color="000000"/>
            </w:tcBorders>
          </w:tcPr>
          <w:p w14:paraId="5F846113" w14:textId="77777777" w:rsidR="00580286" w:rsidRPr="00E15316" w:rsidRDefault="00580286" w:rsidP="00580286">
            <w:pPr>
              <w:snapToGrid w:val="0"/>
              <w:spacing w:line="240" w:lineRule="auto"/>
              <w:jc w:val="center"/>
              <w:rPr>
                <w:rFonts w:ascii="Arial" w:eastAsia="Times New Roman" w:hAnsi="Arial" w:cs="Arial"/>
                <w:b/>
                <w:lang w:val="en-US"/>
              </w:rPr>
            </w:pPr>
            <w:r w:rsidRPr="00E15316">
              <w:rPr>
                <w:rFonts w:ascii="Arial" w:eastAsia="Times New Roman" w:hAnsi="Arial" w:cs="Arial"/>
                <w:lang w:val="en-US"/>
              </w:rPr>
              <w:t>Set</w:t>
            </w:r>
          </w:p>
          <w:p w14:paraId="748CF030" w14:textId="77777777" w:rsidR="00580286" w:rsidRPr="00E15316" w:rsidRDefault="00580286" w:rsidP="00580286">
            <w:pPr>
              <w:snapToGrid w:val="0"/>
              <w:spacing w:line="240" w:lineRule="auto"/>
              <w:jc w:val="center"/>
              <w:rPr>
                <w:rFonts w:ascii="Arial" w:eastAsia="Times New Roman" w:hAnsi="Arial" w:cs="Arial"/>
                <w:b/>
                <w:lang w:val="en-US"/>
              </w:rPr>
            </w:pPr>
          </w:p>
          <w:p w14:paraId="5DE75CEB" w14:textId="77777777" w:rsidR="00580286" w:rsidRPr="00E15316" w:rsidRDefault="00580286" w:rsidP="00580286">
            <w:pPr>
              <w:snapToGrid w:val="0"/>
              <w:spacing w:line="240" w:lineRule="auto"/>
              <w:jc w:val="center"/>
              <w:rPr>
                <w:rFonts w:ascii="Arial" w:eastAsia="Times New Roman" w:hAnsi="Arial" w:cs="Arial"/>
                <w:lang w:val="en-US"/>
              </w:rPr>
            </w:pPr>
          </w:p>
        </w:tc>
        <w:tc>
          <w:tcPr>
            <w:tcW w:w="755" w:type="dxa"/>
            <w:tcBorders>
              <w:left w:val="single" w:sz="4" w:space="0" w:color="000000"/>
              <w:bottom w:val="single" w:sz="4" w:space="0" w:color="000000"/>
            </w:tcBorders>
          </w:tcPr>
          <w:p w14:paraId="0FE48A67" w14:textId="77777777" w:rsidR="00580286" w:rsidRPr="00E15316" w:rsidRDefault="00580286" w:rsidP="00580286">
            <w:pPr>
              <w:snapToGrid w:val="0"/>
              <w:spacing w:line="240" w:lineRule="auto"/>
              <w:jc w:val="center"/>
              <w:rPr>
                <w:rFonts w:ascii="Arial" w:eastAsia="Times New Roman" w:hAnsi="Arial" w:cs="Arial"/>
                <w:b/>
                <w:lang w:val="en-US"/>
              </w:rPr>
            </w:pPr>
            <w:r w:rsidRPr="00E15316">
              <w:rPr>
                <w:rFonts w:ascii="Arial" w:eastAsia="Times New Roman" w:hAnsi="Arial" w:cs="Arial"/>
                <w:lang w:val="en-US"/>
              </w:rPr>
              <w:t>Out</w:t>
            </w:r>
          </w:p>
          <w:p w14:paraId="4D9E3B87" w14:textId="77777777" w:rsidR="00580286" w:rsidRPr="00E15316" w:rsidRDefault="00580286" w:rsidP="00580286">
            <w:pPr>
              <w:snapToGrid w:val="0"/>
              <w:spacing w:line="240" w:lineRule="auto"/>
              <w:jc w:val="center"/>
              <w:rPr>
                <w:rFonts w:ascii="Arial" w:eastAsia="Times New Roman" w:hAnsi="Arial" w:cs="Arial"/>
                <w:lang w:val="en-US"/>
              </w:rPr>
            </w:pPr>
          </w:p>
        </w:tc>
        <w:tc>
          <w:tcPr>
            <w:tcW w:w="755" w:type="dxa"/>
            <w:tcBorders>
              <w:left w:val="single" w:sz="4" w:space="0" w:color="000000"/>
              <w:bottom w:val="single" w:sz="4" w:space="0" w:color="000000"/>
            </w:tcBorders>
          </w:tcPr>
          <w:p w14:paraId="4A5E8707" w14:textId="77777777" w:rsidR="00580286" w:rsidRPr="00E15316" w:rsidRDefault="00580286" w:rsidP="00580286">
            <w:pPr>
              <w:snapToGrid w:val="0"/>
              <w:spacing w:line="240" w:lineRule="auto"/>
              <w:jc w:val="center"/>
              <w:rPr>
                <w:rFonts w:ascii="Arial" w:eastAsia="Times New Roman" w:hAnsi="Arial" w:cs="Arial"/>
                <w:lang w:val="en-US"/>
              </w:rPr>
            </w:pPr>
            <w:r w:rsidRPr="00E15316">
              <w:rPr>
                <w:rFonts w:ascii="Arial" w:eastAsia="Times New Roman" w:hAnsi="Arial" w:cs="Arial"/>
                <w:lang w:val="en-US"/>
              </w:rPr>
              <w:t>Nov</w:t>
            </w:r>
          </w:p>
          <w:p w14:paraId="276F0158" w14:textId="77777777" w:rsidR="00580286" w:rsidRPr="00E15316" w:rsidRDefault="00580286" w:rsidP="00580286">
            <w:pPr>
              <w:snapToGrid w:val="0"/>
              <w:spacing w:line="240" w:lineRule="auto"/>
              <w:jc w:val="center"/>
              <w:rPr>
                <w:rFonts w:ascii="Arial" w:eastAsia="Times New Roman" w:hAnsi="Arial" w:cs="Arial"/>
              </w:rPr>
            </w:pPr>
          </w:p>
        </w:tc>
        <w:tc>
          <w:tcPr>
            <w:tcW w:w="770" w:type="dxa"/>
            <w:tcBorders>
              <w:left w:val="single" w:sz="4" w:space="0" w:color="000000"/>
              <w:bottom w:val="single" w:sz="4" w:space="0" w:color="000000"/>
              <w:right w:val="single" w:sz="4" w:space="0" w:color="000000"/>
            </w:tcBorders>
          </w:tcPr>
          <w:p w14:paraId="689352BA" w14:textId="77777777" w:rsidR="00580286" w:rsidRPr="00E15316" w:rsidRDefault="00580286" w:rsidP="00580286">
            <w:pPr>
              <w:snapToGrid w:val="0"/>
              <w:spacing w:line="240" w:lineRule="auto"/>
              <w:jc w:val="center"/>
              <w:rPr>
                <w:rFonts w:ascii="Arial" w:eastAsia="Times New Roman" w:hAnsi="Arial" w:cs="Arial"/>
              </w:rPr>
            </w:pPr>
            <w:r w:rsidRPr="00E15316">
              <w:rPr>
                <w:rFonts w:ascii="Arial" w:eastAsia="Times New Roman" w:hAnsi="Arial" w:cs="Arial"/>
                <w:lang w:val="en-US"/>
              </w:rPr>
              <w:t>Dez</w:t>
            </w:r>
          </w:p>
        </w:tc>
      </w:tr>
      <w:tr w:rsidR="00580286" w:rsidRPr="00E15316" w14:paraId="536A07AA" w14:textId="77777777" w:rsidTr="00FB7E04">
        <w:tc>
          <w:tcPr>
            <w:tcW w:w="9075" w:type="dxa"/>
            <w:gridSpan w:val="12"/>
            <w:tcBorders>
              <w:left w:val="single" w:sz="4" w:space="0" w:color="000000"/>
              <w:bottom w:val="single" w:sz="4" w:space="0" w:color="000000"/>
              <w:right w:val="single" w:sz="4" w:space="0" w:color="000000"/>
            </w:tcBorders>
          </w:tcPr>
          <w:p w14:paraId="12313DB5"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Descrição da atividade de pesquisa:</w:t>
            </w:r>
          </w:p>
          <w:p w14:paraId="0618FF61" w14:textId="77777777" w:rsidR="002964F2" w:rsidRPr="00E15316" w:rsidRDefault="002964F2" w:rsidP="002964F2">
            <w:pPr>
              <w:snapToGrid w:val="0"/>
              <w:spacing w:line="240" w:lineRule="auto"/>
              <w:jc w:val="both"/>
              <w:rPr>
                <w:rFonts w:ascii="Arial" w:eastAsia="Times New Roman" w:hAnsi="Arial" w:cs="Arial"/>
              </w:rPr>
            </w:pPr>
            <w:r w:rsidRPr="00E15316">
              <w:rPr>
                <w:rFonts w:ascii="Arial" w:eastAsia="Times New Roman" w:hAnsi="Arial" w:cs="Arial"/>
              </w:rPr>
              <w:t>Sendo o uso de fitoterápicos baseado majoritariamente na herança cultural e não em estudos prévios sobre a eficácia e os efeitos desses tratamentos, faz-se necessária a pesquisa sobre o uso e o conhecimento acerca das plantas medicinais que determinada população utiliza e acerca das reações adversas que esse uso pode ocasionar (FRANÇA et al., 2008). Um grupo que culturalmente recorre ao uso da fitoterapia e merece atenção especial são as gestantes. Existem estudos que algumas plantas medicinais possuem potencial tóxico, teratogênico e abortivo, devido ao fato de o principio ativo presente nelas poder ultrapassar a barreira placentária e alcançar o feto, principalmente no primeiro trimestre da gravidez.</w:t>
            </w:r>
          </w:p>
          <w:p w14:paraId="0809EFAD" w14:textId="77777777" w:rsidR="002964F2" w:rsidRPr="00E15316" w:rsidRDefault="002964F2" w:rsidP="002964F2">
            <w:pPr>
              <w:snapToGrid w:val="0"/>
              <w:spacing w:line="240" w:lineRule="auto"/>
              <w:jc w:val="both"/>
              <w:rPr>
                <w:rFonts w:ascii="Arial" w:eastAsia="Times New Roman" w:hAnsi="Arial" w:cs="Arial"/>
              </w:rPr>
            </w:pPr>
            <w:r w:rsidRPr="00E15316">
              <w:rPr>
                <w:rFonts w:ascii="Arial" w:eastAsia="Times New Roman" w:hAnsi="Arial" w:cs="Arial"/>
              </w:rPr>
              <w:t>Nessa persp</w:t>
            </w:r>
            <w:r w:rsidR="00384A83" w:rsidRPr="00E15316">
              <w:rPr>
                <w:rFonts w:ascii="Arial" w:eastAsia="Times New Roman" w:hAnsi="Arial" w:cs="Arial"/>
              </w:rPr>
              <w:t>ectiva, esta atividade se propôs</w:t>
            </w:r>
            <w:r w:rsidRPr="00E15316">
              <w:rPr>
                <w:rFonts w:ascii="Arial" w:eastAsia="Times New Roman" w:hAnsi="Arial" w:cs="Arial"/>
              </w:rPr>
              <w:t xml:space="preserve"> a identificar quais plantas medicinais estavam sendo usadas por parte das gestantes atendidas no Instituto de Saúde Elpídio de Almeida (ISEA) e nas Unidades Básicas de Saúde da Família do bairro das Malvinas, em Campina Grande- PB. Bem como suas implicações nos cuidados básicos de saúde no sentido em que foi verificada a possível existência de plantas contraindicadas no período da gestação de acordo com a literatura consultada. Para coleta de dados, foi aplicado e preenchido pela equipe de pesquisa um questionário estruturado (baseado em FARIA, AYRES e ALVIM, 2004), A primeira parte consistia em perguntas de caráter identificatório e socioeconômico; a segunda, em perguntas sobre conhecimentos gerais acerca de plantas medicinais e a terceira, sobre conhecimentos específicos, tais como: finalidade do uso de determinada planta, forma de preparo, dentre outros. </w:t>
            </w:r>
          </w:p>
          <w:p w14:paraId="003C859C" w14:textId="77777777" w:rsidR="002964F2" w:rsidRPr="00E15316" w:rsidRDefault="002964F2" w:rsidP="002964F2">
            <w:pPr>
              <w:snapToGrid w:val="0"/>
              <w:spacing w:line="240" w:lineRule="auto"/>
              <w:jc w:val="both"/>
              <w:rPr>
                <w:rFonts w:ascii="Arial" w:eastAsia="Times New Roman" w:hAnsi="Arial" w:cs="Arial"/>
              </w:rPr>
            </w:pPr>
            <w:r w:rsidRPr="00E15316">
              <w:rPr>
                <w:rFonts w:ascii="Arial" w:eastAsia="Times New Roman" w:hAnsi="Arial" w:cs="Arial"/>
              </w:rPr>
              <w:t xml:space="preserve">As plantas citadas pelas gestantes foram comparadas com a RESOLUÇÃO SES/RJ Nº 1757, que contraindica o uso de determinadas plantas durante a gestação.  </w:t>
            </w:r>
          </w:p>
          <w:p w14:paraId="2CDE6945" w14:textId="77777777" w:rsidR="002964F2" w:rsidRPr="00E15316" w:rsidRDefault="002964F2" w:rsidP="002964F2">
            <w:pPr>
              <w:snapToGrid w:val="0"/>
              <w:spacing w:line="240" w:lineRule="auto"/>
              <w:jc w:val="both"/>
              <w:rPr>
                <w:rFonts w:ascii="Arial" w:eastAsia="Times New Roman" w:hAnsi="Arial" w:cs="Arial"/>
              </w:rPr>
            </w:pPr>
            <w:r w:rsidRPr="00E15316">
              <w:rPr>
                <w:rFonts w:ascii="Arial" w:eastAsia="Times New Roman" w:hAnsi="Arial" w:cs="Arial"/>
              </w:rPr>
              <w:t>Utilizou-se o programa SPSS (Statistical Package for the Social Sciences – Versão 17.0) para estruturação do banco de dados e análise estatística. Para verificar a associação entre as variáveis estudadas (uso de plantas como variável dependente e classe social como variável independente), utilizou-se o teste não paramétrico do Qui-quadrado de Pearson, considerando como nível de significância valor de p&lt;0,05 com intervalo de confiança de 95%. A classe social da população foi classificada de acordo com os critérios de classificação econômica no Brasil, da Associação Brasileira de Empresas de Pesquisa - ABEP.</w:t>
            </w:r>
          </w:p>
          <w:p w14:paraId="6B794D5D" w14:textId="77777777" w:rsidR="002964F2" w:rsidRPr="00E15316" w:rsidRDefault="002964F2" w:rsidP="002964F2">
            <w:pPr>
              <w:snapToGrid w:val="0"/>
              <w:spacing w:line="240" w:lineRule="auto"/>
              <w:jc w:val="both"/>
              <w:rPr>
                <w:rFonts w:ascii="Arial" w:eastAsia="Times New Roman" w:hAnsi="Arial" w:cs="Arial"/>
              </w:rPr>
            </w:pPr>
            <w:r w:rsidRPr="00E15316">
              <w:rPr>
                <w:rFonts w:ascii="Arial" w:eastAsia="Times New Roman" w:hAnsi="Arial" w:cs="Arial"/>
              </w:rPr>
              <w:t>A execução do projeto de pesquisa foi aprovada pelo Comitê de Ética em Pesquisa do Hospital Universitário Alcides Carneiro sob o CAAE: 05552412.0.1001.5182.</w:t>
            </w:r>
          </w:p>
          <w:p w14:paraId="2799D416" w14:textId="77777777" w:rsidR="00580286" w:rsidRPr="00E15316" w:rsidRDefault="00580286" w:rsidP="00580286">
            <w:pPr>
              <w:snapToGrid w:val="0"/>
              <w:spacing w:line="240" w:lineRule="auto"/>
              <w:jc w:val="both"/>
              <w:rPr>
                <w:rFonts w:ascii="Arial" w:eastAsia="Times New Roman" w:hAnsi="Arial" w:cs="Arial"/>
              </w:rPr>
            </w:pPr>
          </w:p>
        </w:tc>
      </w:tr>
      <w:tr w:rsidR="00580286" w:rsidRPr="00E15316" w14:paraId="7E8E984C" w14:textId="77777777" w:rsidTr="00FB7E04">
        <w:tc>
          <w:tcPr>
            <w:tcW w:w="9075" w:type="dxa"/>
            <w:gridSpan w:val="12"/>
            <w:tcBorders>
              <w:left w:val="single" w:sz="4" w:space="0" w:color="000000"/>
              <w:bottom w:val="single" w:sz="4" w:space="0" w:color="000000"/>
              <w:right w:val="single" w:sz="4" w:space="0" w:color="000000"/>
            </w:tcBorders>
          </w:tcPr>
          <w:p w14:paraId="25B4DD06"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lastRenderedPageBreak/>
              <w:t>Responsável direto pela atividade de pesquisa:</w:t>
            </w:r>
          </w:p>
          <w:p w14:paraId="269007F9" w14:textId="77777777" w:rsidR="00580286" w:rsidRPr="00E15316" w:rsidRDefault="002964F2" w:rsidP="00580286">
            <w:pPr>
              <w:snapToGrid w:val="0"/>
              <w:spacing w:line="240" w:lineRule="auto"/>
              <w:jc w:val="both"/>
              <w:rPr>
                <w:rFonts w:ascii="Arial" w:eastAsia="Times New Roman" w:hAnsi="Arial" w:cs="Arial"/>
              </w:rPr>
            </w:pPr>
            <w:r w:rsidRPr="00E15316">
              <w:rPr>
                <w:rFonts w:ascii="Arial" w:eastAsia="Times New Roman" w:hAnsi="Arial" w:cs="Arial"/>
              </w:rPr>
              <w:t>A tutora do grupo PET – Fitoterapia e o petianos: Allan Batista Silva, Arthur Bento de Meneses, Edimara Clementino Tavares, Felipe Gomes Santiago e Rafael Bruno da Silveira Alves.</w:t>
            </w:r>
          </w:p>
        </w:tc>
      </w:tr>
      <w:tr w:rsidR="00580286" w:rsidRPr="00E15316" w14:paraId="4DE3C77C" w14:textId="77777777" w:rsidTr="00FB7E04">
        <w:tc>
          <w:tcPr>
            <w:tcW w:w="9075" w:type="dxa"/>
            <w:gridSpan w:val="12"/>
            <w:tcBorders>
              <w:left w:val="single" w:sz="4" w:space="0" w:color="000000"/>
              <w:bottom w:val="single" w:sz="4" w:space="0" w:color="000000"/>
              <w:right w:val="single" w:sz="4" w:space="0" w:color="000000"/>
            </w:tcBorders>
          </w:tcPr>
          <w:p w14:paraId="3F758855"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Parceiros ou colaboradores da atividade de pesquisa:</w:t>
            </w:r>
          </w:p>
          <w:p w14:paraId="1AFBEDF0" w14:textId="77777777" w:rsidR="00580286" w:rsidRPr="00E15316" w:rsidRDefault="002964F2" w:rsidP="00580286">
            <w:pPr>
              <w:snapToGrid w:val="0"/>
              <w:spacing w:line="240" w:lineRule="auto"/>
              <w:jc w:val="both"/>
              <w:rPr>
                <w:rFonts w:ascii="Arial" w:eastAsia="Times New Roman" w:hAnsi="Arial" w:cs="Arial"/>
              </w:rPr>
            </w:pPr>
            <w:r w:rsidRPr="00E15316">
              <w:rPr>
                <w:rFonts w:ascii="Arial" w:eastAsia="Times New Roman" w:hAnsi="Arial" w:cs="Arial"/>
              </w:rPr>
              <w:t>Centro de Ciências Biológicas e da Saúde da UFCG, Instituto de Saúde Elpídio de Almeida (ISEA) e Secretaria Municipal de Saúde de Campina-Grande.</w:t>
            </w:r>
          </w:p>
        </w:tc>
      </w:tr>
      <w:tr w:rsidR="00580286" w:rsidRPr="00E15316" w14:paraId="674B5A61" w14:textId="77777777" w:rsidTr="00FB7E04">
        <w:tc>
          <w:tcPr>
            <w:tcW w:w="9075" w:type="dxa"/>
            <w:gridSpan w:val="12"/>
            <w:tcBorders>
              <w:left w:val="single" w:sz="4" w:space="0" w:color="000000"/>
              <w:bottom w:val="single" w:sz="4" w:space="0" w:color="auto"/>
              <w:right w:val="single" w:sz="4" w:space="0" w:color="000000"/>
            </w:tcBorders>
          </w:tcPr>
          <w:p w14:paraId="3668BBD6"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Justificativa para a realização da atividade de pesquisa:</w:t>
            </w:r>
          </w:p>
          <w:p w14:paraId="6AFAC7C6" w14:textId="77777777" w:rsidR="002964F2" w:rsidRPr="00E15316" w:rsidRDefault="002964F2" w:rsidP="002964F2">
            <w:pPr>
              <w:snapToGrid w:val="0"/>
              <w:spacing w:line="240" w:lineRule="auto"/>
              <w:jc w:val="both"/>
              <w:rPr>
                <w:rFonts w:ascii="Arial" w:eastAsia="Times New Roman" w:hAnsi="Arial" w:cs="Arial"/>
              </w:rPr>
            </w:pPr>
            <w:r w:rsidRPr="00E15316">
              <w:rPr>
                <w:rFonts w:ascii="Arial" w:eastAsia="Times New Roman" w:hAnsi="Arial" w:cs="Arial"/>
              </w:rPr>
              <w:t>O tratamento de determinados sintomas ou doenças através de plantas medicinais é prática recorrente na população brasileira. Tal conhecimento é fruto da construção histórico-social de cada indivíduo, sendo esse saber passado através, majoritariamente, da tradição oral. Nos últimos anos, um maior interesse vem sendo demonstrado pelo Ministério da Saúde em promover o uso adequado dessas plantas. Para isso, em 2006 foi criada a Política Nacional de Plantas Medicinais e Fitoterápicos.</w:t>
            </w:r>
          </w:p>
          <w:p w14:paraId="31CED843" w14:textId="77777777" w:rsidR="00580286" w:rsidRPr="00E15316" w:rsidRDefault="00384A83" w:rsidP="00580286">
            <w:pPr>
              <w:snapToGrid w:val="0"/>
              <w:spacing w:line="240" w:lineRule="auto"/>
              <w:jc w:val="both"/>
              <w:rPr>
                <w:rFonts w:ascii="Arial" w:eastAsia="Times New Roman" w:hAnsi="Arial" w:cs="Arial"/>
              </w:rPr>
            </w:pPr>
            <w:r w:rsidRPr="00E15316">
              <w:rPr>
                <w:rFonts w:ascii="Arial" w:eastAsia="Times New Roman" w:hAnsi="Arial" w:cs="Arial"/>
              </w:rPr>
              <w:t>Baseado nisso, justificou</w:t>
            </w:r>
            <w:r w:rsidR="002964F2" w:rsidRPr="00E15316">
              <w:rPr>
                <w:rFonts w:ascii="Arial" w:eastAsia="Times New Roman" w:hAnsi="Arial" w:cs="Arial"/>
              </w:rPr>
              <w:t>-se a realização desta pesquisa no sentido de conhecer quais são as plantas usadas pelas gestantes, verificando-se o possível uso de alguma planta que apresente efeitos nocivos à gestação.</w:t>
            </w:r>
          </w:p>
        </w:tc>
      </w:tr>
      <w:tr w:rsidR="00580286" w:rsidRPr="00E15316" w14:paraId="149CE166" w14:textId="77777777" w:rsidTr="00FB7E04">
        <w:tc>
          <w:tcPr>
            <w:tcW w:w="9075" w:type="dxa"/>
            <w:gridSpan w:val="12"/>
            <w:tcBorders>
              <w:top w:val="single" w:sz="4" w:space="0" w:color="auto"/>
              <w:left w:val="single" w:sz="4" w:space="0" w:color="auto"/>
              <w:bottom w:val="single" w:sz="4" w:space="0" w:color="auto"/>
              <w:right w:val="single" w:sz="4" w:space="0" w:color="auto"/>
            </w:tcBorders>
          </w:tcPr>
          <w:p w14:paraId="50D7257C"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Resultados esperados com a pesquisa:</w:t>
            </w:r>
          </w:p>
          <w:p w14:paraId="68C5F59D" w14:textId="77777777" w:rsidR="002964F2" w:rsidRPr="00E15316" w:rsidRDefault="002964F2" w:rsidP="002964F2">
            <w:pPr>
              <w:spacing w:line="240" w:lineRule="auto"/>
              <w:jc w:val="both"/>
              <w:rPr>
                <w:rFonts w:ascii="Arial" w:eastAsia="Times New Roman" w:hAnsi="Arial" w:cs="Arial"/>
                <w:color w:val="000000"/>
              </w:rPr>
            </w:pPr>
            <w:r w:rsidRPr="00E15316">
              <w:rPr>
                <w:rFonts w:ascii="Arial" w:eastAsia="Times New Roman" w:hAnsi="Arial" w:cs="Arial"/>
                <w:color w:val="000000"/>
              </w:rPr>
              <w:t>•</w:t>
            </w:r>
            <w:r w:rsidRPr="00E15316">
              <w:rPr>
                <w:rFonts w:ascii="Arial" w:eastAsia="Times New Roman" w:hAnsi="Arial" w:cs="Arial"/>
                <w:color w:val="000000"/>
              </w:rPr>
              <w:tab/>
              <w:t>Conhecer o perfil de gestantes atendidas no ISEA e nas Unidades Básicas de Saúde das Malvinas V</w:t>
            </w:r>
          </w:p>
          <w:p w14:paraId="0D6C73A3" w14:textId="77777777" w:rsidR="00580286" w:rsidRPr="00E15316" w:rsidRDefault="002964F2" w:rsidP="002964F2">
            <w:pPr>
              <w:spacing w:line="240" w:lineRule="auto"/>
              <w:jc w:val="both"/>
              <w:rPr>
                <w:rFonts w:ascii="Arial" w:eastAsia="Times New Roman" w:hAnsi="Arial" w:cs="Arial"/>
                <w:color w:val="000000"/>
              </w:rPr>
            </w:pPr>
            <w:r w:rsidRPr="00E15316">
              <w:rPr>
                <w:rFonts w:ascii="Arial" w:eastAsia="Times New Roman" w:hAnsi="Arial" w:cs="Arial"/>
                <w:color w:val="000000"/>
              </w:rPr>
              <w:t>•</w:t>
            </w:r>
            <w:r w:rsidRPr="00E15316">
              <w:rPr>
                <w:rFonts w:ascii="Arial" w:eastAsia="Times New Roman" w:hAnsi="Arial" w:cs="Arial"/>
                <w:color w:val="000000"/>
              </w:rPr>
              <w:tab/>
              <w:t>Verificar a prevalência de uso de plantas medicinais com possíveis efeitos tóxicos para gestação por mulheres atendidas no ISEA e nas Unidades Básicas de Saúde, assim como a forma e frequência de uso das mesmas.</w:t>
            </w:r>
          </w:p>
        </w:tc>
      </w:tr>
      <w:tr w:rsidR="00580286" w:rsidRPr="00E15316" w14:paraId="649495E3" w14:textId="77777777" w:rsidTr="00FB7E04">
        <w:tc>
          <w:tcPr>
            <w:tcW w:w="9075" w:type="dxa"/>
            <w:gridSpan w:val="12"/>
            <w:tcBorders>
              <w:top w:val="single" w:sz="4" w:space="0" w:color="auto"/>
              <w:left w:val="single" w:sz="4" w:space="0" w:color="000000"/>
              <w:bottom w:val="single" w:sz="4" w:space="0" w:color="000000"/>
              <w:right w:val="single" w:sz="4" w:space="0" w:color="000000"/>
            </w:tcBorders>
          </w:tcPr>
          <w:p w14:paraId="617FCDD6" w14:textId="77777777" w:rsidR="00580286" w:rsidRPr="008B0954" w:rsidRDefault="00580286" w:rsidP="00580286">
            <w:pPr>
              <w:snapToGrid w:val="0"/>
              <w:spacing w:line="240" w:lineRule="auto"/>
              <w:jc w:val="both"/>
              <w:rPr>
                <w:rFonts w:ascii="Arial" w:eastAsia="Times New Roman" w:hAnsi="Arial" w:cs="Arial"/>
                <w:b/>
              </w:rPr>
            </w:pPr>
            <w:r w:rsidRPr="008B0954">
              <w:rPr>
                <w:rFonts w:ascii="Arial" w:eastAsia="Times New Roman" w:hAnsi="Arial" w:cs="Arial"/>
                <w:b/>
              </w:rPr>
              <w:t>Resultados alcançados com a pesquisa:</w:t>
            </w:r>
          </w:p>
          <w:p w14:paraId="7F086507" w14:textId="77777777" w:rsidR="008B0954" w:rsidRPr="008B0954" w:rsidRDefault="008B0954" w:rsidP="008B0954">
            <w:pPr>
              <w:spacing w:line="240" w:lineRule="auto"/>
              <w:ind w:left="142" w:firstLine="425"/>
              <w:contextualSpacing/>
              <w:jc w:val="both"/>
              <w:rPr>
                <w:rFonts w:ascii="Arial" w:hAnsi="Arial" w:cs="Arial"/>
              </w:rPr>
            </w:pPr>
            <w:r w:rsidRPr="008B0954">
              <w:rPr>
                <w:rFonts w:ascii="Arial" w:hAnsi="Arial" w:cs="Arial"/>
              </w:rPr>
              <w:t>Das 178 gestantes entrevistadas, 48,8% possuía entre 26-35 anos. Dentre as participantes, 65,7% eram casadas e 44,4% possuíam ensino médio completo. A classe social predominante foi a C2 (31,4%), com renda familiar de até 1 salário mínimo (51,1%). Esses dados podem ser observados na tabela 1. No que diz respeito ao período gestacional, 47,2% estava no terceiro trimestre, 34,8% no segundo e 18% no primeiro, com o número de filhos variando de 1 a 13. Em relação à moradia, 84,8% morava em residências do tipo horizontal (casa) e 80,3% relatou possuir saneamento básico. Os dados encontram-se na Tabela 1.</w:t>
            </w:r>
          </w:p>
          <w:p w14:paraId="0018B907" w14:textId="77777777" w:rsidR="008B0954" w:rsidRPr="008B0954" w:rsidRDefault="008B0954" w:rsidP="008B0954">
            <w:pPr>
              <w:keepNext/>
              <w:spacing w:line="240" w:lineRule="auto"/>
              <w:rPr>
                <w:rFonts w:ascii="Arial" w:hAnsi="Arial" w:cs="Arial"/>
                <w:bCs/>
              </w:rPr>
            </w:pPr>
            <w:r w:rsidRPr="008B0954">
              <w:rPr>
                <w:rFonts w:ascii="Arial" w:hAnsi="Arial" w:cs="Arial"/>
                <w:b/>
                <w:bCs/>
              </w:rPr>
              <w:t xml:space="preserve">Tabela 1. </w:t>
            </w:r>
            <w:r w:rsidRPr="008B0954">
              <w:rPr>
                <w:rFonts w:ascii="Arial" w:hAnsi="Arial" w:cs="Arial"/>
                <w:bCs/>
              </w:rPr>
              <w:t>Perfil socioeconômico das gestantes atendidas no Instituto de Saúde Elpídio de Almeida e nas Unidades Básicas de Saúde da Família do bairro Malvina em Campina Grande durante o período de fevereiro a abril de 2013.</w:t>
            </w:r>
          </w:p>
          <w:tbl>
            <w:tblPr>
              <w:tblW w:w="4928" w:type="dxa"/>
              <w:jc w:val="center"/>
              <w:tblLayout w:type="fixed"/>
              <w:tblLook w:val="04A0" w:firstRow="1" w:lastRow="0" w:firstColumn="1" w:lastColumn="0" w:noHBand="0" w:noVBand="1"/>
            </w:tblPr>
            <w:tblGrid>
              <w:gridCol w:w="3510"/>
              <w:gridCol w:w="709"/>
              <w:gridCol w:w="709"/>
            </w:tblGrid>
            <w:tr w:rsidR="008B0954" w:rsidRPr="008B0954" w14:paraId="08B538DA" w14:textId="77777777" w:rsidTr="0030543E">
              <w:trPr>
                <w:jc w:val="center"/>
              </w:trPr>
              <w:tc>
                <w:tcPr>
                  <w:tcW w:w="3510" w:type="dxa"/>
                </w:tcPr>
                <w:p w14:paraId="4F7F0235" w14:textId="77777777" w:rsidR="008B0954" w:rsidRPr="008B0954" w:rsidRDefault="008B0954" w:rsidP="008B0954">
                  <w:pPr>
                    <w:spacing w:after="0" w:line="240" w:lineRule="auto"/>
                    <w:rPr>
                      <w:rFonts w:ascii="Arial" w:hAnsi="Arial" w:cs="Arial"/>
                    </w:rPr>
                  </w:pPr>
                  <w:r w:rsidRPr="008B0954">
                    <w:rPr>
                      <w:rFonts w:ascii="Arial" w:hAnsi="Arial" w:cs="Arial"/>
                    </w:rPr>
                    <w:t>Características</w:t>
                  </w:r>
                </w:p>
              </w:tc>
              <w:tc>
                <w:tcPr>
                  <w:tcW w:w="709" w:type="dxa"/>
                </w:tcPr>
                <w:p w14:paraId="56847BBA" w14:textId="77777777" w:rsidR="008B0954" w:rsidRPr="008B0954" w:rsidRDefault="008B0954" w:rsidP="008B0954">
                  <w:pPr>
                    <w:spacing w:after="0" w:line="240" w:lineRule="auto"/>
                    <w:jc w:val="center"/>
                    <w:rPr>
                      <w:rFonts w:ascii="Arial" w:hAnsi="Arial" w:cs="Arial"/>
                    </w:rPr>
                  </w:pPr>
                  <w:r w:rsidRPr="008B0954">
                    <w:rPr>
                      <w:rFonts w:ascii="Arial" w:hAnsi="Arial" w:cs="Arial"/>
                    </w:rPr>
                    <w:t>n</w:t>
                  </w:r>
                </w:p>
              </w:tc>
              <w:tc>
                <w:tcPr>
                  <w:tcW w:w="709" w:type="dxa"/>
                </w:tcPr>
                <w:p w14:paraId="338B7932" w14:textId="77777777" w:rsidR="008B0954" w:rsidRPr="008B0954" w:rsidRDefault="008B0954" w:rsidP="008B0954">
                  <w:pPr>
                    <w:spacing w:after="0" w:line="240" w:lineRule="auto"/>
                    <w:jc w:val="center"/>
                    <w:rPr>
                      <w:rFonts w:ascii="Arial" w:hAnsi="Arial" w:cs="Arial"/>
                    </w:rPr>
                  </w:pPr>
                  <w:r w:rsidRPr="008B0954">
                    <w:rPr>
                      <w:rFonts w:ascii="Arial" w:hAnsi="Arial" w:cs="Arial"/>
                    </w:rPr>
                    <w:t>%</w:t>
                  </w:r>
                </w:p>
              </w:tc>
            </w:tr>
            <w:tr w:rsidR="008B0954" w:rsidRPr="008B0954" w14:paraId="6FF14540" w14:textId="77777777" w:rsidTr="0030543E">
              <w:trPr>
                <w:jc w:val="center"/>
              </w:trPr>
              <w:tc>
                <w:tcPr>
                  <w:tcW w:w="3510" w:type="dxa"/>
                  <w:tcBorders>
                    <w:bottom w:val="single" w:sz="4" w:space="0" w:color="000000" w:themeColor="text1"/>
                  </w:tcBorders>
                  <w:shd w:val="clear" w:color="auto" w:fill="FFFFFF" w:themeFill="background1"/>
                </w:tcPr>
                <w:p w14:paraId="2B52B3D3" w14:textId="77777777" w:rsidR="008B0954" w:rsidRPr="008B0954" w:rsidRDefault="008B0954" w:rsidP="008B0954">
                  <w:pPr>
                    <w:spacing w:after="0" w:line="240" w:lineRule="auto"/>
                    <w:rPr>
                      <w:rFonts w:ascii="Arial" w:hAnsi="Arial" w:cs="Arial"/>
                    </w:rPr>
                  </w:pPr>
                  <w:r w:rsidRPr="008B0954">
                    <w:rPr>
                      <w:rFonts w:ascii="Arial" w:hAnsi="Arial" w:cs="Arial"/>
                    </w:rPr>
                    <w:t>Estado Civil</w:t>
                  </w:r>
                </w:p>
              </w:tc>
              <w:tc>
                <w:tcPr>
                  <w:tcW w:w="709" w:type="dxa"/>
                  <w:tcBorders>
                    <w:bottom w:val="single" w:sz="4" w:space="0" w:color="000000" w:themeColor="text1"/>
                  </w:tcBorders>
                  <w:shd w:val="clear" w:color="auto" w:fill="FFFFFF" w:themeFill="background1"/>
                </w:tcPr>
                <w:p w14:paraId="1EC97B13" w14:textId="77777777" w:rsidR="008B0954" w:rsidRPr="008B0954" w:rsidRDefault="008B0954" w:rsidP="008B0954">
                  <w:pPr>
                    <w:spacing w:after="0" w:line="240" w:lineRule="auto"/>
                    <w:rPr>
                      <w:rFonts w:ascii="Arial" w:hAnsi="Arial" w:cs="Arial"/>
                      <w:b/>
                    </w:rPr>
                  </w:pPr>
                </w:p>
              </w:tc>
              <w:tc>
                <w:tcPr>
                  <w:tcW w:w="709" w:type="dxa"/>
                  <w:tcBorders>
                    <w:bottom w:val="single" w:sz="4" w:space="0" w:color="000000" w:themeColor="text1"/>
                  </w:tcBorders>
                  <w:shd w:val="clear" w:color="auto" w:fill="FFFFFF" w:themeFill="background1"/>
                </w:tcPr>
                <w:p w14:paraId="32833E14" w14:textId="77777777" w:rsidR="008B0954" w:rsidRPr="008B0954" w:rsidRDefault="008B0954" w:rsidP="008B0954">
                  <w:pPr>
                    <w:spacing w:after="0" w:line="240" w:lineRule="auto"/>
                    <w:rPr>
                      <w:rFonts w:ascii="Arial" w:hAnsi="Arial" w:cs="Arial"/>
                      <w:b/>
                    </w:rPr>
                  </w:pPr>
                </w:p>
              </w:tc>
            </w:tr>
            <w:tr w:rsidR="008B0954" w:rsidRPr="008B0954" w14:paraId="50652F66" w14:textId="77777777" w:rsidTr="0030543E">
              <w:trPr>
                <w:jc w:val="center"/>
              </w:trPr>
              <w:tc>
                <w:tcPr>
                  <w:tcW w:w="3510" w:type="dxa"/>
                  <w:tcBorders>
                    <w:top w:val="single" w:sz="4" w:space="0" w:color="000000" w:themeColor="text1"/>
                    <w:bottom w:val="single" w:sz="4" w:space="0" w:color="000000" w:themeColor="text1"/>
                  </w:tcBorders>
                </w:tcPr>
                <w:p w14:paraId="15FAAD1A" w14:textId="77777777" w:rsidR="008B0954" w:rsidRPr="008B0954" w:rsidRDefault="008B0954" w:rsidP="008B0954">
                  <w:pPr>
                    <w:spacing w:after="0" w:line="240" w:lineRule="auto"/>
                    <w:rPr>
                      <w:rFonts w:ascii="Arial" w:hAnsi="Arial" w:cs="Arial"/>
                      <w:b/>
                    </w:rPr>
                  </w:pPr>
                  <w:r w:rsidRPr="008B0954">
                    <w:rPr>
                      <w:rFonts w:ascii="Arial" w:hAnsi="Arial" w:cs="Arial"/>
                    </w:rPr>
                    <w:t>Casada</w:t>
                  </w:r>
                </w:p>
                <w:p w14:paraId="4CCF73DE" w14:textId="77777777" w:rsidR="008B0954" w:rsidRPr="008B0954" w:rsidRDefault="008B0954" w:rsidP="008B0954">
                  <w:pPr>
                    <w:spacing w:after="0" w:line="240" w:lineRule="auto"/>
                    <w:rPr>
                      <w:rFonts w:ascii="Arial" w:hAnsi="Arial" w:cs="Arial"/>
                      <w:b/>
                    </w:rPr>
                  </w:pPr>
                  <w:r w:rsidRPr="008B0954">
                    <w:rPr>
                      <w:rFonts w:ascii="Arial" w:hAnsi="Arial" w:cs="Arial"/>
                    </w:rPr>
                    <w:t>Solteira</w:t>
                  </w:r>
                </w:p>
                <w:p w14:paraId="4D9CF90B" w14:textId="77777777" w:rsidR="008B0954" w:rsidRPr="008B0954" w:rsidRDefault="008B0954" w:rsidP="008B0954">
                  <w:pPr>
                    <w:spacing w:after="0" w:line="240" w:lineRule="auto"/>
                    <w:rPr>
                      <w:rFonts w:ascii="Arial" w:hAnsi="Arial" w:cs="Arial"/>
                      <w:b/>
                    </w:rPr>
                  </w:pPr>
                  <w:r w:rsidRPr="008B0954">
                    <w:rPr>
                      <w:rFonts w:ascii="Arial" w:hAnsi="Arial" w:cs="Arial"/>
                    </w:rPr>
                    <w:lastRenderedPageBreak/>
                    <w:t>Relação estável</w:t>
                  </w:r>
                </w:p>
                <w:p w14:paraId="1A0AFC55" w14:textId="77777777" w:rsidR="008B0954" w:rsidRPr="008B0954" w:rsidRDefault="008B0954" w:rsidP="008B0954">
                  <w:pPr>
                    <w:spacing w:after="0" w:line="240" w:lineRule="auto"/>
                    <w:ind w:right="-108"/>
                    <w:rPr>
                      <w:rFonts w:ascii="Arial" w:hAnsi="Arial" w:cs="Arial"/>
                      <w:b/>
                      <w:bCs/>
                    </w:rPr>
                  </w:pPr>
                  <w:r w:rsidRPr="008B0954">
                    <w:rPr>
                      <w:rFonts w:ascii="Arial" w:hAnsi="Arial" w:cs="Arial"/>
                    </w:rPr>
                    <w:t>Divorciada</w:t>
                  </w:r>
                </w:p>
                <w:p w14:paraId="327EFA7C" w14:textId="77777777" w:rsidR="008B0954" w:rsidRPr="008B0954" w:rsidRDefault="008B0954" w:rsidP="008B0954">
                  <w:pPr>
                    <w:spacing w:after="0" w:line="240" w:lineRule="auto"/>
                    <w:ind w:right="-108"/>
                    <w:rPr>
                      <w:rFonts w:ascii="Arial" w:hAnsi="Arial" w:cs="Arial"/>
                    </w:rPr>
                  </w:pPr>
                </w:p>
              </w:tc>
              <w:tc>
                <w:tcPr>
                  <w:tcW w:w="709" w:type="dxa"/>
                  <w:tcBorders>
                    <w:top w:val="single" w:sz="4" w:space="0" w:color="000000" w:themeColor="text1"/>
                    <w:bottom w:val="single" w:sz="4" w:space="0" w:color="000000" w:themeColor="text1"/>
                  </w:tcBorders>
                </w:tcPr>
                <w:p w14:paraId="4C5C23F7" w14:textId="77777777" w:rsidR="008B0954" w:rsidRPr="008B0954" w:rsidRDefault="008B0954" w:rsidP="008B0954">
                  <w:pPr>
                    <w:spacing w:after="0" w:line="240" w:lineRule="auto"/>
                    <w:jc w:val="center"/>
                    <w:rPr>
                      <w:rFonts w:ascii="Arial" w:hAnsi="Arial" w:cs="Arial"/>
                    </w:rPr>
                  </w:pPr>
                  <w:r w:rsidRPr="008B0954">
                    <w:rPr>
                      <w:rFonts w:ascii="Arial" w:hAnsi="Arial" w:cs="Arial"/>
                    </w:rPr>
                    <w:lastRenderedPageBreak/>
                    <w:t>117</w:t>
                  </w:r>
                </w:p>
                <w:p w14:paraId="05DC880F" w14:textId="77777777" w:rsidR="008B0954" w:rsidRPr="008B0954" w:rsidRDefault="008B0954" w:rsidP="008B0954">
                  <w:pPr>
                    <w:spacing w:after="0" w:line="240" w:lineRule="auto"/>
                    <w:jc w:val="center"/>
                    <w:rPr>
                      <w:rFonts w:ascii="Arial" w:hAnsi="Arial" w:cs="Arial"/>
                    </w:rPr>
                  </w:pPr>
                  <w:r w:rsidRPr="008B0954">
                    <w:rPr>
                      <w:rFonts w:ascii="Arial" w:hAnsi="Arial" w:cs="Arial"/>
                    </w:rPr>
                    <w:t>58</w:t>
                  </w:r>
                </w:p>
                <w:p w14:paraId="785C6C4E" w14:textId="77777777" w:rsidR="008B0954" w:rsidRPr="008B0954" w:rsidRDefault="008B0954" w:rsidP="008B0954">
                  <w:pPr>
                    <w:spacing w:after="0" w:line="240" w:lineRule="auto"/>
                    <w:jc w:val="center"/>
                    <w:rPr>
                      <w:rFonts w:ascii="Arial" w:hAnsi="Arial" w:cs="Arial"/>
                    </w:rPr>
                  </w:pPr>
                  <w:r w:rsidRPr="008B0954">
                    <w:rPr>
                      <w:rFonts w:ascii="Arial" w:hAnsi="Arial" w:cs="Arial"/>
                    </w:rPr>
                    <w:lastRenderedPageBreak/>
                    <w:t>2</w:t>
                  </w:r>
                </w:p>
                <w:p w14:paraId="0CB3E9C5" w14:textId="77777777" w:rsidR="008B0954" w:rsidRPr="008B0954" w:rsidRDefault="008B0954" w:rsidP="008B0954">
                  <w:pPr>
                    <w:spacing w:after="0" w:line="240" w:lineRule="auto"/>
                    <w:jc w:val="center"/>
                    <w:rPr>
                      <w:rFonts w:ascii="Arial" w:hAnsi="Arial" w:cs="Arial"/>
                    </w:rPr>
                  </w:pPr>
                  <w:r w:rsidRPr="008B0954">
                    <w:rPr>
                      <w:rFonts w:ascii="Arial" w:hAnsi="Arial" w:cs="Arial"/>
                    </w:rPr>
                    <w:t>1</w:t>
                  </w:r>
                </w:p>
                <w:p w14:paraId="6D1BE0BD" w14:textId="77777777" w:rsidR="008B0954" w:rsidRPr="008B0954" w:rsidRDefault="008B0954" w:rsidP="008B0954">
                  <w:pPr>
                    <w:spacing w:after="0" w:line="240" w:lineRule="auto"/>
                    <w:jc w:val="center"/>
                    <w:rPr>
                      <w:rFonts w:ascii="Arial" w:hAnsi="Arial" w:cs="Arial"/>
                    </w:rPr>
                  </w:pPr>
                </w:p>
              </w:tc>
              <w:tc>
                <w:tcPr>
                  <w:tcW w:w="709" w:type="dxa"/>
                  <w:tcBorders>
                    <w:top w:val="single" w:sz="4" w:space="0" w:color="000000" w:themeColor="text1"/>
                    <w:bottom w:val="single" w:sz="4" w:space="0" w:color="000000" w:themeColor="text1"/>
                  </w:tcBorders>
                </w:tcPr>
                <w:p w14:paraId="61899903" w14:textId="77777777" w:rsidR="008B0954" w:rsidRPr="008B0954" w:rsidRDefault="008B0954" w:rsidP="008B0954">
                  <w:pPr>
                    <w:spacing w:after="0" w:line="240" w:lineRule="auto"/>
                    <w:jc w:val="center"/>
                    <w:rPr>
                      <w:rFonts w:ascii="Arial" w:hAnsi="Arial" w:cs="Arial"/>
                    </w:rPr>
                  </w:pPr>
                  <w:r w:rsidRPr="008B0954">
                    <w:rPr>
                      <w:rFonts w:ascii="Arial" w:hAnsi="Arial" w:cs="Arial"/>
                    </w:rPr>
                    <w:lastRenderedPageBreak/>
                    <w:t>65,7</w:t>
                  </w:r>
                </w:p>
                <w:p w14:paraId="76BFE6B9" w14:textId="77777777" w:rsidR="008B0954" w:rsidRPr="008B0954" w:rsidRDefault="008B0954" w:rsidP="008B0954">
                  <w:pPr>
                    <w:spacing w:after="0" w:line="240" w:lineRule="auto"/>
                    <w:jc w:val="center"/>
                    <w:rPr>
                      <w:rFonts w:ascii="Arial" w:hAnsi="Arial" w:cs="Arial"/>
                    </w:rPr>
                  </w:pPr>
                  <w:r w:rsidRPr="008B0954">
                    <w:rPr>
                      <w:rFonts w:ascii="Arial" w:hAnsi="Arial" w:cs="Arial"/>
                    </w:rPr>
                    <w:t>32,6</w:t>
                  </w:r>
                </w:p>
                <w:p w14:paraId="3B0330DB" w14:textId="77777777" w:rsidR="008B0954" w:rsidRPr="008B0954" w:rsidRDefault="008B0954" w:rsidP="008B0954">
                  <w:pPr>
                    <w:spacing w:after="0" w:line="240" w:lineRule="auto"/>
                    <w:jc w:val="center"/>
                    <w:rPr>
                      <w:rFonts w:ascii="Arial" w:hAnsi="Arial" w:cs="Arial"/>
                    </w:rPr>
                  </w:pPr>
                  <w:r w:rsidRPr="008B0954">
                    <w:rPr>
                      <w:rFonts w:ascii="Arial" w:hAnsi="Arial" w:cs="Arial"/>
                    </w:rPr>
                    <w:lastRenderedPageBreak/>
                    <w:t>1,1</w:t>
                  </w:r>
                </w:p>
                <w:p w14:paraId="04761FE6" w14:textId="77777777" w:rsidR="008B0954" w:rsidRPr="008B0954" w:rsidRDefault="008B0954" w:rsidP="008B0954">
                  <w:pPr>
                    <w:spacing w:after="0" w:line="240" w:lineRule="auto"/>
                    <w:jc w:val="center"/>
                    <w:rPr>
                      <w:rFonts w:ascii="Arial" w:hAnsi="Arial" w:cs="Arial"/>
                    </w:rPr>
                  </w:pPr>
                  <w:r w:rsidRPr="008B0954">
                    <w:rPr>
                      <w:rFonts w:ascii="Arial" w:hAnsi="Arial" w:cs="Arial"/>
                    </w:rPr>
                    <w:t>0,6</w:t>
                  </w:r>
                </w:p>
                <w:p w14:paraId="42B261F8" w14:textId="77777777" w:rsidR="008B0954" w:rsidRPr="008B0954" w:rsidRDefault="008B0954" w:rsidP="008B0954">
                  <w:pPr>
                    <w:spacing w:after="0" w:line="240" w:lineRule="auto"/>
                    <w:jc w:val="center"/>
                    <w:rPr>
                      <w:rFonts w:ascii="Arial" w:hAnsi="Arial" w:cs="Arial"/>
                    </w:rPr>
                  </w:pPr>
                </w:p>
              </w:tc>
            </w:tr>
            <w:tr w:rsidR="008B0954" w:rsidRPr="008B0954" w14:paraId="6E799E79" w14:textId="77777777" w:rsidTr="0030543E">
              <w:trPr>
                <w:trHeight w:val="324"/>
                <w:jc w:val="center"/>
              </w:trPr>
              <w:tc>
                <w:tcPr>
                  <w:tcW w:w="3510" w:type="dxa"/>
                  <w:tcBorders>
                    <w:top w:val="single" w:sz="4" w:space="0" w:color="000000" w:themeColor="text1"/>
                    <w:bottom w:val="single" w:sz="4" w:space="0" w:color="000000" w:themeColor="text1"/>
                  </w:tcBorders>
                  <w:shd w:val="clear" w:color="auto" w:fill="FFFFFF" w:themeFill="background1"/>
                </w:tcPr>
                <w:p w14:paraId="54D840C2" w14:textId="77777777" w:rsidR="008B0954" w:rsidRPr="008B0954" w:rsidRDefault="008B0954" w:rsidP="008B0954">
                  <w:pPr>
                    <w:spacing w:after="0" w:line="240" w:lineRule="auto"/>
                    <w:rPr>
                      <w:rFonts w:ascii="Arial" w:hAnsi="Arial" w:cs="Arial"/>
                    </w:rPr>
                  </w:pPr>
                  <w:r w:rsidRPr="008B0954">
                    <w:rPr>
                      <w:rFonts w:ascii="Arial" w:hAnsi="Arial" w:cs="Arial"/>
                    </w:rPr>
                    <w:lastRenderedPageBreak/>
                    <w:t>Escolaridade</w:t>
                  </w:r>
                </w:p>
              </w:tc>
              <w:tc>
                <w:tcPr>
                  <w:tcW w:w="709" w:type="dxa"/>
                  <w:tcBorders>
                    <w:top w:val="single" w:sz="4" w:space="0" w:color="000000" w:themeColor="text1"/>
                    <w:bottom w:val="single" w:sz="4" w:space="0" w:color="000000" w:themeColor="text1"/>
                  </w:tcBorders>
                  <w:shd w:val="clear" w:color="auto" w:fill="FFFFFF" w:themeFill="background1"/>
                </w:tcPr>
                <w:p w14:paraId="0739311D" w14:textId="77777777" w:rsidR="008B0954" w:rsidRPr="008B0954" w:rsidRDefault="008B0954" w:rsidP="008B0954">
                  <w:pPr>
                    <w:spacing w:after="0" w:line="240" w:lineRule="auto"/>
                    <w:rPr>
                      <w:rFonts w:ascii="Arial" w:hAnsi="Arial" w:cs="Arial"/>
                      <w:b/>
                    </w:rPr>
                  </w:pPr>
                </w:p>
              </w:tc>
              <w:tc>
                <w:tcPr>
                  <w:tcW w:w="709" w:type="dxa"/>
                  <w:tcBorders>
                    <w:top w:val="single" w:sz="4" w:space="0" w:color="000000" w:themeColor="text1"/>
                    <w:bottom w:val="single" w:sz="4" w:space="0" w:color="000000" w:themeColor="text1"/>
                  </w:tcBorders>
                  <w:shd w:val="clear" w:color="auto" w:fill="FFFFFF" w:themeFill="background1"/>
                </w:tcPr>
                <w:p w14:paraId="381DE8D2" w14:textId="77777777" w:rsidR="008B0954" w:rsidRPr="008B0954" w:rsidRDefault="008B0954" w:rsidP="008B0954">
                  <w:pPr>
                    <w:spacing w:after="0" w:line="240" w:lineRule="auto"/>
                    <w:rPr>
                      <w:rFonts w:ascii="Arial" w:hAnsi="Arial" w:cs="Arial"/>
                      <w:b/>
                    </w:rPr>
                  </w:pPr>
                </w:p>
              </w:tc>
            </w:tr>
            <w:tr w:rsidR="008B0954" w:rsidRPr="008B0954" w14:paraId="075517B5" w14:textId="77777777" w:rsidTr="0030543E">
              <w:trPr>
                <w:trHeight w:val="324"/>
                <w:jc w:val="center"/>
              </w:trPr>
              <w:tc>
                <w:tcPr>
                  <w:tcW w:w="3510" w:type="dxa"/>
                  <w:tcBorders>
                    <w:top w:val="single" w:sz="4" w:space="0" w:color="000000" w:themeColor="text1"/>
                    <w:bottom w:val="single" w:sz="4" w:space="0" w:color="000000" w:themeColor="text1"/>
                  </w:tcBorders>
                </w:tcPr>
                <w:p w14:paraId="4AC16E29" w14:textId="77777777" w:rsidR="008B0954" w:rsidRPr="008B0954" w:rsidRDefault="008B0954" w:rsidP="008B0954">
                  <w:pPr>
                    <w:spacing w:after="0" w:line="240" w:lineRule="auto"/>
                    <w:rPr>
                      <w:rFonts w:ascii="Arial" w:hAnsi="Arial" w:cs="Arial"/>
                      <w:b/>
                    </w:rPr>
                  </w:pPr>
                  <w:r w:rsidRPr="008B0954">
                    <w:rPr>
                      <w:rFonts w:ascii="Arial" w:hAnsi="Arial" w:cs="Arial"/>
                    </w:rPr>
                    <w:t>Médio Completo</w:t>
                  </w:r>
                </w:p>
                <w:p w14:paraId="79ABEB70" w14:textId="77777777" w:rsidR="008B0954" w:rsidRPr="008B0954" w:rsidRDefault="008B0954" w:rsidP="008B0954">
                  <w:pPr>
                    <w:spacing w:after="0" w:line="240" w:lineRule="auto"/>
                    <w:rPr>
                      <w:rFonts w:ascii="Arial" w:hAnsi="Arial" w:cs="Arial"/>
                      <w:b/>
                    </w:rPr>
                  </w:pPr>
                  <w:r w:rsidRPr="008B0954">
                    <w:rPr>
                      <w:rFonts w:ascii="Arial" w:hAnsi="Arial" w:cs="Arial"/>
                    </w:rPr>
                    <w:t>Fundamental incompleto</w:t>
                  </w:r>
                </w:p>
                <w:p w14:paraId="53743201" w14:textId="77777777" w:rsidR="008B0954" w:rsidRPr="008B0954" w:rsidRDefault="008B0954" w:rsidP="008B0954">
                  <w:pPr>
                    <w:spacing w:after="0" w:line="240" w:lineRule="auto"/>
                    <w:rPr>
                      <w:rFonts w:ascii="Arial" w:hAnsi="Arial" w:cs="Arial"/>
                      <w:b/>
                    </w:rPr>
                  </w:pPr>
                  <w:r w:rsidRPr="008B0954">
                    <w:rPr>
                      <w:rFonts w:ascii="Arial" w:hAnsi="Arial" w:cs="Arial"/>
                    </w:rPr>
                    <w:t>Fundamental completo</w:t>
                  </w:r>
                </w:p>
                <w:p w14:paraId="2BAF3631" w14:textId="77777777" w:rsidR="008B0954" w:rsidRPr="008B0954" w:rsidRDefault="008B0954" w:rsidP="008B0954">
                  <w:pPr>
                    <w:spacing w:after="0" w:line="240" w:lineRule="auto"/>
                    <w:rPr>
                      <w:rFonts w:ascii="Arial" w:hAnsi="Arial" w:cs="Arial"/>
                      <w:b/>
                    </w:rPr>
                  </w:pPr>
                  <w:r w:rsidRPr="008B0954">
                    <w:rPr>
                      <w:rFonts w:ascii="Arial" w:hAnsi="Arial" w:cs="Arial"/>
                    </w:rPr>
                    <w:t>Superior Completo</w:t>
                  </w:r>
                </w:p>
                <w:p w14:paraId="7BBEC9DE" w14:textId="77777777" w:rsidR="008B0954" w:rsidRPr="008B0954" w:rsidRDefault="008B0954" w:rsidP="008B0954">
                  <w:pPr>
                    <w:spacing w:after="0" w:line="240" w:lineRule="auto"/>
                    <w:rPr>
                      <w:rFonts w:ascii="Arial" w:hAnsi="Arial" w:cs="Arial"/>
                      <w:b/>
                    </w:rPr>
                  </w:pPr>
                  <w:r w:rsidRPr="008B0954">
                    <w:rPr>
                      <w:rFonts w:ascii="Arial" w:hAnsi="Arial" w:cs="Arial"/>
                    </w:rPr>
                    <w:t>Analfabeto</w:t>
                  </w:r>
                </w:p>
                <w:p w14:paraId="61534235" w14:textId="77777777" w:rsidR="008B0954" w:rsidRPr="008B0954" w:rsidRDefault="008B0954" w:rsidP="008B0954">
                  <w:pPr>
                    <w:spacing w:after="0" w:line="240" w:lineRule="auto"/>
                    <w:rPr>
                      <w:rFonts w:ascii="Arial" w:hAnsi="Arial" w:cs="Arial"/>
                      <w:b/>
                    </w:rPr>
                  </w:pPr>
                  <w:r w:rsidRPr="008B0954">
                    <w:rPr>
                      <w:rFonts w:ascii="Arial" w:hAnsi="Arial" w:cs="Arial"/>
                    </w:rPr>
                    <w:t>Médio Incompleto</w:t>
                  </w:r>
                </w:p>
                <w:p w14:paraId="521FCF22" w14:textId="77777777" w:rsidR="008B0954" w:rsidRPr="008B0954" w:rsidRDefault="008B0954" w:rsidP="008B0954">
                  <w:pPr>
                    <w:spacing w:after="0" w:line="240" w:lineRule="auto"/>
                    <w:rPr>
                      <w:rFonts w:ascii="Arial" w:hAnsi="Arial" w:cs="Arial"/>
                      <w:b/>
                    </w:rPr>
                  </w:pPr>
                  <w:r w:rsidRPr="008B0954">
                    <w:rPr>
                      <w:rFonts w:ascii="Arial" w:hAnsi="Arial" w:cs="Arial"/>
                    </w:rPr>
                    <w:t>Superior Incompleto</w:t>
                  </w:r>
                </w:p>
                <w:p w14:paraId="295A2A10" w14:textId="77777777" w:rsidR="008B0954" w:rsidRPr="008B0954" w:rsidRDefault="008B0954" w:rsidP="008B0954">
                  <w:pPr>
                    <w:spacing w:after="0" w:line="240" w:lineRule="auto"/>
                    <w:rPr>
                      <w:rFonts w:ascii="Arial" w:hAnsi="Arial" w:cs="Arial"/>
                    </w:rPr>
                  </w:pPr>
                </w:p>
              </w:tc>
              <w:tc>
                <w:tcPr>
                  <w:tcW w:w="709" w:type="dxa"/>
                  <w:tcBorders>
                    <w:top w:val="single" w:sz="4" w:space="0" w:color="000000" w:themeColor="text1"/>
                    <w:bottom w:val="single" w:sz="4" w:space="0" w:color="000000" w:themeColor="text1"/>
                  </w:tcBorders>
                </w:tcPr>
                <w:p w14:paraId="030C7212" w14:textId="77777777" w:rsidR="008B0954" w:rsidRPr="008B0954" w:rsidRDefault="008B0954" w:rsidP="008B0954">
                  <w:pPr>
                    <w:spacing w:after="0" w:line="240" w:lineRule="auto"/>
                    <w:jc w:val="center"/>
                    <w:rPr>
                      <w:rFonts w:ascii="Arial" w:hAnsi="Arial" w:cs="Arial"/>
                    </w:rPr>
                  </w:pPr>
                  <w:r w:rsidRPr="008B0954">
                    <w:rPr>
                      <w:rFonts w:ascii="Arial" w:hAnsi="Arial" w:cs="Arial"/>
                    </w:rPr>
                    <w:t>79</w:t>
                  </w:r>
                </w:p>
                <w:p w14:paraId="0F80D03E" w14:textId="77777777" w:rsidR="008B0954" w:rsidRPr="008B0954" w:rsidRDefault="008B0954" w:rsidP="008B0954">
                  <w:pPr>
                    <w:spacing w:after="0" w:line="240" w:lineRule="auto"/>
                    <w:jc w:val="center"/>
                    <w:rPr>
                      <w:rFonts w:ascii="Arial" w:hAnsi="Arial" w:cs="Arial"/>
                    </w:rPr>
                  </w:pPr>
                  <w:r w:rsidRPr="008B0954">
                    <w:rPr>
                      <w:rFonts w:ascii="Arial" w:hAnsi="Arial" w:cs="Arial"/>
                    </w:rPr>
                    <w:t>45</w:t>
                  </w:r>
                </w:p>
                <w:p w14:paraId="5BC19ABD" w14:textId="77777777" w:rsidR="008B0954" w:rsidRPr="008B0954" w:rsidRDefault="008B0954" w:rsidP="008B0954">
                  <w:pPr>
                    <w:spacing w:after="0" w:line="240" w:lineRule="auto"/>
                    <w:jc w:val="center"/>
                    <w:rPr>
                      <w:rFonts w:ascii="Arial" w:hAnsi="Arial" w:cs="Arial"/>
                    </w:rPr>
                  </w:pPr>
                  <w:r w:rsidRPr="008B0954">
                    <w:rPr>
                      <w:rFonts w:ascii="Arial" w:hAnsi="Arial" w:cs="Arial"/>
                    </w:rPr>
                    <w:t>37</w:t>
                  </w:r>
                </w:p>
                <w:p w14:paraId="2D5A28B1" w14:textId="77777777" w:rsidR="008B0954" w:rsidRPr="008B0954" w:rsidRDefault="008B0954" w:rsidP="008B0954">
                  <w:pPr>
                    <w:spacing w:after="0" w:line="240" w:lineRule="auto"/>
                    <w:jc w:val="center"/>
                    <w:rPr>
                      <w:rFonts w:ascii="Arial" w:hAnsi="Arial" w:cs="Arial"/>
                    </w:rPr>
                  </w:pPr>
                  <w:r w:rsidRPr="008B0954">
                    <w:rPr>
                      <w:rFonts w:ascii="Arial" w:hAnsi="Arial" w:cs="Arial"/>
                    </w:rPr>
                    <w:t>9</w:t>
                  </w:r>
                </w:p>
                <w:p w14:paraId="76D7D495" w14:textId="77777777" w:rsidR="008B0954" w:rsidRPr="008B0954" w:rsidRDefault="008B0954" w:rsidP="008B0954">
                  <w:pPr>
                    <w:spacing w:after="0" w:line="240" w:lineRule="auto"/>
                    <w:jc w:val="center"/>
                    <w:rPr>
                      <w:rFonts w:ascii="Arial" w:hAnsi="Arial" w:cs="Arial"/>
                    </w:rPr>
                  </w:pPr>
                  <w:r w:rsidRPr="008B0954">
                    <w:rPr>
                      <w:rFonts w:ascii="Arial" w:hAnsi="Arial" w:cs="Arial"/>
                    </w:rPr>
                    <w:t>3</w:t>
                  </w:r>
                </w:p>
                <w:p w14:paraId="51034081" w14:textId="77777777" w:rsidR="008B0954" w:rsidRPr="008B0954" w:rsidRDefault="008B0954" w:rsidP="008B0954">
                  <w:pPr>
                    <w:spacing w:after="0" w:line="240" w:lineRule="auto"/>
                    <w:jc w:val="center"/>
                    <w:rPr>
                      <w:rFonts w:ascii="Arial" w:hAnsi="Arial" w:cs="Arial"/>
                    </w:rPr>
                  </w:pPr>
                  <w:r w:rsidRPr="008B0954">
                    <w:rPr>
                      <w:rFonts w:ascii="Arial" w:hAnsi="Arial" w:cs="Arial"/>
                    </w:rPr>
                    <w:t>3</w:t>
                  </w:r>
                </w:p>
                <w:p w14:paraId="04CE6FC1" w14:textId="77777777" w:rsidR="008B0954" w:rsidRPr="008B0954" w:rsidRDefault="008B0954" w:rsidP="008B0954">
                  <w:pPr>
                    <w:spacing w:after="0" w:line="240" w:lineRule="auto"/>
                    <w:jc w:val="center"/>
                    <w:rPr>
                      <w:rFonts w:ascii="Arial" w:hAnsi="Arial" w:cs="Arial"/>
                    </w:rPr>
                  </w:pPr>
                  <w:r w:rsidRPr="008B0954">
                    <w:rPr>
                      <w:rFonts w:ascii="Arial" w:hAnsi="Arial" w:cs="Arial"/>
                    </w:rPr>
                    <w:t>2</w:t>
                  </w:r>
                </w:p>
              </w:tc>
              <w:tc>
                <w:tcPr>
                  <w:tcW w:w="709" w:type="dxa"/>
                  <w:tcBorders>
                    <w:top w:val="single" w:sz="4" w:space="0" w:color="000000" w:themeColor="text1"/>
                    <w:bottom w:val="single" w:sz="4" w:space="0" w:color="000000" w:themeColor="text1"/>
                  </w:tcBorders>
                </w:tcPr>
                <w:p w14:paraId="7EA1FF40" w14:textId="77777777" w:rsidR="008B0954" w:rsidRPr="008B0954" w:rsidRDefault="008B0954" w:rsidP="008B0954">
                  <w:pPr>
                    <w:spacing w:after="0" w:line="240" w:lineRule="auto"/>
                    <w:jc w:val="center"/>
                    <w:rPr>
                      <w:rFonts w:ascii="Arial" w:hAnsi="Arial" w:cs="Arial"/>
                    </w:rPr>
                  </w:pPr>
                  <w:r w:rsidRPr="008B0954">
                    <w:rPr>
                      <w:rFonts w:ascii="Arial" w:hAnsi="Arial" w:cs="Arial"/>
                    </w:rPr>
                    <w:t>44,4</w:t>
                  </w:r>
                </w:p>
                <w:p w14:paraId="27CA26AC" w14:textId="77777777" w:rsidR="008B0954" w:rsidRPr="008B0954" w:rsidRDefault="008B0954" w:rsidP="008B0954">
                  <w:pPr>
                    <w:spacing w:after="0" w:line="240" w:lineRule="auto"/>
                    <w:jc w:val="center"/>
                    <w:rPr>
                      <w:rFonts w:ascii="Arial" w:hAnsi="Arial" w:cs="Arial"/>
                    </w:rPr>
                  </w:pPr>
                  <w:r w:rsidRPr="008B0954">
                    <w:rPr>
                      <w:rFonts w:ascii="Arial" w:hAnsi="Arial" w:cs="Arial"/>
                    </w:rPr>
                    <w:t>25,3</w:t>
                  </w:r>
                </w:p>
                <w:p w14:paraId="113A6808" w14:textId="77777777" w:rsidR="008B0954" w:rsidRPr="008B0954" w:rsidRDefault="008B0954" w:rsidP="008B0954">
                  <w:pPr>
                    <w:spacing w:after="0" w:line="240" w:lineRule="auto"/>
                    <w:jc w:val="center"/>
                    <w:rPr>
                      <w:rFonts w:ascii="Arial" w:hAnsi="Arial" w:cs="Arial"/>
                    </w:rPr>
                  </w:pPr>
                  <w:r w:rsidRPr="008B0954">
                    <w:rPr>
                      <w:rFonts w:ascii="Arial" w:hAnsi="Arial" w:cs="Arial"/>
                    </w:rPr>
                    <w:t>20,8</w:t>
                  </w:r>
                </w:p>
                <w:p w14:paraId="08B5C2B1" w14:textId="77777777" w:rsidR="008B0954" w:rsidRPr="008B0954" w:rsidRDefault="008B0954" w:rsidP="008B0954">
                  <w:pPr>
                    <w:spacing w:after="0" w:line="240" w:lineRule="auto"/>
                    <w:jc w:val="center"/>
                    <w:rPr>
                      <w:rFonts w:ascii="Arial" w:hAnsi="Arial" w:cs="Arial"/>
                    </w:rPr>
                  </w:pPr>
                  <w:r w:rsidRPr="008B0954">
                    <w:rPr>
                      <w:rFonts w:ascii="Arial" w:hAnsi="Arial" w:cs="Arial"/>
                    </w:rPr>
                    <w:t>5,1</w:t>
                  </w:r>
                </w:p>
                <w:p w14:paraId="3FFAB43A" w14:textId="77777777" w:rsidR="008B0954" w:rsidRPr="008B0954" w:rsidRDefault="008B0954" w:rsidP="008B0954">
                  <w:pPr>
                    <w:spacing w:after="0" w:line="240" w:lineRule="auto"/>
                    <w:jc w:val="center"/>
                    <w:rPr>
                      <w:rFonts w:ascii="Arial" w:hAnsi="Arial" w:cs="Arial"/>
                    </w:rPr>
                  </w:pPr>
                  <w:r w:rsidRPr="008B0954">
                    <w:rPr>
                      <w:rFonts w:ascii="Arial" w:hAnsi="Arial" w:cs="Arial"/>
                    </w:rPr>
                    <w:t>1,7</w:t>
                  </w:r>
                </w:p>
                <w:p w14:paraId="0FE0EA31" w14:textId="77777777" w:rsidR="008B0954" w:rsidRPr="008B0954" w:rsidRDefault="008B0954" w:rsidP="008B0954">
                  <w:pPr>
                    <w:spacing w:after="0" w:line="240" w:lineRule="auto"/>
                    <w:jc w:val="center"/>
                    <w:rPr>
                      <w:rFonts w:ascii="Arial" w:hAnsi="Arial" w:cs="Arial"/>
                    </w:rPr>
                  </w:pPr>
                  <w:r w:rsidRPr="008B0954">
                    <w:rPr>
                      <w:rFonts w:ascii="Arial" w:hAnsi="Arial" w:cs="Arial"/>
                    </w:rPr>
                    <w:t>1,7</w:t>
                  </w:r>
                </w:p>
                <w:p w14:paraId="42851A77" w14:textId="77777777" w:rsidR="008B0954" w:rsidRPr="008B0954" w:rsidRDefault="008B0954" w:rsidP="008B0954">
                  <w:pPr>
                    <w:spacing w:after="0" w:line="240" w:lineRule="auto"/>
                    <w:jc w:val="center"/>
                    <w:rPr>
                      <w:rFonts w:ascii="Arial" w:hAnsi="Arial" w:cs="Arial"/>
                    </w:rPr>
                  </w:pPr>
                  <w:r w:rsidRPr="008B0954">
                    <w:rPr>
                      <w:rFonts w:ascii="Arial" w:hAnsi="Arial" w:cs="Arial"/>
                    </w:rPr>
                    <w:t>1,1</w:t>
                  </w:r>
                </w:p>
              </w:tc>
            </w:tr>
            <w:tr w:rsidR="008B0954" w:rsidRPr="008B0954" w14:paraId="7BD96344" w14:textId="77777777" w:rsidTr="0030543E">
              <w:trPr>
                <w:trHeight w:val="324"/>
                <w:jc w:val="center"/>
              </w:trPr>
              <w:tc>
                <w:tcPr>
                  <w:tcW w:w="3510" w:type="dxa"/>
                  <w:tcBorders>
                    <w:top w:val="single" w:sz="4" w:space="0" w:color="000000" w:themeColor="text1"/>
                    <w:bottom w:val="single" w:sz="4" w:space="0" w:color="000000" w:themeColor="text1"/>
                  </w:tcBorders>
                  <w:shd w:val="clear" w:color="auto" w:fill="FFFFFF" w:themeFill="background1"/>
                </w:tcPr>
                <w:p w14:paraId="667B3160" w14:textId="77777777" w:rsidR="008B0954" w:rsidRPr="008B0954" w:rsidRDefault="008B0954" w:rsidP="008B0954">
                  <w:pPr>
                    <w:spacing w:after="0" w:line="240" w:lineRule="auto"/>
                    <w:rPr>
                      <w:rFonts w:ascii="Arial" w:hAnsi="Arial" w:cs="Arial"/>
                    </w:rPr>
                  </w:pPr>
                  <w:r w:rsidRPr="008B0954">
                    <w:rPr>
                      <w:rFonts w:ascii="Arial" w:hAnsi="Arial" w:cs="Arial"/>
                    </w:rPr>
                    <w:t>Faixa Salarial</w:t>
                  </w:r>
                </w:p>
              </w:tc>
              <w:tc>
                <w:tcPr>
                  <w:tcW w:w="709" w:type="dxa"/>
                  <w:tcBorders>
                    <w:top w:val="single" w:sz="4" w:space="0" w:color="000000" w:themeColor="text1"/>
                    <w:bottom w:val="single" w:sz="4" w:space="0" w:color="000000" w:themeColor="text1"/>
                  </w:tcBorders>
                  <w:shd w:val="clear" w:color="auto" w:fill="FFFFFF" w:themeFill="background1"/>
                </w:tcPr>
                <w:p w14:paraId="1F2219AD" w14:textId="77777777" w:rsidR="008B0954" w:rsidRPr="008B0954" w:rsidRDefault="008B0954" w:rsidP="008B0954">
                  <w:pPr>
                    <w:spacing w:after="0" w:line="240" w:lineRule="auto"/>
                    <w:jc w:val="center"/>
                    <w:rPr>
                      <w:rFonts w:ascii="Arial" w:hAnsi="Arial" w:cs="Arial"/>
                      <w:b/>
                    </w:rPr>
                  </w:pPr>
                </w:p>
              </w:tc>
              <w:tc>
                <w:tcPr>
                  <w:tcW w:w="709" w:type="dxa"/>
                  <w:tcBorders>
                    <w:top w:val="single" w:sz="4" w:space="0" w:color="000000" w:themeColor="text1"/>
                    <w:bottom w:val="single" w:sz="4" w:space="0" w:color="000000" w:themeColor="text1"/>
                  </w:tcBorders>
                  <w:shd w:val="clear" w:color="auto" w:fill="FFFFFF" w:themeFill="background1"/>
                </w:tcPr>
                <w:p w14:paraId="7A3FC79A" w14:textId="77777777" w:rsidR="008B0954" w:rsidRPr="008B0954" w:rsidRDefault="008B0954" w:rsidP="008B0954">
                  <w:pPr>
                    <w:spacing w:after="0" w:line="240" w:lineRule="auto"/>
                    <w:jc w:val="center"/>
                    <w:rPr>
                      <w:rFonts w:ascii="Arial" w:hAnsi="Arial" w:cs="Arial"/>
                      <w:b/>
                    </w:rPr>
                  </w:pPr>
                </w:p>
              </w:tc>
            </w:tr>
            <w:tr w:rsidR="008B0954" w:rsidRPr="008B0954" w14:paraId="4875A889" w14:textId="77777777" w:rsidTr="0030543E">
              <w:trPr>
                <w:trHeight w:val="324"/>
                <w:jc w:val="center"/>
              </w:trPr>
              <w:tc>
                <w:tcPr>
                  <w:tcW w:w="3510" w:type="dxa"/>
                  <w:tcBorders>
                    <w:top w:val="single" w:sz="4" w:space="0" w:color="000000" w:themeColor="text1"/>
                    <w:bottom w:val="single" w:sz="4" w:space="0" w:color="000000" w:themeColor="text1"/>
                  </w:tcBorders>
                </w:tcPr>
                <w:p w14:paraId="5DC21F83" w14:textId="77777777" w:rsidR="008B0954" w:rsidRPr="008B0954" w:rsidRDefault="008B0954" w:rsidP="008B0954">
                  <w:pPr>
                    <w:spacing w:after="0" w:line="240" w:lineRule="auto"/>
                    <w:rPr>
                      <w:rFonts w:ascii="Arial" w:hAnsi="Arial" w:cs="Arial"/>
                      <w:b/>
                    </w:rPr>
                  </w:pPr>
                  <w:r w:rsidRPr="008B0954">
                    <w:rPr>
                      <w:rFonts w:ascii="Arial" w:hAnsi="Arial" w:cs="Arial"/>
                    </w:rPr>
                    <w:t>Até 1 S.M</w:t>
                  </w:r>
                </w:p>
                <w:p w14:paraId="7B3FCF82" w14:textId="77777777" w:rsidR="008B0954" w:rsidRPr="008B0954" w:rsidRDefault="008B0954" w:rsidP="008B0954">
                  <w:pPr>
                    <w:spacing w:after="0" w:line="240" w:lineRule="auto"/>
                    <w:rPr>
                      <w:rFonts w:ascii="Arial" w:hAnsi="Arial" w:cs="Arial"/>
                      <w:b/>
                    </w:rPr>
                  </w:pPr>
                  <w:r w:rsidRPr="008B0954">
                    <w:rPr>
                      <w:rFonts w:ascii="Arial" w:hAnsi="Arial" w:cs="Arial"/>
                    </w:rPr>
                    <w:t>De 1 a 2 S.M</w:t>
                  </w:r>
                </w:p>
                <w:p w14:paraId="5A08B625" w14:textId="77777777" w:rsidR="008B0954" w:rsidRPr="008B0954" w:rsidRDefault="008B0954" w:rsidP="008B0954">
                  <w:pPr>
                    <w:spacing w:after="0" w:line="240" w:lineRule="auto"/>
                    <w:rPr>
                      <w:rFonts w:ascii="Arial" w:hAnsi="Arial" w:cs="Arial"/>
                      <w:b/>
                    </w:rPr>
                  </w:pPr>
                  <w:r w:rsidRPr="008B0954">
                    <w:rPr>
                      <w:rFonts w:ascii="Arial" w:hAnsi="Arial" w:cs="Arial"/>
                    </w:rPr>
                    <w:t>De 2 a 3 S.M</w:t>
                  </w:r>
                </w:p>
                <w:p w14:paraId="1B409677" w14:textId="77777777" w:rsidR="008B0954" w:rsidRPr="008B0954" w:rsidRDefault="008B0954" w:rsidP="008B0954">
                  <w:pPr>
                    <w:spacing w:after="0" w:line="240" w:lineRule="auto"/>
                    <w:rPr>
                      <w:rFonts w:ascii="Arial" w:hAnsi="Arial" w:cs="Arial"/>
                    </w:rPr>
                  </w:pPr>
                  <w:r w:rsidRPr="008B0954">
                    <w:rPr>
                      <w:rFonts w:ascii="Arial" w:hAnsi="Arial" w:cs="Arial"/>
                    </w:rPr>
                    <w:t>Mais de 3 S.M</w:t>
                  </w:r>
                </w:p>
              </w:tc>
              <w:tc>
                <w:tcPr>
                  <w:tcW w:w="709" w:type="dxa"/>
                  <w:tcBorders>
                    <w:top w:val="single" w:sz="4" w:space="0" w:color="000000" w:themeColor="text1"/>
                    <w:bottom w:val="single" w:sz="4" w:space="0" w:color="000000" w:themeColor="text1"/>
                  </w:tcBorders>
                </w:tcPr>
                <w:p w14:paraId="17D911B9" w14:textId="77777777" w:rsidR="008B0954" w:rsidRPr="008B0954" w:rsidRDefault="008B0954" w:rsidP="008B0954">
                  <w:pPr>
                    <w:spacing w:after="0" w:line="240" w:lineRule="auto"/>
                    <w:jc w:val="center"/>
                    <w:rPr>
                      <w:rFonts w:ascii="Arial" w:hAnsi="Arial" w:cs="Arial"/>
                    </w:rPr>
                  </w:pPr>
                  <w:r w:rsidRPr="008B0954">
                    <w:rPr>
                      <w:rFonts w:ascii="Arial" w:hAnsi="Arial" w:cs="Arial"/>
                    </w:rPr>
                    <w:t>91</w:t>
                  </w:r>
                </w:p>
                <w:p w14:paraId="7D89AC69" w14:textId="77777777" w:rsidR="008B0954" w:rsidRPr="008B0954" w:rsidRDefault="008B0954" w:rsidP="008B0954">
                  <w:pPr>
                    <w:spacing w:after="0" w:line="240" w:lineRule="auto"/>
                    <w:jc w:val="center"/>
                    <w:rPr>
                      <w:rFonts w:ascii="Arial" w:hAnsi="Arial" w:cs="Arial"/>
                    </w:rPr>
                  </w:pPr>
                  <w:r w:rsidRPr="008B0954">
                    <w:rPr>
                      <w:rFonts w:ascii="Arial" w:hAnsi="Arial" w:cs="Arial"/>
                    </w:rPr>
                    <w:t>64</w:t>
                  </w:r>
                </w:p>
                <w:p w14:paraId="25A83FEB" w14:textId="77777777" w:rsidR="008B0954" w:rsidRPr="008B0954" w:rsidRDefault="008B0954" w:rsidP="008B0954">
                  <w:pPr>
                    <w:spacing w:after="0" w:line="240" w:lineRule="auto"/>
                    <w:jc w:val="center"/>
                    <w:rPr>
                      <w:rFonts w:ascii="Arial" w:hAnsi="Arial" w:cs="Arial"/>
                    </w:rPr>
                  </w:pPr>
                  <w:r w:rsidRPr="008B0954">
                    <w:rPr>
                      <w:rFonts w:ascii="Arial" w:hAnsi="Arial" w:cs="Arial"/>
                    </w:rPr>
                    <w:t>13</w:t>
                  </w:r>
                </w:p>
                <w:p w14:paraId="42A8D2F1" w14:textId="77777777" w:rsidR="008B0954" w:rsidRPr="008B0954" w:rsidRDefault="008B0954" w:rsidP="008B0954">
                  <w:pPr>
                    <w:spacing w:after="0" w:line="240" w:lineRule="auto"/>
                    <w:jc w:val="center"/>
                    <w:rPr>
                      <w:rFonts w:ascii="Arial" w:hAnsi="Arial" w:cs="Arial"/>
                    </w:rPr>
                  </w:pPr>
                  <w:r w:rsidRPr="008B0954">
                    <w:rPr>
                      <w:rFonts w:ascii="Arial" w:hAnsi="Arial" w:cs="Arial"/>
                    </w:rPr>
                    <w:t>10</w:t>
                  </w:r>
                </w:p>
              </w:tc>
              <w:tc>
                <w:tcPr>
                  <w:tcW w:w="709" w:type="dxa"/>
                  <w:tcBorders>
                    <w:top w:val="single" w:sz="4" w:space="0" w:color="000000" w:themeColor="text1"/>
                    <w:bottom w:val="single" w:sz="4" w:space="0" w:color="000000" w:themeColor="text1"/>
                  </w:tcBorders>
                </w:tcPr>
                <w:p w14:paraId="61B146B5" w14:textId="77777777" w:rsidR="008B0954" w:rsidRPr="008B0954" w:rsidRDefault="008B0954" w:rsidP="008B0954">
                  <w:pPr>
                    <w:spacing w:after="0" w:line="240" w:lineRule="auto"/>
                    <w:jc w:val="center"/>
                    <w:rPr>
                      <w:rFonts w:ascii="Arial" w:hAnsi="Arial" w:cs="Arial"/>
                    </w:rPr>
                  </w:pPr>
                  <w:r w:rsidRPr="008B0954">
                    <w:rPr>
                      <w:rFonts w:ascii="Arial" w:hAnsi="Arial" w:cs="Arial"/>
                    </w:rPr>
                    <w:t>51,1</w:t>
                  </w:r>
                </w:p>
                <w:p w14:paraId="68F281D1" w14:textId="77777777" w:rsidR="008B0954" w:rsidRPr="008B0954" w:rsidRDefault="008B0954" w:rsidP="008B0954">
                  <w:pPr>
                    <w:spacing w:after="0" w:line="240" w:lineRule="auto"/>
                    <w:jc w:val="center"/>
                    <w:rPr>
                      <w:rFonts w:ascii="Arial" w:hAnsi="Arial" w:cs="Arial"/>
                    </w:rPr>
                  </w:pPr>
                  <w:r w:rsidRPr="008B0954">
                    <w:rPr>
                      <w:rFonts w:ascii="Arial" w:hAnsi="Arial" w:cs="Arial"/>
                    </w:rPr>
                    <w:t>36,0</w:t>
                  </w:r>
                </w:p>
                <w:p w14:paraId="3A6B16A1" w14:textId="77777777" w:rsidR="008B0954" w:rsidRPr="008B0954" w:rsidRDefault="008B0954" w:rsidP="008B0954">
                  <w:pPr>
                    <w:spacing w:after="0" w:line="240" w:lineRule="auto"/>
                    <w:jc w:val="center"/>
                    <w:rPr>
                      <w:rFonts w:ascii="Arial" w:hAnsi="Arial" w:cs="Arial"/>
                    </w:rPr>
                  </w:pPr>
                  <w:r w:rsidRPr="008B0954">
                    <w:rPr>
                      <w:rFonts w:ascii="Arial" w:hAnsi="Arial" w:cs="Arial"/>
                    </w:rPr>
                    <w:t>7,3</w:t>
                  </w:r>
                </w:p>
                <w:p w14:paraId="394FE0F3" w14:textId="77777777" w:rsidR="008B0954" w:rsidRPr="008B0954" w:rsidRDefault="008B0954" w:rsidP="008B0954">
                  <w:pPr>
                    <w:spacing w:after="0" w:line="240" w:lineRule="auto"/>
                    <w:jc w:val="center"/>
                    <w:rPr>
                      <w:rFonts w:ascii="Arial" w:hAnsi="Arial" w:cs="Arial"/>
                    </w:rPr>
                  </w:pPr>
                  <w:r w:rsidRPr="008B0954">
                    <w:rPr>
                      <w:rFonts w:ascii="Arial" w:hAnsi="Arial" w:cs="Arial"/>
                    </w:rPr>
                    <w:t>5,6</w:t>
                  </w:r>
                </w:p>
              </w:tc>
            </w:tr>
            <w:tr w:rsidR="008B0954" w:rsidRPr="008B0954" w14:paraId="0738FFF7" w14:textId="77777777" w:rsidTr="0030543E">
              <w:trPr>
                <w:trHeight w:val="324"/>
                <w:jc w:val="center"/>
              </w:trPr>
              <w:tc>
                <w:tcPr>
                  <w:tcW w:w="3510" w:type="dxa"/>
                  <w:tcBorders>
                    <w:top w:val="single" w:sz="4" w:space="0" w:color="000000" w:themeColor="text1"/>
                    <w:bottom w:val="single" w:sz="4" w:space="0" w:color="000000" w:themeColor="text1"/>
                  </w:tcBorders>
                  <w:shd w:val="clear" w:color="auto" w:fill="FFFFFF" w:themeFill="background1"/>
                </w:tcPr>
                <w:p w14:paraId="64CF7CF0" w14:textId="77777777" w:rsidR="008B0954" w:rsidRPr="008B0954" w:rsidRDefault="008B0954" w:rsidP="008B0954">
                  <w:pPr>
                    <w:spacing w:after="0" w:line="240" w:lineRule="auto"/>
                    <w:rPr>
                      <w:rFonts w:ascii="Arial" w:hAnsi="Arial" w:cs="Arial"/>
                    </w:rPr>
                  </w:pPr>
                  <w:r w:rsidRPr="008B0954">
                    <w:rPr>
                      <w:rFonts w:ascii="Arial" w:hAnsi="Arial" w:cs="Arial"/>
                    </w:rPr>
                    <w:t>Classe Social</w:t>
                  </w:r>
                </w:p>
              </w:tc>
              <w:tc>
                <w:tcPr>
                  <w:tcW w:w="709" w:type="dxa"/>
                  <w:tcBorders>
                    <w:top w:val="single" w:sz="4" w:space="0" w:color="000000" w:themeColor="text1"/>
                    <w:bottom w:val="single" w:sz="4" w:space="0" w:color="000000" w:themeColor="text1"/>
                  </w:tcBorders>
                  <w:shd w:val="clear" w:color="auto" w:fill="FFFFFF" w:themeFill="background1"/>
                </w:tcPr>
                <w:p w14:paraId="06F8F5FB" w14:textId="77777777" w:rsidR="008B0954" w:rsidRPr="008B0954" w:rsidRDefault="008B0954" w:rsidP="008B0954">
                  <w:pPr>
                    <w:spacing w:after="0" w:line="240" w:lineRule="auto"/>
                    <w:jc w:val="center"/>
                    <w:rPr>
                      <w:rFonts w:ascii="Arial" w:hAnsi="Arial" w:cs="Arial"/>
                      <w:b/>
                    </w:rPr>
                  </w:pPr>
                </w:p>
              </w:tc>
              <w:tc>
                <w:tcPr>
                  <w:tcW w:w="709" w:type="dxa"/>
                  <w:tcBorders>
                    <w:top w:val="single" w:sz="4" w:space="0" w:color="000000" w:themeColor="text1"/>
                    <w:bottom w:val="single" w:sz="4" w:space="0" w:color="000000" w:themeColor="text1"/>
                  </w:tcBorders>
                  <w:shd w:val="clear" w:color="auto" w:fill="FFFFFF" w:themeFill="background1"/>
                </w:tcPr>
                <w:p w14:paraId="18015C27" w14:textId="77777777" w:rsidR="008B0954" w:rsidRPr="008B0954" w:rsidRDefault="008B0954" w:rsidP="008B0954">
                  <w:pPr>
                    <w:spacing w:after="0" w:line="240" w:lineRule="auto"/>
                    <w:jc w:val="center"/>
                    <w:rPr>
                      <w:rFonts w:ascii="Arial" w:hAnsi="Arial" w:cs="Arial"/>
                      <w:b/>
                    </w:rPr>
                  </w:pPr>
                </w:p>
              </w:tc>
            </w:tr>
            <w:tr w:rsidR="008B0954" w:rsidRPr="008B0954" w14:paraId="1278EB05" w14:textId="77777777" w:rsidTr="0030543E">
              <w:trPr>
                <w:trHeight w:val="324"/>
                <w:jc w:val="center"/>
              </w:trPr>
              <w:tc>
                <w:tcPr>
                  <w:tcW w:w="3510" w:type="dxa"/>
                  <w:tcBorders>
                    <w:top w:val="single" w:sz="4" w:space="0" w:color="000000" w:themeColor="text1"/>
                  </w:tcBorders>
                </w:tcPr>
                <w:p w14:paraId="30C05842" w14:textId="77777777" w:rsidR="008B0954" w:rsidRPr="008B0954" w:rsidRDefault="008B0954" w:rsidP="008B0954">
                  <w:pPr>
                    <w:spacing w:after="0" w:line="240" w:lineRule="auto"/>
                    <w:rPr>
                      <w:rFonts w:ascii="Arial" w:hAnsi="Arial" w:cs="Arial"/>
                      <w:b/>
                    </w:rPr>
                  </w:pPr>
                  <w:r w:rsidRPr="008B0954">
                    <w:rPr>
                      <w:rFonts w:ascii="Arial" w:hAnsi="Arial" w:cs="Arial"/>
                    </w:rPr>
                    <w:t>C2</w:t>
                  </w:r>
                </w:p>
                <w:p w14:paraId="5E06B849" w14:textId="77777777" w:rsidR="008B0954" w:rsidRPr="008B0954" w:rsidRDefault="008B0954" w:rsidP="008B0954">
                  <w:pPr>
                    <w:spacing w:after="0" w:line="240" w:lineRule="auto"/>
                    <w:rPr>
                      <w:rFonts w:ascii="Arial" w:hAnsi="Arial" w:cs="Arial"/>
                      <w:b/>
                    </w:rPr>
                  </w:pPr>
                  <w:r w:rsidRPr="008B0954">
                    <w:rPr>
                      <w:rFonts w:ascii="Arial" w:hAnsi="Arial" w:cs="Arial"/>
                    </w:rPr>
                    <w:t>C1</w:t>
                  </w:r>
                </w:p>
                <w:p w14:paraId="42D8C054" w14:textId="77777777" w:rsidR="008B0954" w:rsidRPr="008B0954" w:rsidRDefault="008B0954" w:rsidP="008B0954">
                  <w:pPr>
                    <w:spacing w:after="0" w:line="240" w:lineRule="auto"/>
                    <w:rPr>
                      <w:rFonts w:ascii="Arial" w:hAnsi="Arial" w:cs="Arial"/>
                      <w:b/>
                    </w:rPr>
                  </w:pPr>
                  <w:r w:rsidRPr="008B0954">
                    <w:rPr>
                      <w:rFonts w:ascii="Arial" w:hAnsi="Arial" w:cs="Arial"/>
                    </w:rPr>
                    <w:t>D</w:t>
                  </w:r>
                </w:p>
                <w:p w14:paraId="1057415E" w14:textId="77777777" w:rsidR="008B0954" w:rsidRPr="008B0954" w:rsidRDefault="008B0954" w:rsidP="008B0954">
                  <w:pPr>
                    <w:spacing w:after="0" w:line="240" w:lineRule="auto"/>
                    <w:rPr>
                      <w:rFonts w:ascii="Arial" w:hAnsi="Arial" w:cs="Arial"/>
                      <w:b/>
                    </w:rPr>
                  </w:pPr>
                  <w:r w:rsidRPr="008B0954">
                    <w:rPr>
                      <w:rFonts w:ascii="Arial" w:hAnsi="Arial" w:cs="Arial"/>
                    </w:rPr>
                    <w:t>B2</w:t>
                  </w:r>
                </w:p>
                <w:p w14:paraId="7E73675F" w14:textId="77777777" w:rsidR="008B0954" w:rsidRPr="008B0954" w:rsidRDefault="008B0954" w:rsidP="008B0954">
                  <w:pPr>
                    <w:spacing w:after="0" w:line="240" w:lineRule="auto"/>
                    <w:rPr>
                      <w:rFonts w:ascii="Arial" w:hAnsi="Arial" w:cs="Arial"/>
                      <w:b/>
                    </w:rPr>
                  </w:pPr>
                  <w:r w:rsidRPr="008B0954">
                    <w:rPr>
                      <w:rFonts w:ascii="Arial" w:hAnsi="Arial" w:cs="Arial"/>
                    </w:rPr>
                    <w:t>E</w:t>
                  </w:r>
                </w:p>
                <w:p w14:paraId="2C519881" w14:textId="77777777" w:rsidR="008B0954" w:rsidRPr="008B0954" w:rsidRDefault="008B0954" w:rsidP="008B0954">
                  <w:pPr>
                    <w:spacing w:after="0" w:line="240" w:lineRule="auto"/>
                    <w:rPr>
                      <w:rFonts w:ascii="Arial" w:hAnsi="Arial" w:cs="Arial"/>
                      <w:b/>
                    </w:rPr>
                  </w:pPr>
                  <w:r w:rsidRPr="008B0954">
                    <w:rPr>
                      <w:rFonts w:ascii="Arial" w:hAnsi="Arial" w:cs="Arial"/>
                    </w:rPr>
                    <w:t>B1</w:t>
                  </w:r>
                </w:p>
              </w:tc>
              <w:tc>
                <w:tcPr>
                  <w:tcW w:w="709" w:type="dxa"/>
                  <w:tcBorders>
                    <w:top w:val="single" w:sz="4" w:space="0" w:color="000000" w:themeColor="text1"/>
                  </w:tcBorders>
                </w:tcPr>
                <w:p w14:paraId="51546368" w14:textId="77777777" w:rsidR="008B0954" w:rsidRPr="008B0954" w:rsidRDefault="008B0954" w:rsidP="008B0954">
                  <w:pPr>
                    <w:spacing w:after="0" w:line="240" w:lineRule="auto"/>
                    <w:jc w:val="center"/>
                    <w:rPr>
                      <w:rFonts w:ascii="Arial" w:hAnsi="Arial" w:cs="Arial"/>
                    </w:rPr>
                  </w:pPr>
                  <w:r w:rsidRPr="008B0954">
                    <w:rPr>
                      <w:rFonts w:ascii="Arial" w:hAnsi="Arial" w:cs="Arial"/>
                    </w:rPr>
                    <w:t>56</w:t>
                  </w:r>
                </w:p>
                <w:p w14:paraId="2D765EC1" w14:textId="77777777" w:rsidR="008B0954" w:rsidRPr="008B0954" w:rsidRDefault="008B0954" w:rsidP="008B0954">
                  <w:pPr>
                    <w:spacing w:after="0" w:line="240" w:lineRule="auto"/>
                    <w:jc w:val="center"/>
                    <w:rPr>
                      <w:rFonts w:ascii="Arial" w:hAnsi="Arial" w:cs="Arial"/>
                    </w:rPr>
                  </w:pPr>
                  <w:r w:rsidRPr="008B0954">
                    <w:rPr>
                      <w:rFonts w:ascii="Arial" w:hAnsi="Arial" w:cs="Arial"/>
                    </w:rPr>
                    <w:t>55</w:t>
                  </w:r>
                </w:p>
                <w:p w14:paraId="311DE104" w14:textId="77777777" w:rsidR="008B0954" w:rsidRPr="008B0954" w:rsidRDefault="008B0954" w:rsidP="008B0954">
                  <w:pPr>
                    <w:spacing w:after="0" w:line="240" w:lineRule="auto"/>
                    <w:jc w:val="center"/>
                    <w:rPr>
                      <w:rFonts w:ascii="Arial" w:hAnsi="Arial" w:cs="Arial"/>
                    </w:rPr>
                  </w:pPr>
                  <w:r w:rsidRPr="008B0954">
                    <w:rPr>
                      <w:rFonts w:ascii="Arial" w:hAnsi="Arial" w:cs="Arial"/>
                    </w:rPr>
                    <w:t>44</w:t>
                  </w:r>
                </w:p>
                <w:p w14:paraId="624E1431" w14:textId="77777777" w:rsidR="008B0954" w:rsidRPr="008B0954" w:rsidRDefault="008B0954" w:rsidP="008B0954">
                  <w:pPr>
                    <w:spacing w:after="0" w:line="240" w:lineRule="auto"/>
                    <w:jc w:val="center"/>
                    <w:rPr>
                      <w:rFonts w:ascii="Arial" w:hAnsi="Arial" w:cs="Arial"/>
                    </w:rPr>
                  </w:pPr>
                  <w:r w:rsidRPr="008B0954">
                    <w:rPr>
                      <w:rFonts w:ascii="Arial" w:hAnsi="Arial" w:cs="Arial"/>
                    </w:rPr>
                    <w:t>17</w:t>
                  </w:r>
                </w:p>
                <w:p w14:paraId="68698F6A" w14:textId="77777777" w:rsidR="008B0954" w:rsidRPr="008B0954" w:rsidRDefault="008B0954" w:rsidP="008B0954">
                  <w:pPr>
                    <w:spacing w:after="0" w:line="240" w:lineRule="auto"/>
                    <w:jc w:val="center"/>
                    <w:rPr>
                      <w:rFonts w:ascii="Arial" w:hAnsi="Arial" w:cs="Arial"/>
                    </w:rPr>
                  </w:pPr>
                  <w:r w:rsidRPr="008B0954">
                    <w:rPr>
                      <w:rFonts w:ascii="Arial" w:hAnsi="Arial" w:cs="Arial"/>
                    </w:rPr>
                    <w:t>3</w:t>
                  </w:r>
                </w:p>
                <w:p w14:paraId="34AFB9C3" w14:textId="77777777" w:rsidR="008B0954" w:rsidRPr="008B0954" w:rsidRDefault="008B0954" w:rsidP="008B0954">
                  <w:pPr>
                    <w:spacing w:after="0" w:line="240" w:lineRule="auto"/>
                    <w:jc w:val="center"/>
                    <w:rPr>
                      <w:rFonts w:ascii="Arial" w:hAnsi="Arial" w:cs="Arial"/>
                    </w:rPr>
                  </w:pPr>
                  <w:r w:rsidRPr="008B0954">
                    <w:rPr>
                      <w:rFonts w:ascii="Arial" w:hAnsi="Arial" w:cs="Arial"/>
                    </w:rPr>
                    <w:t>3</w:t>
                  </w:r>
                </w:p>
              </w:tc>
              <w:tc>
                <w:tcPr>
                  <w:tcW w:w="709" w:type="dxa"/>
                  <w:tcBorders>
                    <w:top w:val="single" w:sz="4" w:space="0" w:color="000000" w:themeColor="text1"/>
                  </w:tcBorders>
                </w:tcPr>
                <w:p w14:paraId="54764907" w14:textId="77777777" w:rsidR="008B0954" w:rsidRPr="008B0954" w:rsidRDefault="008B0954" w:rsidP="008B0954">
                  <w:pPr>
                    <w:spacing w:after="0" w:line="240" w:lineRule="auto"/>
                    <w:jc w:val="center"/>
                    <w:rPr>
                      <w:rFonts w:ascii="Arial" w:hAnsi="Arial" w:cs="Arial"/>
                    </w:rPr>
                  </w:pPr>
                  <w:r w:rsidRPr="008B0954">
                    <w:rPr>
                      <w:rFonts w:ascii="Arial" w:hAnsi="Arial" w:cs="Arial"/>
                    </w:rPr>
                    <w:t>31,4</w:t>
                  </w:r>
                </w:p>
                <w:p w14:paraId="58DC6D8E" w14:textId="77777777" w:rsidR="008B0954" w:rsidRPr="008B0954" w:rsidRDefault="008B0954" w:rsidP="008B0954">
                  <w:pPr>
                    <w:spacing w:after="0" w:line="240" w:lineRule="auto"/>
                    <w:jc w:val="center"/>
                    <w:rPr>
                      <w:rFonts w:ascii="Arial" w:hAnsi="Arial" w:cs="Arial"/>
                    </w:rPr>
                  </w:pPr>
                  <w:r w:rsidRPr="008B0954">
                    <w:rPr>
                      <w:rFonts w:ascii="Arial" w:hAnsi="Arial" w:cs="Arial"/>
                    </w:rPr>
                    <w:t>30,8</w:t>
                  </w:r>
                </w:p>
                <w:p w14:paraId="1B63BC87" w14:textId="77777777" w:rsidR="008B0954" w:rsidRPr="008B0954" w:rsidRDefault="008B0954" w:rsidP="008B0954">
                  <w:pPr>
                    <w:spacing w:after="0" w:line="240" w:lineRule="auto"/>
                    <w:jc w:val="center"/>
                    <w:rPr>
                      <w:rFonts w:ascii="Arial" w:hAnsi="Arial" w:cs="Arial"/>
                    </w:rPr>
                  </w:pPr>
                  <w:r w:rsidRPr="008B0954">
                    <w:rPr>
                      <w:rFonts w:ascii="Arial" w:hAnsi="Arial" w:cs="Arial"/>
                    </w:rPr>
                    <w:t>24,7</w:t>
                  </w:r>
                </w:p>
                <w:p w14:paraId="5C4435A6" w14:textId="77777777" w:rsidR="008B0954" w:rsidRPr="008B0954" w:rsidRDefault="008B0954" w:rsidP="008B0954">
                  <w:pPr>
                    <w:spacing w:after="0" w:line="240" w:lineRule="auto"/>
                    <w:jc w:val="center"/>
                    <w:rPr>
                      <w:rFonts w:ascii="Arial" w:hAnsi="Arial" w:cs="Arial"/>
                    </w:rPr>
                  </w:pPr>
                  <w:r w:rsidRPr="008B0954">
                    <w:rPr>
                      <w:rFonts w:ascii="Arial" w:hAnsi="Arial" w:cs="Arial"/>
                    </w:rPr>
                    <w:t>9,5</w:t>
                  </w:r>
                </w:p>
                <w:p w14:paraId="3FCAFA65" w14:textId="77777777" w:rsidR="008B0954" w:rsidRPr="008B0954" w:rsidRDefault="008B0954" w:rsidP="008B0954">
                  <w:pPr>
                    <w:spacing w:after="0" w:line="240" w:lineRule="auto"/>
                    <w:jc w:val="center"/>
                    <w:rPr>
                      <w:rFonts w:ascii="Arial" w:hAnsi="Arial" w:cs="Arial"/>
                    </w:rPr>
                  </w:pPr>
                  <w:r w:rsidRPr="008B0954">
                    <w:rPr>
                      <w:rFonts w:ascii="Arial" w:hAnsi="Arial" w:cs="Arial"/>
                    </w:rPr>
                    <w:t>1,6</w:t>
                  </w:r>
                </w:p>
                <w:p w14:paraId="68F4CD68" w14:textId="77777777" w:rsidR="008B0954" w:rsidRPr="008B0954" w:rsidRDefault="008B0954" w:rsidP="008B0954">
                  <w:pPr>
                    <w:spacing w:after="0" w:line="240" w:lineRule="auto"/>
                    <w:jc w:val="center"/>
                    <w:rPr>
                      <w:rFonts w:ascii="Arial" w:hAnsi="Arial" w:cs="Arial"/>
                    </w:rPr>
                  </w:pPr>
                  <w:r w:rsidRPr="008B0954">
                    <w:rPr>
                      <w:rFonts w:ascii="Arial" w:hAnsi="Arial" w:cs="Arial"/>
                    </w:rPr>
                    <w:t>1,6</w:t>
                  </w:r>
                </w:p>
              </w:tc>
            </w:tr>
          </w:tbl>
          <w:p w14:paraId="43DCE94C" w14:textId="77777777" w:rsidR="008B0954" w:rsidRPr="008B0954" w:rsidRDefault="008B0954" w:rsidP="008B0954">
            <w:pPr>
              <w:spacing w:line="240" w:lineRule="auto"/>
              <w:ind w:left="142" w:firstLine="425"/>
              <w:contextualSpacing/>
              <w:jc w:val="both"/>
              <w:rPr>
                <w:rFonts w:ascii="Arial" w:hAnsi="Arial" w:cs="Arial"/>
              </w:rPr>
            </w:pPr>
          </w:p>
          <w:p w14:paraId="0CEED138" w14:textId="77777777" w:rsidR="008B0954" w:rsidRPr="008B0954" w:rsidRDefault="008B0954" w:rsidP="008B0954">
            <w:pPr>
              <w:spacing w:line="240" w:lineRule="auto"/>
              <w:ind w:left="142" w:firstLine="425"/>
              <w:contextualSpacing/>
              <w:jc w:val="both"/>
              <w:rPr>
                <w:rFonts w:ascii="Arial" w:hAnsi="Arial" w:cs="Arial"/>
              </w:rPr>
            </w:pPr>
            <w:r w:rsidRPr="008B0954">
              <w:rPr>
                <w:rFonts w:ascii="Arial" w:hAnsi="Arial" w:cs="Arial"/>
              </w:rPr>
              <w:t xml:space="preserve">Em relação ao uso de plantas medicinais, 30,9% relatou utilizar plantas medicinas durante o período gestacional. As plantas medicinais mais utilizadas foram o boldo </w:t>
            </w:r>
            <w:r w:rsidRPr="008B0954">
              <w:rPr>
                <w:rFonts w:ascii="Arial" w:hAnsi="Arial" w:cs="Arial"/>
                <w:i/>
              </w:rPr>
              <w:t xml:space="preserve">(Peumus boldus - </w:t>
            </w:r>
            <w:r w:rsidRPr="008B0954">
              <w:rPr>
                <w:rFonts w:ascii="Arial" w:hAnsi="Arial" w:cs="Arial"/>
              </w:rPr>
              <w:t xml:space="preserve">35,4%), a erva doce </w:t>
            </w:r>
            <w:r w:rsidRPr="008B0954">
              <w:rPr>
                <w:rFonts w:ascii="Arial" w:hAnsi="Arial" w:cs="Arial"/>
                <w:i/>
              </w:rPr>
              <w:t xml:space="preserve">(Pimpinella anisum - </w:t>
            </w:r>
            <w:r w:rsidRPr="008B0954">
              <w:rPr>
                <w:rFonts w:ascii="Arial" w:hAnsi="Arial" w:cs="Arial"/>
              </w:rPr>
              <w:t>24,2%), a erva cidreira (</w:t>
            </w:r>
            <w:r w:rsidRPr="008B0954">
              <w:rPr>
                <w:rFonts w:ascii="Arial" w:hAnsi="Arial" w:cs="Arial"/>
                <w:i/>
              </w:rPr>
              <w:t>Melissa officinalis</w:t>
            </w:r>
            <w:r w:rsidRPr="008B0954">
              <w:rPr>
                <w:rFonts w:ascii="Arial" w:hAnsi="Arial" w:cs="Arial"/>
              </w:rPr>
              <w:t xml:space="preserve"> - 22,5%), o capim santo (</w:t>
            </w:r>
            <w:r w:rsidRPr="008B0954">
              <w:rPr>
                <w:rFonts w:ascii="Arial" w:hAnsi="Arial" w:cs="Arial"/>
                <w:i/>
                <w:iCs/>
              </w:rPr>
              <w:t>Cymbopogon Citratus</w:t>
            </w:r>
            <w:r w:rsidRPr="008B0954">
              <w:rPr>
                <w:rFonts w:ascii="Arial" w:hAnsi="Arial" w:cs="Arial"/>
              </w:rPr>
              <w:t xml:space="preserve"> - 6,4%), a camomila (</w:t>
            </w:r>
            <w:r w:rsidRPr="008B0954">
              <w:rPr>
                <w:rFonts w:ascii="Arial" w:hAnsi="Arial" w:cs="Arial"/>
                <w:i/>
                <w:iCs/>
                <w:color w:val="000000"/>
                <w:shd w:val="clear" w:color="auto" w:fill="FFFFFF"/>
              </w:rPr>
              <w:t>Matricaria recutita)</w:t>
            </w:r>
            <w:r w:rsidRPr="008B0954">
              <w:rPr>
                <w:rFonts w:ascii="Arial" w:hAnsi="Arial" w:cs="Arial"/>
              </w:rPr>
              <w:t xml:space="preserve"> (4,8%), a carqueja (</w:t>
            </w:r>
            <w:r w:rsidRPr="008B0954">
              <w:rPr>
                <w:rFonts w:ascii="Arial" w:hAnsi="Arial" w:cs="Arial"/>
                <w:i/>
                <w:iCs/>
                <w:color w:val="000000"/>
                <w:shd w:val="clear" w:color="auto" w:fill="FFFFFF"/>
              </w:rPr>
              <w:t>Baccharis trimera)</w:t>
            </w:r>
            <w:r w:rsidRPr="008B0954">
              <w:rPr>
                <w:rFonts w:ascii="Arial" w:hAnsi="Arial" w:cs="Arial"/>
              </w:rPr>
              <w:t xml:space="preserve"> (3,2%) e a hortelã (</w:t>
            </w:r>
            <w:r w:rsidRPr="008B0954">
              <w:rPr>
                <w:rFonts w:ascii="Arial" w:hAnsi="Arial" w:cs="Arial"/>
                <w:i/>
              </w:rPr>
              <w:t>Mentha piperita</w:t>
            </w:r>
            <w:r w:rsidRPr="008B0954">
              <w:rPr>
                <w:rFonts w:ascii="Arial" w:hAnsi="Arial" w:cs="Arial"/>
              </w:rPr>
              <w:t xml:space="preserve"> (3,2%). Os dados de cada uma destas plantas encontram-se resumidos na Tabela 2 .</w:t>
            </w:r>
          </w:p>
          <w:p w14:paraId="40DD0532" w14:textId="77777777" w:rsidR="008B0954" w:rsidRPr="008B0954" w:rsidRDefault="008B0954" w:rsidP="008B0954">
            <w:pPr>
              <w:spacing w:line="240" w:lineRule="auto"/>
              <w:ind w:left="142" w:firstLine="425"/>
              <w:contextualSpacing/>
              <w:rPr>
                <w:rFonts w:ascii="Arial" w:hAnsi="Arial" w:cs="Arial"/>
                <w:sz w:val="18"/>
                <w:szCs w:val="18"/>
              </w:rPr>
            </w:pPr>
            <w:r w:rsidRPr="008B0954">
              <w:rPr>
                <w:rFonts w:ascii="Arial" w:hAnsi="Arial" w:cs="Arial"/>
                <w:b/>
                <w:sz w:val="16"/>
                <w:szCs w:val="16"/>
              </w:rPr>
              <w:t xml:space="preserve">                       </w:t>
            </w:r>
          </w:p>
          <w:p w14:paraId="7A1D1D50" w14:textId="77777777" w:rsidR="008B0954" w:rsidRPr="008B0954" w:rsidRDefault="008B0954" w:rsidP="008B0954">
            <w:pPr>
              <w:spacing w:after="0" w:line="240" w:lineRule="auto"/>
              <w:ind w:left="-54"/>
              <w:jc w:val="both"/>
              <w:rPr>
                <w:rFonts w:ascii="Times New Roman" w:hAnsi="Times New Roman" w:cs="Times New Roman"/>
                <w:sz w:val="18"/>
                <w:szCs w:val="18"/>
              </w:rPr>
            </w:pPr>
            <w:r w:rsidRPr="008B0954">
              <w:rPr>
                <w:rFonts w:ascii="Times New Roman" w:hAnsi="Times New Roman" w:cs="Times New Roman"/>
                <w:b/>
                <w:noProof/>
                <w:sz w:val="18"/>
                <w:szCs w:val="18"/>
                <w:lang w:eastAsia="pt-BR"/>
              </w:rPr>
              <mc:AlternateContent>
                <mc:Choice Requires="wps">
                  <w:drawing>
                    <wp:anchor distT="0" distB="0" distL="114300" distR="114300" simplePos="0" relativeHeight="251661312" behindDoc="0" locked="0" layoutInCell="1" allowOverlap="1" wp14:anchorId="7F79EF1D" wp14:editId="03D71E67">
                      <wp:simplePos x="0" y="0"/>
                      <wp:positionH relativeFrom="column">
                        <wp:posOffset>-42709</wp:posOffset>
                      </wp:positionH>
                      <wp:positionV relativeFrom="paragraph">
                        <wp:posOffset>289765</wp:posOffset>
                      </wp:positionV>
                      <wp:extent cx="5702710" cy="0"/>
                      <wp:effectExtent l="0" t="0" r="12700" b="19050"/>
                      <wp:wrapNone/>
                      <wp:docPr id="1" name="Conector reto 1"/>
                      <wp:cNvGraphicFramePr/>
                      <a:graphic xmlns:a="http://schemas.openxmlformats.org/drawingml/2006/main">
                        <a:graphicData uri="http://schemas.microsoft.com/office/word/2010/wordprocessingShape">
                          <wps:wsp>
                            <wps:cNvCnPr/>
                            <wps:spPr>
                              <a:xfrm>
                                <a:off x="0" y="0"/>
                                <a:ext cx="57027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340CED"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2.8pt" to="445.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" strokecolor="windowText"/>
                  </w:pict>
                </mc:Fallback>
              </mc:AlternateContent>
            </w:r>
            <w:r w:rsidRPr="008B0954">
              <w:rPr>
                <w:rFonts w:ascii="Times New Roman" w:hAnsi="Times New Roman" w:cs="Times New Roman"/>
                <w:b/>
                <w:sz w:val="18"/>
                <w:szCs w:val="18"/>
              </w:rPr>
              <w:t xml:space="preserve">Tabela 2. </w:t>
            </w:r>
            <w:r w:rsidRPr="008B0954">
              <w:rPr>
                <w:rFonts w:ascii="Times New Roman" w:hAnsi="Times New Roman" w:cs="Times New Roman"/>
                <w:sz w:val="18"/>
                <w:szCs w:val="18"/>
              </w:rPr>
              <w:t>Relação das plantas mais utilizadas por gestantes atendidas no ISEA e nas UBSFs do bairro Malvinas em Campina Grande – Paraíba, 2013.</w:t>
            </w:r>
          </w:p>
          <w:tbl>
            <w:tblPr>
              <w:tblStyle w:val="TableGrid"/>
              <w:tblpPr w:leftFromText="141" w:rightFromText="141" w:vertAnchor="text" w:horzAnchor="margin" w:tblpXSpec="center" w:tblpY="437"/>
              <w:tblW w:w="9606"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134"/>
              <w:gridCol w:w="1695"/>
              <w:gridCol w:w="9"/>
              <w:gridCol w:w="634"/>
              <w:gridCol w:w="41"/>
              <w:gridCol w:w="2442"/>
              <w:gridCol w:w="3517"/>
              <w:gridCol w:w="134"/>
            </w:tblGrid>
            <w:tr w:rsidR="008B0954" w:rsidRPr="008B0954" w14:paraId="701E6FFC" w14:textId="77777777" w:rsidTr="0030543E">
              <w:trPr>
                <w:gridAfter w:val="1"/>
                <w:wAfter w:w="134" w:type="dxa"/>
                <w:trHeight w:val="533"/>
              </w:trPr>
              <w:tc>
                <w:tcPr>
                  <w:tcW w:w="1134" w:type="dxa"/>
                </w:tcPr>
                <w:p w14:paraId="49FA7136" w14:textId="77777777" w:rsidR="008B0954" w:rsidRPr="008B0954" w:rsidRDefault="008B0954" w:rsidP="008B0954">
                  <w:pPr>
                    <w:spacing w:after="200"/>
                    <w:jc w:val="center"/>
                    <w:rPr>
                      <w:rFonts w:asciiTheme="minorHAnsi" w:eastAsiaTheme="minorHAnsi" w:hAnsiTheme="minorHAnsi"/>
                      <w:b/>
                      <w:sz w:val="18"/>
                      <w:szCs w:val="18"/>
                      <w:lang w:eastAsia="en-US"/>
                    </w:rPr>
                  </w:pPr>
                  <w:r w:rsidRPr="008B0954">
                    <w:rPr>
                      <w:rFonts w:asciiTheme="minorHAnsi" w:eastAsiaTheme="minorHAnsi" w:hAnsiTheme="minorHAnsi"/>
                      <w:b/>
                      <w:sz w:val="18"/>
                      <w:szCs w:val="18"/>
                      <w:lang w:eastAsia="en-US"/>
                    </w:rPr>
                    <w:t>Nome Popular</w:t>
                  </w:r>
                </w:p>
              </w:tc>
              <w:tc>
                <w:tcPr>
                  <w:tcW w:w="1695" w:type="dxa"/>
                </w:tcPr>
                <w:p w14:paraId="27D5F4DE" w14:textId="77777777" w:rsidR="008B0954" w:rsidRPr="008B0954" w:rsidRDefault="008B0954" w:rsidP="008B0954">
                  <w:pPr>
                    <w:spacing w:after="200"/>
                    <w:jc w:val="center"/>
                    <w:rPr>
                      <w:rFonts w:asciiTheme="minorHAnsi" w:eastAsiaTheme="minorHAnsi" w:hAnsiTheme="minorHAnsi"/>
                      <w:b/>
                      <w:sz w:val="18"/>
                      <w:szCs w:val="18"/>
                      <w:lang w:eastAsia="en-US"/>
                    </w:rPr>
                  </w:pPr>
                  <w:r w:rsidRPr="008B0954">
                    <w:rPr>
                      <w:rFonts w:asciiTheme="minorHAnsi" w:eastAsiaTheme="minorHAnsi" w:hAnsiTheme="minorHAnsi"/>
                      <w:b/>
                      <w:sz w:val="18"/>
                      <w:szCs w:val="18"/>
                      <w:lang w:eastAsia="en-US"/>
                    </w:rPr>
                    <w:t>Nome Científico</w:t>
                  </w:r>
                </w:p>
              </w:tc>
              <w:tc>
                <w:tcPr>
                  <w:tcW w:w="684" w:type="dxa"/>
                  <w:gridSpan w:val="3"/>
                </w:tcPr>
                <w:p w14:paraId="561FB0BA" w14:textId="77777777" w:rsidR="008B0954" w:rsidRPr="008B0954" w:rsidRDefault="008B0954" w:rsidP="008B0954">
                  <w:pPr>
                    <w:spacing w:after="200"/>
                    <w:jc w:val="center"/>
                    <w:rPr>
                      <w:rFonts w:asciiTheme="minorHAnsi" w:eastAsiaTheme="minorHAnsi" w:hAnsiTheme="minorHAnsi"/>
                      <w:b/>
                      <w:sz w:val="18"/>
                      <w:szCs w:val="18"/>
                      <w:lang w:eastAsia="en-US"/>
                    </w:rPr>
                  </w:pPr>
                  <w:r w:rsidRPr="008B0954">
                    <w:rPr>
                      <w:rFonts w:asciiTheme="minorHAnsi" w:eastAsiaTheme="minorHAnsi" w:hAnsiTheme="minorHAnsi"/>
                      <w:b/>
                      <w:sz w:val="18"/>
                      <w:szCs w:val="18"/>
                      <w:lang w:eastAsia="en-US"/>
                    </w:rPr>
                    <w:t>%</w:t>
                  </w:r>
                </w:p>
              </w:tc>
              <w:tc>
                <w:tcPr>
                  <w:tcW w:w="2442" w:type="dxa"/>
                </w:tcPr>
                <w:p w14:paraId="18CBC5BC" w14:textId="77777777" w:rsidR="008B0954" w:rsidRPr="008B0954" w:rsidRDefault="008B0954" w:rsidP="008B0954">
                  <w:pPr>
                    <w:spacing w:after="200"/>
                    <w:jc w:val="center"/>
                    <w:rPr>
                      <w:rFonts w:asciiTheme="minorHAnsi" w:eastAsiaTheme="minorHAnsi" w:hAnsiTheme="minorHAnsi"/>
                      <w:b/>
                      <w:sz w:val="18"/>
                      <w:szCs w:val="18"/>
                      <w:lang w:eastAsia="en-US"/>
                    </w:rPr>
                  </w:pPr>
                  <w:r w:rsidRPr="008B0954">
                    <w:rPr>
                      <w:rFonts w:asciiTheme="minorHAnsi" w:eastAsiaTheme="minorHAnsi" w:hAnsiTheme="minorHAnsi"/>
                      <w:b/>
                      <w:sz w:val="18"/>
                      <w:szCs w:val="18"/>
                      <w:lang w:eastAsia="en-US"/>
                    </w:rPr>
                    <w:t>Indicação Científica</w:t>
                  </w:r>
                </w:p>
              </w:tc>
              <w:tc>
                <w:tcPr>
                  <w:tcW w:w="3517" w:type="dxa"/>
                </w:tcPr>
                <w:p w14:paraId="5C6D81EE" w14:textId="77777777" w:rsidR="008B0954" w:rsidRPr="008B0954" w:rsidRDefault="008B0954" w:rsidP="008B0954">
                  <w:pPr>
                    <w:spacing w:after="200"/>
                    <w:rPr>
                      <w:rFonts w:asciiTheme="minorHAnsi" w:eastAsiaTheme="minorHAnsi" w:hAnsiTheme="minorHAnsi"/>
                      <w:b/>
                      <w:sz w:val="18"/>
                      <w:szCs w:val="18"/>
                      <w:lang w:eastAsia="en-US"/>
                    </w:rPr>
                  </w:pPr>
                  <w:r w:rsidRPr="008B0954">
                    <w:rPr>
                      <w:rFonts w:asciiTheme="minorHAnsi" w:eastAsiaTheme="minorHAnsi" w:hAnsiTheme="minorHAnsi"/>
                      <w:b/>
                      <w:sz w:val="18"/>
                      <w:szCs w:val="18"/>
                      <w:lang w:eastAsia="en-US"/>
                    </w:rPr>
                    <w:t xml:space="preserve">              Efeitos Adversos</w:t>
                  </w:r>
                </w:p>
              </w:tc>
            </w:tr>
            <w:tr w:rsidR="008B0954" w:rsidRPr="008B0954" w14:paraId="3AC6AFE9" w14:textId="77777777" w:rsidTr="0030543E">
              <w:trPr>
                <w:gridAfter w:val="1"/>
                <w:wAfter w:w="134" w:type="dxa"/>
                <w:trHeight w:val="2976"/>
              </w:trPr>
              <w:tc>
                <w:tcPr>
                  <w:tcW w:w="1134" w:type="dxa"/>
                </w:tcPr>
                <w:p w14:paraId="5ABAFF4C" w14:textId="77777777" w:rsidR="008B0954" w:rsidRPr="008B0954" w:rsidRDefault="008B0954" w:rsidP="008B0954">
                  <w:pPr>
                    <w:spacing w:after="200"/>
                    <w:jc w:val="center"/>
                    <w:rPr>
                      <w:rFonts w:asciiTheme="minorHAnsi" w:eastAsiaTheme="minorHAnsi" w:hAnsiTheme="minorHAnsi"/>
                      <w:b/>
                      <w:bCs/>
                      <w:sz w:val="18"/>
                      <w:szCs w:val="18"/>
                      <w:lang w:eastAsia="en-US"/>
                    </w:rPr>
                  </w:pPr>
                  <w:r w:rsidRPr="008B0954">
                    <w:rPr>
                      <w:rFonts w:asciiTheme="minorHAnsi" w:eastAsiaTheme="minorHAnsi" w:hAnsiTheme="minorHAnsi"/>
                      <w:sz w:val="18"/>
                      <w:szCs w:val="18"/>
                      <w:lang w:eastAsia="en-US"/>
                    </w:rPr>
                    <w:lastRenderedPageBreak/>
                    <w:t>Boldo</w:t>
                  </w:r>
                </w:p>
                <w:p w14:paraId="52E0DE0D" w14:textId="77777777" w:rsidR="008B0954" w:rsidRPr="008B0954" w:rsidRDefault="008B0954" w:rsidP="008B0954">
                  <w:pPr>
                    <w:spacing w:after="200"/>
                    <w:jc w:val="center"/>
                    <w:rPr>
                      <w:rFonts w:asciiTheme="minorHAnsi" w:eastAsiaTheme="minorHAnsi" w:hAnsiTheme="minorHAnsi"/>
                      <w:b/>
                      <w:bCs/>
                      <w:sz w:val="18"/>
                      <w:szCs w:val="18"/>
                      <w:lang w:eastAsia="en-US"/>
                    </w:rPr>
                  </w:pPr>
                </w:p>
                <w:p w14:paraId="17B37197" w14:textId="77777777" w:rsidR="008B0954" w:rsidRPr="008B0954" w:rsidRDefault="008B0954" w:rsidP="008B0954">
                  <w:pPr>
                    <w:spacing w:after="200"/>
                    <w:jc w:val="center"/>
                    <w:rPr>
                      <w:rFonts w:asciiTheme="minorHAnsi" w:eastAsiaTheme="minorHAnsi" w:hAnsiTheme="minorHAnsi"/>
                      <w:b/>
                      <w:bCs/>
                      <w:sz w:val="18"/>
                      <w:szCs w:val="18"/>
                      <w:lang w:eastAsia="en-US"/>
                    </w:rPr>
                  </w:pPr>
                </w:p>
                <w:p w14:paraId="5A1971AA" w14:textId="77777777" w:rsidR="008B0954" w:rsidRPr="008B0954" w:rsidRDefault="008B0954" w:rsidP="008B0954">
                  <w:pPr>
                    <w:spacing w:after="200"/>
                    <w:jc w:val="center"/>
                    <w:rPr>
                      <w:rFonts w:asciiTheme="minorHAnsi" w:eastAsiaTheme="minorHAnsi" w:hAnsiTheme="minorHAnsi"/>
                      <w:b/>
                      <w:bCs/>
                      <w:sz w:val="18"/>
                      <w:szCs w:val="18"/>
                      <w:lang w:eastAsia="en-US"/>
                    </w:rPr>
                  </w:pPr>
                </w:p>
                <w:p w14:paraId="1D2A6F5C" w14:textId="77777777" w:rsidR="008B0954" w:rsidRPr="008B0954" w:rsidRDefault="008B0954" w:rsidP="008B0954">
                  <w:pPr>
                    <w:spacing w:after="200"/>
                    <w:jc w:val="center"/>
                    <w:rPr>
                      <w:rFonts w:asciiTheme="minorHAnsi" w:eastAsiaTheme="minorHAnsi" w:hAnsiTheme="minorHAnsi"/>
                      <w:sz w:val="18"/>
                      <w:szCs w:val="18"/>
                      <w:lang w:eastAsia="en-US"/>
                    </w:rPr>
                  </w:pPr>
                </w:p>
              </w:tc>
              <w:tc>
                <w:tcPr>
                  <w:tcW w:w="1695" w:type="dxa"/>
                </w:tcPr>
                <w:p w14:paraId="7FFEE5C6" w14:textId="77777777" w:rsidR="008B0954" w:rsidRPr="008B0954" w:rsidRDefault="008B0954" w:rsidP="008B0954">
                  <w:pPr>
                    <w:spacing w:after="200"/>
                    <w:jc w:val="center"/>
                    <w:rPr>
                      <w:rFonts w:asciiTheme="minorHAnsi" w:eastAsiaTheme="minorHAnsi" w:hAnsiTheme="minorHAnsi"/>
                      <w:sz w:val="18"/>
                      <w:szCs w:val="18"/>
                      <w:lang w:eastAsia="en-US"/>
                    </w:rPr>
                  </w:pPr>
                  <w:r w:rsidRPr="008B0954">
                    <w:rPr>
                      <w:rFonts w:asciiTheme="minorHAnsi" w:eastAsiaTheme="minorHAnsi" w:hAnsiTheme="minorHAnsi"/>
                      <w:i/>
                      <w:sz w:val="18"/>
                      <w:szCs w:val="18"/>
                      <w:lang w:eastAsia="en-US"/>
                    </w:rPr>
                    <w:t>Peumus boldus</w:t>
                  </w:r>
                </w:p>
              </w:tc>
              <w:tc>
                <w:tcPr>
                  <w:tcW w:w="684" w:type="dxa"/>
                  <w:gridSpan w:val="3"/>
                </w:tcPr>
                <w:p w14:paraId="70C1D676" w14:textId="77777777" w:rsidR="008B0954" w:rsidRPr="008B0954" w:rsidRDefault="008B0954" w:rsidP="008B0954">
                  <w:pPr>
                    <w:spacing w:after="200"/>
                    <w:jc w:val="center"/>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35,4</w:t>
                  </w:r>
                </w:p>
              </w:tc>
              <w:tc>
                <w:tcPr>
                  <w:tcW w:w="2442" w:type="dxa"/>
                </w:tcPr>
                <w:p w14:paraId="574D5EAF" w14:textId="77777777" w:rsidR="008B0954" w:rsidRPr="008B0954" w:rsidRDefault="008B0954" w:rsidP="008B0954">
                  <w:pPr>
                    <w:spacing w:after="200"/>
                    <w:jc w:val="both"/>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Capacidade de proteger o fígado de toxinas (hepatoprotetor ) devido à atividade antioxidante de seu princípio ativo, a boldina (Lanhers et al., 1991; Speisky e Cassels, 1994; Jimenez e Speisky, 2000). Também possui propriedades antiinflamatóras (Backhouse et al., 1994).</w:t>
                  </w:r>
                </w:p>
                <w:p w14:paraId="4E36361E" w14:textId="77777777" w:rsidR="008B0954" w:rsidRPr="008B0954" w:rsidRDefault="008B0954" w:rsidP="008B0954">
                  <w:pPr>
                    <w:spacing w:after="200"/>
                    <w:jc w:val="center"/>
                    <w:rPr>
                      <w:rFonts w:asciiTheme="minorHAnsi" w:eastAsiaTheme="minorHAnsi" w:hAnsiTheme="minorHAnsi"/>
                      <w:sz w:val="18"/>
                      <w:szCs w:val="18"/>
                      <w:lang w:eastAsia="en-US"/>
                    </w:rPr>
                  </w:pPr>
                </w:p>
              </w:tc>
              <w:tc>
                <w:tcPr>
                  <w:tcW w:w="3517" w:type="dxa"/>
                </w:tcPr>
                <w:p w14:paraId="10C6EEE0" w14:textId="77777777" w:rsidR="008B0954" w:rsidRPr="008B0954" w:rsidRDefault="008B0954" w:rsidP="008B0954">
                  <w:pPr>
                    <w:spacing w:after="200"/>
                    <w:ind w:right="433"/>
                    <w:jc w:val="both"/>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 xml:space="preserve">Possui efeitos teratogênicos e abortivos (Almeida; Melo e Xavier, 2000). </w:t>
                  </w:r>
                </w:p>
              </w:tc>
            </w:tr>
            <w:tr w:rsidR="008B0954" w:rsidRPr="008B0954" w14:paraId="11E36718" w14:textId="77777777" w:rsidTr="0030543E">
              <w:trPr>
                <w:gridAfter w:val="1"/>
                <w:wAfter w:w="134" w:type="dxa"/>
                <w:trHeight w:val="684"/>
              </w:trPr>
              <w:tc>
                <w:tcPr>
                  <w:tcW w:w="1134" w:type="dxa"/>
                </w:tcPr>
                <w:p w14:paraId="735761BF" w14:textId="77777777" w:rsidR="008B0954" w:rsidRPr="008B0954" w:rsidRDefault="008B0954" w:rsidP="008B0954">
                  <w:pPr>
                    <w:spacing w:after="200"/>
                    <w:jc w:val="center"/>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Erva-doce</w:t>
                  </w:r>
                </w:p>
              </w:tc>
              <w:tc>
                <w:tcPr>
                  <w:tcW w:w="1704" w:type="dxa"/>
                  <w:gridSpan w:val="2"/>
                </w:tcPr>
                <w:p w14:paraId="7A4DCFFF" w14:textId="77777777" w:rsidR="008B0954" w:rsidRPr="008B0954" w:rsidRDefault="008B0954" w:rsidP="008B0954">
                  <w:pPr>
                    <w:spacing w:after="200"/>
                    <w:jc w:val="center"/>
                    <w:rPr>
                      <w:rFonts w:asciiTheme="minorHAnsi" w:eastAsiaTheme="minorHAnsi" w:hAnsiTheme="minorHAnsi"/>
                      <w:i/>
                      <w:iCs/>
                      <w:sz w:val="18"/>
                      <w:szCs w:val="18"/>
                      <w:lang w:eastAsia="en-US"/>
                    </w:rPr>
                  </w:pPr>
                  <w:r w:rsidRPr="008B0954">
                    <w:rPr>
                      <w:rFonts w:asciiTheme="minorHAnsi" w:eastAsiaTheme="minorHAnsi" w:hAnsiTheme="minorHAnsi"/>
                      <w:i/>
                      <w:iCs/>
                      <w:sz w:val="18"/>
                      <w:szCs w:val="18"/>
                      <w:lang w:eastAsia="en-US"/>
                    </w:rPr>
                    <w:t>Foeniculum vulgaris</w:t>
                  </w:r>
                </w:p>
              </w:tc>
              <w:tc>
                <w:tcPr>
                  <w:tcW w:w="675" w:type="dxa"/>
                  <w:gridSpan w:val="2"/>
                </w:tcPr>
                <w:p w14:paraId="16317455" w14:textId="77777777" w:rsidR="008B0954" w:rsidRPr="008B0954" w:rsidRDefault="008B0954" w:rsidP="008B0954">
                  <w:pPr>
                    <w:spacing w:after="200"/>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24,2</w:t>
                  </w:r>
                </w:p>
              </w:tc>
              <w:tc>
                <w:tcPr>
                  <w:tcW w:w="2442" w:type="dxa"/>
                </w:tcPr>
                <w:p w14:paraId="02489CC0" w14:textId="77777777" w:rsidR="008B0954" w:rsidRPr="008B0954" w:rsidRDefault="008B0954" w:rsidP="008B0954">
                  <w:pPr>
                    <w:spacing w:after="200"/>
                    <w:jc w:val="both"/>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Ação carminativa, expectorante, espasmolítica, digestiva e diurética (Matos, 2007).</w:t>
                  </w:r>
                </w:p>
                <w:p w14:paraId="36B22A3F" w14:textId="77777777" w:rsidR="008B0954" w:rsidRPr="008B0954" w:rsidRDefault="008B0954" w:rsidP="008B0954">
                  <w:pPr>
                    <w:spacing w:after="200"/>
                    <w:rPr>
                      <w:rFonts w:asciiTheme="minorHAnsi" w:eastAsiaTheme="minorHAnsi" w:hAnsiTheme="minorHAnsi"/>
                      <w:sz w:val="18"/>
                      <w:szCs w:val="18"/>
                      <w:lang w:eastAsia="en-US"/>
                    </w:rPr>
                  </w:pPr>
                </w:p>
              </w:tc>
              <w:tc>
                <w:tcPr>
                  <w:tcW w:w="3517" w:type="dxa"/>
                </w:tcPr>
                <w:p w14:paraId="6C0B8B14" w14:textId="77777777" w:rsidR="008B0954" w:rsidRPr="008B0954" w:rsidRDefault="008B0954" w:rsidP="008B0954">
                  <w:pPr>
                    <w:tabs>
                      <w:tab w:val="left" w:pos="2726"/>
                    </w:tabs>
                    <w:spacing w:after="200"/>
                    <w:ind w:right="433"/>
                    <w:jc w:val="both"/>
                    <w:rPr>
                      <w:rFonts w:asciiTheme="minorHAnsi" w:eastAsiaTheme="minorHAnsi" w:hAnsiTheme="minorHAnsi"/>
                      <w:iCs/>
                      <w:sz w:val="18"/>
                      <w:szCs w:val="18"/>
                      <w:lang w:eastAsia="en-US"/>
                    </w:rPr>
                  </w:pPr>
                  <w:r w:rsidRPr="008B0954">
                    <w:rPr>
                      <w:rFonts w:asciiTheme="minorHAnsi" w:eastAsiaTheme="minorHAnsi" w:hAnsiTheme="minorHAnsi"/>
                      <w:iCs/>
                      <w:sz w:val="18"/>
                      <w:szCs w:val="18"/>
                      <w:lang w:eastAsia="en-US"/>
                    </w:rPr>
                    <w:t>Possui ação abortiva e galactagoga (Newall et al., 2002).</w:t>
                  </w:r>
                </w:p>
              </w:tc>
            </w:tr>
            <w:tr w:rsidR="008B0954" w:rsidRPr="008B0954" w14:paraId="799D7543" w14:textId="77777777" w:rsidTr="0030543E">
              <w:trPr>
                <w:gridAfter w:val="1"/>
                <w:wAfter w:w="134" w:type="dxa"/>
                <w:trHeight w:val="1074"/>
              </w:trPr>
              <w:tc>
                <w:tcPr>
                  <w:tcW w:w="1134" w:type="dxa"/>
                </w:tcPr>
                <w:p w14:paraId="5BF6BBB0" w14:textId="77777777" w:rsidR="008B0954" w:rsidRPr="008B0954" w:rsidRDefault="008B0954" w:rsidP="008B0954">
                  <w:pPr>
                    <w:spacing w:after="200"/>
                    <w:jc w:val="center"/>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Erva - Cidreira</w:t>
                  </w:r>
                </w:p>
              </w:tc>
              <w:tc>
                <w:tcPr>
                  <w:tcW w:w="1704" w:type="dxa"/>
                  <w:gridSpan w:val="2"/>
                </w:tcPr>
                <w:p w14:paraId="238B4314" w14:textId="77777777" w:rsidR="008B0954" w:rsidRPr="008B0954" w:rsidRDefault="008B0954" w:rsidP="008B0954">
                  <w:pPr>
                    <w:spacing w:after="200"/>
                    <w:jc w:val="center"/>
                    <w:rPr>
                      <w:rFonts w:asciiTheme="minorHAnsi" w:eastAsiaTheme="minorHAnsi" w:hAnsiTheme="minorHAnsi"/>
                      <w:i/>
                      <w:iCs/>
                      <w:sz w:val="18"/>
                      <w:szCs w:val="18"/>
                      <w:lang w:eastAsia="en-US"/>
                    </w:rPr>
                  </w:pPr>
                  <w:r w:rsidRPr="008B0954">
                    <w:rPr>
                      <w:rFonts w:asciiTheme="minorHAnsi" w:eastAsiaTheme="minorHAnsi" w:hAnsiTheme="minorHAnsi"/>
                      <w:i/>
                      <w:iCs/>
                      <w:sz w:val="18"/>
                      <w:szCs w:val="18"/>
                      <w:lang w:eastAsia="en-US"/>
                    </w:rPr>
                    <w:t>Melissa officinalis</w:t>
                  </w:r>
                </w:p>
              </w:tc>
              <w:tc>
                <w:tcPr>
                  <w:tcW w:w="675" w:type="dxa"/>
                  <w:gridSpan w:val="2"/>
                </w:tcPr>
                <w:p w14:paraId="30991E93" w14:textId="77777777" w:rsidR="008B0954" w:rsidRPr="008B0954" w:rsidRDefault="008B0954" w:rsidP="008B0954">
                  <w:pPr>
                    <w:spacing w:after="200"/>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22,5</w:t>
                  </w:r>
                </w:p>
              </w:tc>
              <w:tc>
                <w:tcPr>
                  <w:tcW w:w="2442" w:type="dxa"/>
                </w:tcPr>
                <w:p w14:paraId="7D36ABBD" w14:textId="77777777" w:rsidR="008B0954" w:rsidRPr="008B0954" w:rsidRDefault="008B0954" w:rsidP="008B0954">
                  <w:pPr>
                    <w:spacing w:after="200"/>
                    <w:jc w:val="both"/>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Possui a capacidade de reduzir o período e a intensidade das crises de Herpes devido suas propriedades antivirais (Wolbling e Leonhardt, 1994; Dimitrinova et al., 1993). Possui efeitos efeitos sedativos e ansiolíticos (Kennedy; Little e Scholey, 2004).</w:t>
                  </w:r>
                </w:p>
                <w:p w14:paraId="356776A9" w14:textId="77777777" w:rsidR="008B0954" w:rsidRPr="008B0954" w:rsidRDefault="008B0954" w:rsidP="008B0954">
                  <w:pPr>
                    <w:spacing w:after="200"/>
                    <w:jc w:val="both"/>
                    <w:rPr>
                      <w:rFonts w:asciiTheme="minorHAnsi" w:eastAsiaTheme="minorHAnsi" w:hAnsiTheme="minorHAnsi"/>
                      <w:sz w:val="18"/>
                      <w:szCs w:val="18"/>
                      <w:lang w:eastAsia="en-US"/>
                    </w:rPr>
                  </w:pPr>
                </w:p>
              </w:tc>
              <w:tc>
                <w:tcPr>
                  <w:tcW w:w="3517" w:type="dxa"/>
                </w:tcPr>
                <w:p w14:paraId="5D3FF4C1" w14:textId="77777777" w:rsidR="008B0954" w:rsidRPr="008B0954" w:rsidRDefault="008B0954" w:rsidP="008B0954">
                  <w:pPr>
                    <w:spacing w:after="200"/>
                    <w:ind w:right="433"/>
                    <w:jc w:val="both"/>
                    <w:rPr>
                      <w:rFonts w:asciiTheme="minorHAnsi" w:eastAsiaTheme="minorHAnsi" w:hAnsiTheme="minorHAnsi"/>
                      <w:iCs/>
                      <w:sz w:val="18"/>
                      <w:szCs w:val="18"/>
                      <w:lang w:eastAsia="en-US"/>
                    </w:rPr>
                  </w:pPr>
                  <w:r w:rsidRPr="008B0954">
                    <w:rPr>
                      <w:rFonts w:asciiTheme="minorHAnsi" w:eastAsiaTheme="minorHAnsi" w:hAnsiTheme="minorHAnsi"/>
                      <w:iCs/>
                      <w:sz w:val="18"/>
                      <w:szCs w:val="18"/>
                      <w:lang w:eastAsia="en-US"/>
                    </w:rPr>
                    <w:t>Não foram encontrados efeitos abortivos ou teratogênicos na literatura consultada.</w:t>
                  </w:r>
                </w:p>
              </w:tc>
            </w:tr>
            <w:tr w:rsidR="008B0954" w:rsidRPr="008B0954" w14:paraId="04316CB8" w14:textId="77777777" w:rsidTr="0030543E">
              <w:trPr>
                <w:trHeight w:val="70"/>
              </w:trPr>
              <w:tc>
                <w:tcPr>
                  <w:tcW w:w="1134" w:type="dxa"/>
                </w:tcPr>
                <w:p w14:paraId="28A893C9" w14:textId="77777777" w:rsidR="008B0954" w:rsidRPr="008B0954" w:rsidRDefault="008B0954" w:rsidP="008B0954">
                  <w:pPr>
                    <w:spacing w:after="200"/>
                    <w:jc w:val="center"/>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Capim Santo</w:t>
                  </w:r>
                </w:p>
              </w:tc>
              <w:tc>
                <w:tcPr>
                  <w:tcW w:w="1704" w:type="dxa"/>
                  <w:gridSpan w:val="2"/>
                </w:tcPr>
                <w:p w14:paraId="663A5704" w14:textId="77777777" w:rsidR="008B0954" w:rsidRPr="008B0954" w:rsidRDefault="008B0954" w:rsidP="008B0954">
                  <w:pPr>
                    <w:spacing w:after="200"/>
                    <w:jc w:val="center"/>
                    <w:rPr>
                      <w:rFonts w:asciiTheme="minorHAnsi" w:eastAsiaTheme="minorHAnsi" w:hAnsiTheme="minorHAnsi"/>
                      <w:sz w:val="18"/>
                      <w:szCs w:val="18"/>
                      <w:lang w:eastAsia="en-US"/>
                    </w:rPr>
                  </w:pPr>
                  <w:r w:rsidRPr="008B0954">
                    <w:rPr>
                      <w:rFonts w:asciiTheme="minorHAnsi" w:eastAsiaTheme="minorHAnsi" w:hAnsiTheme="minorHAnsi"/>
                      <w:i/>
                      <w:iCs/>
                      <w:sz w:val="18"/>
                      <w:szCs w:val="18"/>
                      <w:lang w:eastAsia="en-US"/>
                    </w:rPr>
                    <w:t>Cymbopogon citratus</w:t>
                  </w:r>
                </w:p>
              </w:tc>
              <w:tc>
                <w:tcPr>
                  <w:tcW w:w="634" w:type="dxa"/>
                </w:tcPr>
                <w:p w14:paraId="67291BDA" w14:textId="77777777" w:rsidR="008B0954" w:rsidRPr="008B0954" w:rsidRDefault="008B0954" w:rsidP="008B0954">
                  <w:pPr>
                    <w:spacing w:after="200"/>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6,4</w:t>
                  </w:r>
                </w:p>
              </w:tc>
              <w:tc>
                <w:tcPr>
                  <w:tcW w:w="2483" w:type="dxa"/>
                  <w:gridSpan w:val="2"/>
                </w:tcPr>
                <w:p w14:paraId="2F1E6D83" w14:textId="77777777" w:rsidR="008B0954" w:rsidRPr="008B0954" w:rsidRDefault="008B0954" w:rsidP="008B0954">
                  <w:pPr>
                    <w:spacing w:after="200"/>
                    <w:ind w:left="106" w:right="-107"/>
                    <w:jc w:val="both"/>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Ação fortificante, digestivo, antitussígeno, analgésico e antiespasmódico (Gomes e Negrelle, 2003)</w:t>
                  </w:r>
                </w:p>
                <w:p w14:paraId="3D5C02F9" w14:textId="77777777" w:rsidR="008B0954" w:rsidRPr="008B0954" w:rsidRDefault="008B0954" w:rsidP="008B0954">
                  <w:pPr>
                    <w:spacing w:after="200"/>
                    <w:jc w:val="both"/>
                    <w:rPr>
                      <w:rFonts w:asciiTheme="minorHAnsi" w:eastAsiaTheme="minorHAnsi" w:hAnsiTheme="minorHAnsi"/>
                      <w:sz w:val="18"/>
                      <w:szCs w:val="18"/>
                      <w:lang w:eastAsia="en-US"/>
                    </w:rPr>
                  </w:pPr>
                </w:p>
              </w:tc>
              <w:tc>
                <w:tcPr>
                  <w:tcW w:w="3651" w:type="dxa"/>
                  <w:gridSpan w:val="2"/>
                </w:tcPr>
                <w:p w14:paraId="0DEACFC5" w14:textId="77777777" w:rsidR="008B0954" w:rsidRPr="008B0954" w:rsidRDefault="008B0954" w:rsidP="008B0954">
                  <w:pPr>
                    <w:tabs>
                      <w:tab w:val="left" w:pos="2868"/>
                    </w:tabs>
                    <w:spacing w:after="200"/>
                    <w:ind w:right="567"/>
                    <w:jc w:val="both"/>
                    <w:rPr>
                      <w:rFonts w:asciiTheme="minorHAnsi" w:eastAsiaTheme="minorHAnsi" w:hAnsiTheme="minorHAnsi"/>
                      <w:sz w:val="18"/>
                      <w:szCs w:val="18"/>
                      <w:lang w:eastAsia="en-US"/>
                    </w:rPr>
                  </w:pPr>
                  <w:r w:rsidRPr="008B0954">
                    <w:rPr>
                      <w:rFonts w:asciiTheme="minorHAnsi" w:eastAsiaTheme="minorHAnsi" w:hAnsiTheme="minorHAnsi"/>
                      <w:iCs/>
                      <w:sz w:val="18"/>
                      <w:szCs w:val="18"/>
                      <w:lang w:eastAsia="en-US"/>
                    </w:rPr>
                    <w:t>Possui propriedade relaxante do útero (Alonso, 1998).</w:t>
                  </w:r>
                </w:p>
              </w:tc>
            </w:tr>
            <w:tr w:rsidR="008B0954" w:rsidRPr="008B0954" w14:paraId="6BA4325A" w14:textId="77777777" w:rsidTr="0030543E">
              <w:trPr>
                <w:gridAfter w:val="1"/>
                <w:wAfter w:w="134" w:type="dxa"/>
                <w:trHeight w:val="567"/>
              </w:trPr>
              <w:tc>
                <w:tcPr>
                  <w:tcW w:w="1134" w:type="dxa"/>
                </w:tcPr>
                <w:p w14:paraId="77249280" w14:textId="77777777" w:rsidR="008B0954" w:rsidRPr="008B0954" w:rsidRDefault="008B0954" w:rsidP="008B0954">
                  <w:pPr>
                    <w:spacing w:after="200"/>
                    <w:jc w:val="center"/>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Camomila</w:t>
                  </w:r>
                </w:p>
              </w:tc>
              <w:tc>
                <w:tcPr>
                  <w:tcW w:w="1704" w:type="dxa"/>
                  <w:gridSpan w:val="2"/>
                </w:tcPr>
                <w:p w14:paraId="51153987" w14:textId="77777777" w:rsidR="008B0954" w:rsidRPr="008B0954" w:rsidRDefault="008B0954" w:rsidP="008B0954">
                  <w:pPr>
                    <w:spacing w:after="200"/>
                    <w:jc w:val="center"/>
                    <w:rPr>
                      <w:rFonts w:asciiTheme="minorHAnsi" w:eastAsiaTheme="minorHAnsi" w:hAnsiTheme="minorHAnsi"/>
                      <w:i/>
                      <w:iCs/>
                      <w:sz w:val="18"/>
                      <w:szCs w:val="18"/>
                      <w:lang w:eastAsia="en-US"/>
                    </w:rPr>
                  </w:pPr>
                  <w:r w:rsidRPr="008B0954">
                    <w:rPr>
                      <w:rFonts w:asciiTheme="minorHAnsi" w:eastAsiaTheme="minorHAnsi" w:hAnsiTheme="minorHAnsi"/>
                      <w:i/>
                      <w:iCs/>
                      <w:sz w:val="18"/>
                      <w:szCs w:val="18"/>
                      <w:lang w:eastAsia="en-US"/>
                    </w:rPr>
                    <w:t>Matricaria recutita</w:t>
                  </w:r>
                </w:p>
              </w:tc>
              <w:tc>
                <w:tcPr>
                  <w:tcW w:w="675" w:type="dxa"/>
                  <w:gridSpan w:val="2"/>
                </w:tcPr>
                <w:p w14:paraId="364CC1CA" w14:textId="77777777" w:rsidR="008B0954" w:rsidRPr="008B0954" w:rsidRDefault="008B0954" w:rsidP="008B0954">
                  <w:pPr>
                    <w:spacing w:after="200"/>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4,8</w:t>
                  </w:r>
                </w:p>
              </w:tc>
              <w:tc>
                <w:tcPr>
                  <w:tcW w:w="2442" w:type="dxa"/>
                </w:tcPr>
                <w:p w14:paraId="39B342BE" w14:textId="77777777" w:rsidR="008B0954" w:rsidRPr="008B0954" w:rsidRDefault="008B0954" w:rsidP="008B0954">
                  <w:pPr>
                    <w:spacing w:after="200"/>
                    <w:jc w:val="both"/>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Não foram encontradas evidências significativas que comprovem a eficácia da Camomila.</w:t>
                  </w:r>
                </w:p>
                <w:p w14:paraId="2D143D21" w14:textId="77777777" w:rsidR="008B0954" w:rsidRPr="008B0954" w:rsidRDefault="008B0954" w:rsidP="008B0954">
                  <w:pPr>
                    <w:spacing w:after="200"/>
                    <w:jc w:val="both"/>
                    <w:rPr>
                      <w:rFonts w:asciiTheme="minorHAnsi" w:eastAsiaTheme="minorHAnsi" w:hAnsiTheme="minorHAnsi"/>
                      <w:sz w:val="18"/>
                      <w:szCs w:val="18"/>
                      <w:lang w:eastAsia="en-US"/>
                    </w:rPr>
                  </w:pPr>
                </w:p>
              </w:tc>
              <w:tc>
                <w:tcPr>
                  <w:tcW w:w="3517" w:type="dxa"/>
                </w:tcPr>
                <w:p w14:paraId="7C79E71D" w14:textId="77777777" w:rsidR="008B0954" w:rsidRPr="008B0954" w:rsidRDefault="008B0954" w:rsidP="008B0954">
                  <w:pPr>
                    <w:tabs>
                      <w:tab w:val="left" w:pos="2726"/>
                    </w:tabs>
                    <w:spacing w:after="200"/>
                    <w:ind w:right="433"/>
                    <w:jc w:val="both"/>
                    <w:rPr>
                      <w:rFonts w:asciiTheme="minorHAnsi" w:eastAsiaTheme="minorHAnsi" w:hAnsiTheme="minorHAnsi"/>
                      <w:iCs/>
                      <w:sz w:val="18"/>
                      <w:szCs w:val="18"/>
                      <w:lang w:eastAsia="en-US"/>
                    </w:rPr>
                  </w:pPr>
                  <w:r w:rsidRPr="008B0954">
                    <w:rPr>
                      <w:rFonts w:asciiTheme="minorHAnsi" w:eastAsiaTheme="minorHAnsi" w:hAnsiTheme="minorHAnsi"/>
                      <w:iCs/>
                      <w:sz w:val="18"/>
                      <w:szCs w:val="18"/>
                      <w:lang w:eastAsia="en-US"/>
                    </w:rPr>
                    <w:t>Possui propriedade emenagoga (Matos, 2007).</w:t>
                  </w:r>
                </w:p>
              </w:tc>
            </w:tr>
            <w:tr w:rsidR="008B0954" w:rsidRPr="008B0954" w14:paraId="46AFFC37" w14:textId="77777777" w:rsidTr="0030543E">
              <w:trPr>
                <w:gridAfter w:val="1"/>
                <w:wAfter w:w="134" w:type="dxa"/>
                <w:trHeight w:val="70"/>
              </w:trPr>
              <w:tc>
                <w:tcPr>
                  <w:tcW w:w="1134" w:type="dxa"/>
                </w:tcPr>
                <w:p w14:paraId="152C996A" w14:textId="77777777" w:rsidR="008B0954" w:rsidRPr="008B0954" w:rsidRDefault="008B0954" w:rsidP="008B0954">
                  <w:pPr>
                    <w:spacing w:after="200"/>
                    <w:jc w:val="center"/>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Carqueja</w:t>
                  </w:r>
                </w:p>
              </w:tc>
              <w:tc>
                <w:tcPr>
                  <w:tcW w:w="1704" w:type="dxa"/>
                  <w:gridSpan w:val="2"/>
                </w:tcPr>
                <w:p w14:paraId="6B062E94" w14:textId="77777777" w:rsidR="008B0954" w:rsidRPr="008B0954" w:rsidRDefault="008B0954" w:rsidP="008B0954">
                  <w:pPr>
                    <w:spacing w:after="200"/>
                    <w:jc w:val="center"/>
                    <w:rPr>
                      <w:rFonts w:asciiTheme="minorHAnsi" w:eastAsiaTheme="minorHAnsi" w:hAnsiTheme="minorHAnsi"/>
                      <w:i/>
                      <w:iCs/>
                      <w:sz w:val="18"/>
                      <w:szCs w:val="18"/>
                      <w:lang w:eastAsia="en-US"/>
                    </w:rPr>
                  </w:pPr>
                  <w:r w:rsidRPr="008B0954">
                    <w:rPr>
                      <w:rFonts w:asciiTheme="minorHAnsi" w:eastAsiaTheme="minorHAnsi" w:hAnsiTheme="minorHAnsi"/>
                      <w:i/>
                      <w:iCs/>
                      <w:sz w:val="18"/>
                      <w:szCs w:val="18"/>
                      <w:lang w:eastAsia="en-US"/>
                    </w:rPr>
                    <w:t>Baccharis genistelloides</w:t>
                  </w:r>
                </w:p>
              </w:tc>
              <w:tc>
                <w:tcPr>
                  <w:tcW w:w="675" w:type="dxa"/>
                  <w:gridSpan w:val="2"/>
                </w:tcPr>
                <w:p w14:paraId="6735D102" w14:textId="77777777" w:rsidR="008B0954" w:rsidRPr="008B0954" w:rsidRDefault="008B0954" w:rsidP="008B0954">
                  <w:pPr>
                    <w:spacing w:after="200"/>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3,2</w:t>
                  </w:r>
                </w:p>
              </w:tc>
              <w:tc>
                <w:tcPr>
                  <w:tcW w:w="2442" w:type="dxa"/>
                </w:tcPr>
                <w:p w14:paraId="16A033A3" w14:textId="77777777" w:rsidR="008B0954" w:rsidRPr="008B0954" w:rsidRDefault="008B0954" w:rsidP="008B0954">
                  <w:pPr>
                    <w:spacing w:after="200"/>
                    <w:jc w:val="both"/>
                    <w:rPr>
                      <w:rFonts w:asciiTheme="minorHAnsi" w:eastAsiaTheme="minorHAnsi" w:hAnsiTheme="minorHAnsi"/>
                      <w:sz w:val="18"/>
                      <w:szCs w:val="18"/>
                      <w:lang w:eastAsia="en-US"/>
                    </w:rPr>
                  </w:pPr>
                  <w:r w:rsidRPr="008B0954">
                    <w:rPr>
                      <w:rFonts w:asciiTheme="minorHAnsi" w:eastAsiaTheme="minorHAnsi" w:hAnsiTheme="minorHAnsi"/>
                      <w:sz w:val="18"/>
                      <w:szCs w:val="18"/>
                      <w:lang w:eastAsia="en-US"/>
                    </w:rPr>
                    <w:t xml:space="preserve">Ação citoprotetora na mucosa gátrica, capaz de inibir úlceras (Gonzales et al., 2000). Possui efeito hiperglicemiante relevante (Oliveira et al. 2005). Ações hepatoprotetora, antiinflamatória e colagoga, relacionadas à presença de flavonoides (Alonso e </w:t>
                  </w:r>
                  <w:r w:rsidRPr="008B0954">
                    <w:rPr>
                      <w:rFonts w:asciiTheme="minorHAnsi" w:eastAsiaTheme="minorHAnsi" w:hAnsiTheme="minorHAnsi"/>
                      <w:sz w:val="18"/>
                      <w:szCs w:val="18"/>
                      <w:lang w:eastAsia="en-US"/>
                    </w:rPr>
                    <w:lastRenderedPageBreak/>
                    <w:t>Desmarchelier, 2006).</w:t>
                  </w:r>
                </w:p>
                <w:p w14:paraId="1AE9BC00" w14:textId="77777777" w:rsidR="008B0954" w:rsidRPr="008B0954" w:rsidRDefault="008B0954" w:rsidP="008B0954">
                  <w:pPr>
                    <w:spacing w:after="200"/>
                    <w:jc w:val="both"/>
                    <w:rPr>
                      <w:rFonts w:asciiTheme="minorHAnsi" w:eastAsiaTheme="minorHAnsi" w:hAnsiTheme="minorHAnsi"/>
                      <w:sz w:val="18"/>
                      <w:szCs w:val="18"/>
                      <w:lang w:eastAsia="en-US"/>
                    </w:rPr>
                  </w:pPr>
                </w:p>
              </w:tc>
              <w:tc>
                <w:tcPr>
                  <w:tcW w:w="3517" w:type="dxa"/>
                </w:tcPr>
                <w:p w14:paraId="13DDFFEE" w14:textId="77777777" w:rsidR="008B0954" w:rsidRPr="008B0954" w:rsidRDefault="008B0954" w:rsidP="008B0954">
                  <w:pPr>
                    <w:spacing w:after="200"/>
                    <w:ind w:right="575"/>
                    <w:jc w:val="both"/>
                    <w:rPr>
                      <w:rFonts w:asciiTheme="minorHAnsi" w:eastAsiaTheme="minorHAnsi" w:hAnsiTheme="minorHAnsi"/>
                      <w:iCs/>
                      <w:sz w:val="18"/>
                      <w:szCs w:val="18"/>
                      <w:lang w:eastAsia="en-US"/>
                    </w:rPr>
                  </w:pPr>
                  <w:r w:rsidRPr="008B0954">
                    <w:rPr>
                      <w:rFonts w:asciiTheme="minorHAnsi" w:eastAsiaTheme="minorHAnsi" w:hAnsiTheme="minorHAnsi"/>
                      <w:iCs/>
                      <w:sz w:val="18"/>
                      <w:szCs w:val="18"/>
                      <w:lang w:eastAsia="en-US"/>
                    </w:rPr>
                    <w:lastRenderedPageBreak/>
                    <w:t>Indução do aborto devido suas propriedades uterotônicas (Gupta, 1995; Alonso, 1998).</w:t>
                  </w:r>
                </w:p>
              </w:tc>
            </w:tr>
          </w:tbl>
          <w:p w14:paraId="686BB101" w14:textId="77777777" w:rsidR="008B0954" w:rsidRPr="008B0954" w:rsidRDefault="008B0954" w:rsidP="008B0954">
            <w:pPr>
              <w:spacing w:line="240" w:lineRule="auto"/>
              <w:ind w:left="142" w:hanging="54"/>
              <w:contextualSpacing/>
              <w:jc w:val="center"/>
              <w:rPr>
                <w:rFonts w:ascii="Arial" w:hAnsi="Arial" w:cs="Arial"/>
              </w:rPr>
            </w:pPr>
          </w:p>
          <w:p w14:paraId="06726A34" w14:textId="77777777" w:rsidR="008B0954" w:rsidRPr="008B0954" w:rsidRDefault="008B0954" w:rsidP="008B0954">
            <w:pPr>
              <w:spacing w:line="240" w:lineRule="auto"/>
              <w:ind w:left="142" w:firstLine="425"/>
              <w:contextualSpacing/>
              <w:jc w:val="both"/>
              <w:rPr>
                <w:rFonts w:ascii="Arial" w:hAnsi="Arial" w:cs="Arial"/>
              </w:rPr>
            </w:pPr>
          </w:p>
          <w:p w14:paraId="6E610383" w14:textId="77777777" w:rsidR="008B0954" w:rsidRPr="008B0954" w:rsidRDefault="008B0954" w:rsidP="008B0954">
            <w:pPr>
              <w:spacing w:line="240" w:lineRule="auto"/>
              <w:ind w:left="142" w:firstLine="425"/>
              <w:contextualSpacing/>
              <w:jc w:val="both"/>
              <w:rPr>
                <w:rFonts w:ascii="Arial" w:hAnsi="Arial" w:cs="Arial"/>
              </w:rPr>
            </w:pPr>
            <w:r w:rsidRPr="008B0954">
              <w:rPr>
                <w:rFonts w:ascii="Arial" w:hAnsi="Arial" w:cs="Arial"/>
              </w:rPr>
              <w:t>Ao relacionar a classe social com uso de plantas medicinais (p = 0,818), não se observou nenhuma significância estatística.</w:t>
            </w:r>
          </w:p>
          <w:p w14:paraId="1AD0A264" w14:textId="77777777" w:rsidR="008B0954" w:rsidRPr="008B0954" w:rsidRDefault="008B0954" w:rsidP="008B0954">
            <w:pPr>
              <w:spacing w:line="240" w:lineRule="auto"/>
              <w:ind w:left="142" w:firstLine="425"/>
              <w:contextualSpacing/>
              <w:jc w:val="both"/>
              <w:rPr>
                <w:rFonts w:ascii="Arial" w:hAnsi="Arial" w:cs="Arial"/>
              </w:rPr>
            </w:pPr>
            <w:r w:rsidRPr="008B0954">
              <w:rPr>
                <w:rFonts w:ascii="Arial" w:hAnsi="Arial" w:cs="Arial"/>
              </w:rPr>
              <w:t>Em relação ao período gestacional e ao uso de plantas medicinais, 21,9% das gestantes que estavam no primeiro trimestre da gravidez faziam uso, bem como 33,9% das que estavam no segundo e 32,1% das que estavam no terceiro trimestre.</w:t>
            </w:r>
          </w:p>
          <w:p w14:paraId="50F29C16" w14:textId="77777777" w:rsidR="008B0954" w:rsidRPr="008B0954" w:rsidRDefault="008B0954" w:rsidP="008B0954">
            <w:pPr>
              <w:spacing w:line="240" w:lineRule="auto"/>
              <w:ind w:left="142" w:firstLine="425"/>
              <w:contextualSpacing/>
              <w:jc w:val="both"/>
              <w:rPr>
                <w:rFonts w:ascii="Arial" w:hAnsi="Arial" w:cs="Arial"/>
              </w:rPr>
            </w:pPr>
            <w:r w:rsidRPr="008B0954">
              <w:rPr>
                <w:rFonts w:ascii="Arial" w:hAnsi="Arial" w:cs="Arial"/>
              </w:rPr>
              <w:t>As participantes relataram que o conhecimento sobre a utilização de plantas medicinais foi adquirido com parentes (89,38%), amigos (5,19%), livros (2,29%), médico (0,26%), além de outros (2,78%). Os familiares foram os maiores responsáveis pelas indicações de uso de plantas (81,8%), As indicaçõesm também são feitas por amigos (13,5%) e livros (2,1%) sendo os profissionais de saúde responsáveis por apenas 2,6% das indicações.</w:t>
            </w:r>
          </w:p>
          <w:p w14:paraId="065AD5F5" w14:textId="77777777" w:rsidR="008B0954" w:rsidRPr="008B0954" w:rsidRDefault="008B0954" w:rsidP="008B0954">
            <w:pPr>
              <w:spacing w:line="240" w:lineRule="auto"/>
              <w:ind w:left="142" w:firstLine="425"/>
              <w:contextualSpacing/>
              <w:jc w:val="both"/>
              <w:rPr>
                <w:rFonts w:ascii="Arial" w:hAnsi="Arial" w:cs="Arial"/>
              </w:rPr>
            </w:pPr>
            <w:r w:rsidRPr="008B0954">
              <w:rPr>
                <w:rFonts w:ascii="Arial" w:hAnsi="Arial" w:cs="Arial"/>
              </w:rPr>
              <w:t>As plantas são adquiridas na maioria das vezes (67,5%) através da compra e do cultivo (19,5%), utilizadas geralmente 1 vez ao dia (36,6%), na forma de fervura (54,6%) e de forma continuada (55,5%). Das entrevistadas que utilizavam plantas medicinais para tratarem algum desconforto relacionado a gravidez (12,9%), os mais prevalentes foram enjoos (47%), dores em geral (29,4%) e  azia (11,8%).</w:t>
            </w:r>
          </w:p>
          <w:p w14:paraId="65CEC2F0" w14:textId="77777777" w:rsidR="008B0954" w:rsidRPr="008B0954" w:rsidRDefault="008B0954" w:rsidP="008B0954">
            <w:pPr>
              <w:spacing w:line="240" w:lineRule="auto"/>
              <w:ind w:firstLine="567"/>
              <w:contextualSpacing/>
              <w:jc w:val="both"/>
              <w:rPr>
                <w:rFonts w:ascii="Arial" w:eastAsia="Times New Roman" w:hAnsi="Arial" w:cs="Arial"/>
                <w:lang w:eastAsia="pt-BR"/>
              </w:rPr>
            </w:pPr>
            <w:r w:rsidRPr="008B0954">
              <w:rPr>
                <w:rFonts w:ascii="Arial" w:hAnsi="Arial" w:cs="Arial"/>
              </w:rPr>
              <w:t xml:space="preserve">No que diz respeito aos efeitos adversos relacionados ao uso de plantas, 73,6% das gestantes afirmou acreditar que o uso de determinadas plantas medicinais pode causar algum efeito adverso na gestação. </w:t>
            </w:r>
            <w:r w:rsidRPr="008B0954">
              <w:rPr>
                <w:rFonts w:ascii="Arial" w:eastAsia="Times New Roman" w:hAnsi="Arial" w:cs="Arial"/>
                <w:lang w:eastAsia="pt-BR"/>
              </w:rPr>
              <w:t>Entre as que disseram ter sentido algum efeito indesejável (3,6%), os mais citados foram: sangramentos (1,8%), alergia (0,9%) e dor de cabeça (0,9%).</w:t>
            </w:r>
          </w:p>
          <w:p w14:paraId="48194E19" w14:textId="77777777" w:rsidR="008B0954" w:rsidRPr="008B0954" w:rsidRDefault="008B0954" w:rsidP="008B0954">
            <w:pPr>
              <w:spacing w:line="240" w:lineRule="auto"/>
              <w:ind w:firstLine="567"/>
              <w:contextualSpacing/>
              <w:jc w:val="both"/>
              <w:rPr>
                <w:rFonts w:ascii="Arial" w:hAnsi="Arial" w:cs="Arial"/>
              </w:rPr>
            </w:pPr>
            <w:r w:rsidRPr="008B0954">
              <w:t>A maior parte das gestantes (85,8%) que utilizavam plantas medicinais classificou o resultado obtido como ‘total’, 10,8% considerou como parcial e 8,7% n</w:t>
            </w:r>
            <w:r w:rsidRPr="008B0954">
              <w:rPr>
                <w:rFonts w:ascii="Arial" w:hAnsi="Arial" w:cs="Arial"/>
              </w:rPr>
              <w:t>ão obteve resultado, sendo que 47,2% indica o uso para outras pessoas.</w:t>
            </w:r>
          </w:p>
          <w:p w14:paraId="0DD5F7EA" w14:textId="77777777" w:rsidR="00580286" w:rsidRPr="00E15316" w:rsidRDefault="00580286" w:rsidP="006A1C5B">
            <w:pPr>
              <w:snapToGrid w:val="0"/>
              <w:spacing w:line="240" w:lineRule="auto"/>
              <w:jc w:val="both"/>
              <w:rPr>
                <w:rFonts w:ascii="Arial" w:eastAsia="Times New Roman" w:hAnsi="Arial" w:cs="Arial"/>
              </w:rPr>
            </w:pPr>
          </w:p>
        </w:tc>
      </w:tr>
      <w:tr w:rsidR="00580286" w:rsidRPr="00E15316" w14:paraId="0E0245A7" w14:textId="77777777" w:rsidTr="00FB7E04">
        <w:tc>
          <w:tcPr>
            <w:tcW w:w="9075" w:type="dxa"/>
            <w:gridSpan w:val="12"/>
            <w:tcBorders>
              <w:left w:val="single" w:sz="4" w:space="0" w:color="000000"/>
              <w:bottom w:val="single" w:sz="4" w:space="0" w:color="000000"/>
              <w:right w:val="single" w:sz="4" w:space="0" w:color="000000"/>
            </w:tcBorders>
          </w:tcPr>
          <w:p w14:paraId="3347030D"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Comentário Geral:</w:t>
            </w:r>
          </w:p>
          <w:p w14:paraId="464CDE8B" w14:textId="77777777" w:rsidR="00580286" w:rsidRPr="00E15316" w:rsidRDefault="002964F2" w:rsidP="00580286">
            <w:pPr>
              <w:snapToGrid w:val="0"/>
              <w:jc w:val="both"/>
              <w:rPr>
                <w:rFonts w:ascii="Arial" w:eastAsia="Times New Roman" w:hAnsi="Arial" w:cs="Arial"/>
              </w:rPr>
            </w:pPr>
            <w:r w:rsidRPr="00E15316">
              <w:rPr>
                <w:rFonts w:ascii="Arial" w:eastAsia="Times New Roman" w:hAnsi="Arial" w:cs="Arial"/>
              </w:rPr>
              <w:t xml:space="preserve">A pesquisa foi de significativa relevância, pois, verificou-se que </w:t>
            </w:r>
            <w:r w:rsidR="00D555AD" w:rsidRPr="00E15316">
              <w:rPr>
                <w:rFonts w:ascii="Arial" w:eastAsia="Times New Roman" w:hAnsi="Arial" w:cs="Arial"/>
              </w:rPr>
              <w:t xml:space="preserve">maioria das gestantes utilizava </w:t>
            </w:r>
            <w:r w:rsidRPr="00E15316">
              <w:rPr>
                <w:rFonts w:ascii="Arial" w:eastAsia="Times New Roman" w:hAnsi="Arial" w:cs="Arial"/>
              </w:rPr>
              <w:t xml:space="preserve"> alguma planta medicinal no seu dia-a-dia e uma parte destas, acredita que o uso de plantas medicinais não apresenta nenhum risco para a saúde. O boldo, que foi a planta mais utilizada, apresenta potenciais efeitos teratogênicos. A partir da troca de vivências e da comprovação da hipótese de que ocorre o uso de plantas medicinais com efeitos adversos por parte das gestantes, atividades de extensão podem ser desenvolvidas no sentido de compartilhar com essa população o conhecimento existente sobre os riscos provenientes da utilização dessas plantas.</w:t>
            </w:r>
          </w:p>
        </w:tc>
      </w:tr>
      <w:tr w:rsidR="00580286" w:rsidRPr="00E15316" w14:paraId="32C4DE96" w14:textId="77777777" w:rsidTr="00FB7E04">
        <w:tc>
          <w:tcPr>
            <w:tcW w:w="9075" w:type="dxa"/>
            <w:gridSpan w:val="12"/>
            <w:tcBorders>
              <w:left w:val="single" w:sz="4" w:space="0" w:color="000000"/>
              <w:bottom w:val="single" w:sz="4" w:space="0" w:color="000000"/>
              <w:right w:val="single" w:sz="4" w:space="0" w:color="000000"/>
            </w:tcBorders>
          </w:tcPr>
          <w:p w14:paraId="0836D244"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t>Atividade 7</w:t>
            </w:r>
          </w:p>
          <w:p w14:paraId="3A2D2FD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Título da pesquisa/Tema de estudo: </w:t>
            </w:r>
          </w:p>
          <w:p w14:paraId="7290A989" w14:textId="77777777" w:rsidR="00580286" w:rsidRPr="00E15316" w:rsidRDefault="001166A7" w:rsidP="00580286">
            <w:pPr>
              <w:rPr>
                <w:rFonts w:ascii="Arial" w:eastAsia="Times New Roman" w:hAnsi="Arial" w:cs="Arial"/>
              </w:rPr>
            </w:pPr>
            <w:r w:rsidRPr="00E15316">
              <w:rPr>
                <w:rFonts w:ascii="Arial" w:eastAsia="Times New Roman" w:hAnsi="Arial" w:cs="Arial"/>
              </w:rPr>
              <w:t>Uso de plantas medicinais por pacientes com câncer de mama atendidos em um hospital público de Campina Grande – PB</w:t>
            </w:r>
          </w:p>
        </w:tc>
      </w:tr>
      <w:tr w:rsidR="00580286" w:rsidRPr="00E15316" w14:paraId="1F6DA76D" w14:textId="77777777" w:rsidTr="00FB7E04">
        <w:tc>
          <w:tcPr>
            <w:tcW w:w="9075" w:type="dxa"/>
            <w:gridSpan w:val="12"/>
            <w:tcBorders>
              <w:left w:val="single" w:sz="4" w:space="0" w:color="000000"/>
              <w:bottom w:val="single" w:sz="4" w:space="0" w:color="000000"/>
              <w:right w:val="single" w:sz="4" w:space="0" w:color="000000"/>
            </w:tcBorders>
          </w:tcPr>
          <w:p w14:paraId="459BF709"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Cronograma de Execução da Atividade:</w:t>
            </w:r>
          </w:p>
          <w:p w14:paraId="0B60E63F" w14:textId="77777777" w:rsidR="00580286" w:rsidRPr="00E15316" w:rsidRDefault="00580286" w:rsidP="00580286">
            <w:pPr>
              <w:snapToGrid w:val="0"/>
              <w:jc w:val="both"/>
              <w:rPr>
                <w:rFonts w:ascii="Arial" w:eastAsia="Times New Roman" w:hAnsi="Arial" w:cs="Arial"/>
              </w:rPr>
            </w:pPr>
          </w:p>
        </w:tc>
      </w:tr>
      <w:tr w:rsidR="00580286" w:rsidRPr="00E15316" w14:paraId="1CFC8D5F" w14:textId="77777777" w:rsidTr="00FB7E04">
        <w:tc>
          <w:tcPr>
            <w:tcW w:w="755" w:type="dxa"/>
            <w:tcBorders>
              <w:left w:val="single" w:sz="4" w:space="0" w:color="000000"/>
              <w:bottom w:val="single" w:sz="4" w:space="0" w:color="000000"/>
            </w:tcBorders>
          </w:tcPr>
          <w:p w14:paraId="4CBCBE57"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tc>
        <w:tc>
          <w:tcPr>
            <w:tcW w:w="755" w:type="dxa"/>
            <w:tcBorders>
              <w:left w:val="single" w:sz="4" w:space="0" w:color="000000"/>
              <w:bottom w:val="single" w:sz="4" w:space="0" w:color="000000"/>
            </w:tcBorders>
          </w:tcPr>
          <w:p w14:paraId="7FDEDCDA"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tc>
        <w:tc>
          <w:tcPr>
            <w:tcW w:w="755" w:type="dxa"/>
            <w:tcBorders>
              <w:left w:val="single" w:sz="4" w:space="0" w:color="000000"/>
              <w:bottom w:val="single" w:sz="4" w:space="0" w:color="000000"/>
            </w:tcBorders>
          </w:tcPr>
          <w:p w14:paraId="23CBA1D1"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Mar</w:t>
            </w:r>
          </w:p>
        </w:tc>
        <w:tc>
          <w:tcPr>
            <w:tcW w:w="755" w:type="dxa"/>
            <w:tcBorders>
              <w:left w:val="single" w:sz="4" w:space="0" w:color="000000"/>
              <w:bottom w:val="single" w:sz="4" w:space="0" w:color="000000"/>
            </w:tcBorders>
          </w:tcPr>
          <w:p w14:paraId="560B83E6"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Abr</w:t>
            </w:r>
          </w:p>
          <w:p w14:paraId="12CFF882"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4F7D408F"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Mai</w:t>
            </w:r>
          </w:p>
          <w:p w14:paraId="132283AC"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2E22092B"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Jun</w:t>
            </w:r>
          </w:p>
          <w:p w14:paraId="6AC68C7D"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5E087764"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n-US"/>
              </w:rPr>
              <w:t>Jul</w:t>
            </w:r>
          </w:p>
        </w:tc>
        <w:tc>
          <w:tcPr>
            <w:tcW w:w="755" w:type="dxa"/>
            <w:tcBorders>
              <w:left w:val="single" w:sz="4" w:space="0" w:color="000000"/>
              <w:bottom w:val="single" w:sz="4" w:space="0" w:color="000000"/>
            </w:tcBorders>
          </w:tcPr>
          <w:p w14:paraId="05D92B65"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Ago</w:t>
            </w:r>
          </w:p>
        </w:tc>
        <w:tc>
          <w:tcPr>
            <w:tcW w:w="755" w:type="dxa"/>
            <w:tcBorders>
              <w:left w:val="single" w:sz="4" w:space="0" w:color="000000"/>
              <w:bottom w:val="single" w:sz="4" w:space="0" w:color="000000"/>
            </w:tcBorders>
          </w:tcPr>
          <w:p w14:paraId="77628307"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Set</w:t>
            </w:r>
          </w:p>
          <w:p w14:paraId="19498C5F" w14:textId="77777777" w:rsidR="00580286" w:rsidRPr="00E15316" w:rsidRDefault="00580286" w:rsidP="00580286">
            <w:pPr>
              <w:snapToGrid w:val="0"/>
              <w:jc w:val="center"/>
              <w:rPr>
                <w:rFonts w:ascii="Arial" w:eastAsia="Times New Roman" w:hAnsi="Arial" w:cs="Arial"/>
                <w:lang w:val="en-US"/>
              </w:rPr>
            </w:pPr>
          </w:p>
        </w:tc>
        <w:tc>
          <w:tcPr>
            <w:tcW w:w="755" w:type="dxa"/>
            <w:tcBorders>
              <w:left w:val="single" w:sz="4" w:space="0" w:color="000000"/>
              <w:bottom w:val="single" w:sz="4" w:space="0" w:color="000000"/>
            </w:tcBorders>
          </w:tcPr>
          <w:p w14:paraId="359AD07C"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 xml:space="preserve">Out  </w:t>
            </w:r>
          </w:p>
          <w:p w14:paraId="0F3CF2D3" w14:textId="77777777" w:rsidR="00580286" w:rsidRPr="00E15316" w:rsidRDefault="00580286" w:rsidP="00580286">
            <w:pPr>
              <w:snapToGrid w:val="0"/>
              <w:jc w:val="center"/>
              <w:rPr>
                <w:rFonts w:ascii="Arial" w:eastAsia="Times New Roman" w:hAnsi="Arial" w:cs="Arial"/>
                <w:lang w:val="en-US"/>
              </w:rPr>
            </w:pPr>
          </w:p>
        </w:tc>
        <w:tc>
          <w:tcPr>
            <w:tcW w:w="755" w:type="dxa"/>
            <w:tcBorders>
              <w:left w:val="single" w:sz="4" w:space="0" w:color="000000"/>
              <w:bottom w:val="single" w:sz="4" w:space="0" w:color="000000"/>
            </w:tcBorders>
          </w:tcPr>
          <w:p w14:paraId="303C50F6"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 xml:space="preserve">Nov  </w:t>
            </w:r>
          </w:p>
          <w:p w14:paraId="14FAABB6" w14:textId="77777777" w:rsidR="00580286" w:rsidRPr="00E15316" w:rsidRDefault="007256D9" w:rsidP="00580286">
            <w:pPr>
              <w:snapToGrid w:val="0"/>
              <w:jc w:val="center"/>
              <w:rPr>
                <w:rFonts w:ascii="Arial" w:eastAsia="Times New Roman" w:hAnsi="Arial" w:cs="Arial"/>
              </w:rPr>
            </w:pPr>
            <w:r w:rsidRPr="00E15316">
              <w:rPr>
                <w:rFonts w:ascii="Arial" w:eastAsia="Times New Roman" w:hAnsi="Arial" w:cs="Arial"/>
              </w:rPr>
              <w:t>x</w:t>
            </w:r>
          </w:p>
        </w:tc>
        <w:tc>
          <w:tcPr>
            <w:tcW w:w="770" w:type="dxa"/>
            <w:tcBorders>
              <w:left w:val="single" w:sz="4" w:space="0" w:color="000000"/>
              <w:bottom w:val="single" w:sz="4" w:space="0" w:color="000000"/>
              <w:right w:val="single" w:sz="4" w:space="0" w:color="000000"/>
            </w:tcBorders>
          </w:tcPr>
          <w:p w14:paraId="6F9A1D63"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 xml:space="preserve">Dez    </w:t>
            </w:r>
          </w:p>
          <w:p w14:paraId="0666489E" w14:textId="77777777" w:rsidR="00580286" w:rsidRPr="00E15316" w:rsidRDefault="007256D9" w:rsidP="00580286">
            <w:pPr>
              <w:snapToGrid w:val="0"/>
              <w:jc w:val="center"/>
              <w:rPr>
                <w:rFonts w:ascii="Arial" w:eastAsia="Times New Roman" w:hAnsi="Arial" w:cs="Arial"/>
              </w:rPr>
            </w:pPr>
            <w:r w:rsidRPr="00E15316">
              <w:rPr>
                <w:rFonts w:ascii="Arial" w:eastAsia="Times New Roman" w:hAnsi="Arial" w:cs="Arial"/>
              </w:rPr>
              <w:t>x</w:t>
            </w:r>
          </w:p>
        </w:tc>
      </w:tr>
      <w:tr w:rsidR="00580286" w:rsidRPr="00E15316" w14:paraId="048C88F4" w14:textId="77777777" w:rsidTr="00FB7E04">
        <w:tc>
          <w:tcPr>
            <w:tcW w:w="9075" w:type="dxa"/>
            <w:gridSpan w:val="12"/>
            <w:tcBorders>
              <w:left w:val="single" w:sz="4" w:space="0" w:color="000000"/>
              <w:bottom w:val="single" w:sz="4" w:space="0" w:color="000000"/>
              <w:right w:val="single" w:sz="4" w:space="0" w:color="000000"/>
            </w:tcBorders>
          </w:tcPr>
          <w:p w14:paraId="1FC8434A"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Descrição da atividade de pesquisa:</w:t>
            </w:r>
          </w:p>
          <w:p w14:paraId="60CA3630" w14:textId="77777777" w:rsidR="00D555AD" w:rsidRPr="00E15316" w:rsidRDefault="007256D9" w:rsidP="00580286">
            <w:pPr>
              <w:snapToGrid w:val="0"/>
              <w:jc w:val="both"/>
              <w:rPr>
                <w:rFonts w:ascii="Arial" w:eastAsia="Times New Roman" w:hAnsi="Arial" w:cs="Arial"/>
              </w:rPr>
            </w:pPr>
            <w:r w:rsidRPr="00E15316">
              <w:rPr>
                <w:rFonts w:ascii="Arial" w:eastAsia="Times New Roman" w:hAnsi="Arial" w:cs="Arial"/>
              </w:rPr>
              <w:t xml:space="preserve">Atualmente o câncer representa um grande desafio para a saúde pública, pois de acordo com as pesquisas, em países desenvolvidos a taxa de mortalidade em países em desenvolvimento – como o Brasil, encontra-se ainda mais crescente em todos os tipos de neoplasia. </w:t>
            </w:r>
          </w:p>
          <w:p w14:paraId="488DB424" w14:textId="77777777" w:rsidR="00D555AD" w:rsidRPr="00E15316" w:rsidRDefault="007256D9" w:rsidP="00580286">
            <w:pPr>
              <w:snapToGrid w:val="0"/>
              <w:jc w:val="both"/>
              <w:rPr>
                <w:rFonts w:ascii="Arial" w:eastAsia="Times New Roman" w:hAnsi="Arial" w:cs="Arial"/>
              </w:rPr>
            </w:pPr>
            <w:r w:rsidRPr="00E15316">
              <w:rPr>
                <w:rFonts w:ascii="Arial" w:eastAsia="Times New Roman" w:hAnsi="Arial" w:cs="Arial"/>
              </w:rPr>
              <w:t>O câncer apresenta uma etiologia multifatorial como o câncer e para o seu tratamento, a medicina convencional dispõe de vários métodos, podendo ser divididos em tratamento cirúrgico, radioterapia e tratamento clínico – o qual envolve a quimioterapia. Esses tratamentos envolvem intervenções locais e sistêmicas, utilizadas independentemente ou concomitante, e que possuem o objetivo de remover ou destruir o tumor de uma determinada área do corpo, ou combater a doença de forma sistêmica, visando ao controle ou à destruição do câncer na extensão de todo o organismo. Portanto pesquisas, tanto básicas quanto aplicadas, objetivam descobrir medicamentos cada vez mais eficazes e seguros.</w:t>
            </w:r>
          </w:p>
          <w:p w14:paraId="7F44A7B6" w14:textId="77777777" w:rsidR="00D555AD" w:rsidRPr="00E15316" w:rsidRDefault="007256D9" w:rsidP="00580286">
            <w:pPr>
              <w:snapToGrid w:val="0"/>
              <w:jc w:val="both"/>
              <w:rPr>
                <w:rFonts w:ascii="Arial" w:eastAsia="Times New Roman" w:hAnsi="Arial" w:cs="Arial"/>
              </w:rPr>
            </w:pPr>
            <w:r w:rsidRPr="00E15316">
              <w:rPr>
                <w:rFonts w:ascii="Arial" w:eastAsia="Times New Roman" w:hAnsi="Arial" w:cs="Arial"/>
              </w:rPr>
              <w:t xml:space="preserve"> Entre os medicamentos antineoplásicos, estão os que podem ser utilizados tanto para o tratamento quanto para a prevenção do câncer e nesta classe incluem-se os fitoterápicos e as plantas medicinais. De acordo com as pesquisas, algumas plantas têm demonstrado efeitos quimiopreventivos e antineoplásicos, no entanto, o que preocupa é que muitas delas são usadas simultaneamente com os medicamentos convencionais prescritos, o que pode resultar em interação medicamentosa. </w:t>
            </w:r>
          </w:p>
          <w:p w14:paraId="07E2DAC5" w14:textId="77777777" w:rsidR="00D555AD" w:rsidRPr="00E15316" w:rsidRDefault="007256D9" w:rsidP="00580286">
            <w:pPr>
              <w:snapToGrid w:val="0"/>
              <w:jc w:val="both"/>
              <w:rPr>
                <w:rFonts w:ascii="Arial" w:eastAsia="Times New Roman" w:hAnsi="Arial" w:cs="Arial"/>
              </w:rPr>
            </w:pPr>
            <w:r w:rsidRPr="00E15316">
              <w:rPr>
                <w:rFonts w:ascii="Arial" w:eastAsia="Times New Roman" w:hAnsi="Arial" w:cs="Arial"/>
              </w:rPr>
              <w:t xml:space="preserve">Devido a esta problemática, acredita-se que existe a possibilidade de o tratamento ser considerado falho, em alguns casos e, em outros, até mesmo a ocorrência de efeitos indesejáveis. Vale ainda lembrar que, de acordo com a literatura, muitos dos pacientes omitem a utilização de plantas medicinais durante o tratamento antineoplásico. </w:t>
            </w:r>
          </w:p>
          <w:p w14:paraId="24EF6F8A" w14:textId="77777777" w:rsidR="007256D9" w:rsidRPr="00E15316" w:rsidRDefault="007256D9" w:rsidP="00580286">
            <w:pPr>
              <w:snapToGrid w:val="0"/>
              <w:jc w:val="both"/>
              <w:rPr>
                <w:rFonts w:ascii="Arial" w:eastAsia="Times New Roman" w:hAnsi="Arial" w:cs="Arial"/>
              </w:rPr>
            </w:pPr>
            <w:r w:rsidRPr="00E15316">
              <w:rPr>
                <w:rFonts w:ascii="Arial" w:eastAsia="Times New Roman" w:hAnsi="Arial" w:cs="Arial"/>
              </w:rPr>
              <w:t>Desse modo, a referida pesquisa teve como objetivo realizar um levantamento da prevalência do uso de plantas medicinais por pacientes com câncer de mama em tratamento antineoplásico, assim como conhecer o perfil dessas pessoas. Tratou-se de um estudo do tipo exploratório e descritivo, com abordagem quantitativa. Fizeram parte da pesquisa 42 usuários do Hospital Escola da Fundação Assistencial da Paraíba – FAP</w:t>
            </w:r>
            <w:r w:rsidR="00D555AD" w:rsidRPr="00E15316">
              <w:rPr>
                <w:rFonts w:ascii="Arial" w:eastAsia="Times New Roman" w:hAnsi="Arial" w:cs="Arial"/>
              </w:rPr>
              <w:t xml:space="preserve"> (Campina Grande-PB)</w:t>
            </w:r>
            <w:r w:rsidRPr="00E15316">
              <w:rPr>
                <w:rFonts w:ascii="Arial" w:eastAsia="Times New Roman" w:hAnsi="Arial" w:cs="Arial"/>
              </w:rPr>
              <w:t xml:space="preserve">, que faziam tratamento do câncer de mama no devido local. Para a coleta de dados foram aplicados questionários constituídos por uma série ordenada de perguntas discursivas, dicotômicas e de múltipla escolha. Assim como também foram consultados os prontuários dos pacientes para um melhor detalhamento do tratamento realizado pelos mesmos. Os dados foram analisados de forma descritiva por meio do </w:t>
            </w:r>
            <w:r w:rsidRPr="00E15316">
              <w:rPr>
                <w:rFonts w:ascii="Arial" w:eastAsia="Times New Roman" w:hAnsi="Arial" w:cs="Arial"/>
              </w:rPr>
              <w:lastRenderedPageBreak/>
              <w:t>software SPSS 17.0. Além disso, a pesquisa foi realizada dentro das normas e diretrizes vigentes na resolução nº466/12 do Conselho Nacional de Saúde, que servirá como base para a produção do Termo Consentimento Livre e Esclarecido.</w:t>
            </w:r>
            <w:r w:rsidR="00D555AD" w:rsidRPr="00E15316">
              <w:rPr>
                <w:rFonts w:ascii="Arial" w:eastAsia="Times New Roman" w:hAnsi="Arial" w:cs="Arial"/>
              </w:rPr>
              <w:t xml:space="preserve"> E obteve aprovação do comitê de ética em pesquisa com seres humanos sob o número CAAE:</w:t>
            </w:r>
            <w:r w:rsidR="00D555AD" w:rsidRPr="00E15316">
              <w:rPr>
                <w:rFonts w:ascii="Arial" w:hAnsi="Arial" w:cs="Arial"/>
              </w:rPr>
              <w:t xml:space="preserve"> </w:t>
            </w:r>
            <w:r w:rsidR="00D555AD" w:rsidRPr="00E15316">
              <w:rPr>
                <w:rFonts w:ascii="Arial" w:eastAsia="Times New Roman" w:hAnsi="Arial" w:cs="Arial"/>
              </w:rPr>
              <w:t>17134613.9.0000.5182</w:t>
            </w:r>
          </w:p>
          <w:p w14:paraId="1096CEE9" w14:textId="77777777" w:rsidR="00580286" w:rsidRPr="00E15316" w:rsidRDefault="00580286" w:rsidP="006A1C5B">
            <w:pPr>
              <w:snapToGrid w:val="0"/>
              <w:jc w:val="both"/>
              <w:rPr>
                <w:rFonts w:ascii="Arial" w:eastAsia="Times New Roman" w:hAnsi="Arial" w:cs="Arial"/>
              </w:rPr>
            </w:pPr>
          </w:p>
        </w:tc>
      </w:tr>
      <w:tr w:rsidR="00580286" w:rsidRPr="00E15316" w14:paraId="660FD093" w14:textId="77777777" w:rsidTr="00FB7E04">
        <w:tc>
          <w:tcPr>
            <w:tcW w:w="9075" w:type="dxa"/>
            <w:gridSpan w:val="12"/>
            <w:tcBorders>
              <w:left w:val="single" w:sz="4" w:space="0" w:color="000000"/>
              <w:bottom w:val="single" w:sz="4" w:space="0" w:color="000000"/>
              <w:right w:val="single" w:sz="4" w:space="0" w:color="000000"/>
            </w:tcBorders>
          </w:tcPr>
          <w:p w14:paraId="1E6EB6FC"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Responsável direto pela atividade de pesquisa:</w:t>
            </w:r>
          </w:p>
          <w:p w14:paraId="186E99D2" w14:textId="77777777" w:rsidR="00580286" w:rsidRPr="00E15316" w:rsidRDefault="007256D9" w:rsidP="006A1C5B">
            <w:pPr>
              <w:snapToGrid w:val="0"/>
              <w:jc w:val="both"/>
              <w:rPr>
                <w:rFonts w:ascii="Arial" w:eastAsia="Times New Roman" w:hAnsi="Arial" w:cs="Arial"/>
              </w:rPr>
            </w:pPr>
            <w:r w:rsidRPr="00E15316">
              <w:rPr>
                <w:rFonts w:ascii="Arial" w:eastAsia="Times New Roman" w:hAnsi="Arial" w:cs="Arial"/>
              </w:rPr>
              <w:t>Tutora do grupo PET – Fitoterapia e os petianos: Allan Batista Silva, Elizama Leal de Melo Lima, Rayane Dantas dos Santos, Mayrla de Sousa Coutinho, Rafael Bruno da Silveira Alves.</w:t>
            </w:r>
          </w:p>
        </w:tc>
      </w:tr>
      <w:tr w:rsidR="00580286" w:rsidRPr="00E15316" w14:paraId="6C873A36" w14:textId="77777777" w:rsidTr="00FB7E04">
        <w:tc>
          <w:tcPr>
            <w:tcW w:w="9075" w:type="dxa"/>
            <w:gridSpan w:val="12"/>
            <w:tcBorders>
              <w:left w:val="single" w:sz="4" w:space="0" w:color="000000"/>
              <w:bottom w:val="single" w:sz="4" w:space="0" w:color="000000"/>
              <w:right w:val="single" w:sz="4" w:space="0" w:color="000000"/>
            </w:tcBorders>
          </w:tcPr>
          <w:p w14:paraId="07C17597"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Parceiros ou colaboradores da atividade de pesquisa:</w:t>
            </w:r>
          </w:p>
          <w:p w14:paraId="23C8E1B2" w14:textId="77777777" w:rsidR="00580286" w:rsidRPr="00E15316" w:rsidRDefault="007256D9" w:rsidP="00580286">
            <w:pPr>
              <w:snapToGrid w:val="0"/>
              <w:jc w:val="both"/>
              <w:rPr>
                <w:rFonts w:ascii="Arial" w:eastAsia="Times New Roman" w:hAnsi="Arial" w:cs="Arial"/>
              </w:rPr>
            </w:pPr>
            <w:r w:rsidRPr="00E15316">
              <w:rPr>
                <w:rFonts w:ascii="Arial" w:eastAsia="Times New Roman" w:hAnsi="Arial" w:cs="Arial"/>
              </w:rPr>
              <w:t>Unidade Acadêmica de Ciências da Saúde e Hospital Escola da Fundação Assistencial da Paraíba – FAP</w:t>
            </w:r>
          </w:p>
        </w:tc>
      </w:tr>
      <w:tr w:rsidR="00580286" w:rsidRPr="00E15316" w14:paraId="162FD40B" w14:textId="77777777" w:rsidTr="00FB7E04">
        <w:tc>
          <w:tcPr>
            <w:tcW w:w="9075" w:type="dxa"/>
            <w:gridSpan w:val="12"/>
            <w:tcBorders>
              <w:left w:val="single" w:sz="4" w:space="0" w:color="000000"/>
              <w:bottom w:val="single" w:sz="4" w:space="0" w:color="auto"/>
              <w:right w:val="single" w:sz="4" w:space="0" w:color="000000"/>
            </w:tcBorders>
          </w:tcPr>
          <w:p w14:paraId="1AD10D9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Justificativa para a realização da atividade de pesquisa:</w:t>
            </w:r>
          </w:p>
          <w:p w14:paraId="61027FDD" w14:textId="77777777" w:rsidR="00D555AD"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 xml:space="preserve">As opções de tratamento oferecidas aos pacientes com câncer visam a erradicação completamente da doença, controlar o crescimento da célula tumoral ou aliviar os sintomas associados à doença. No entanto, por apresentar uma dose terapêutica próxima da dose tóxica, como é o caso da quimioterapia, alguns tratamentos ocasionam uma série de efeitos adversos que podem prejudicar a saúde e a qualidade de vida de uma pessoa. Para tratar esses efeitos colaterais, os pacientes fazem uso de outros medicamentos o que pode causar novos danos ao organismo, como é o caso das plantas medicinais, tornando assim possível que o tratamento seja considerado falho, em alguns casos e, em outros, ou até mesmo a ocorrência de efeitos indesejáveis. </w:t>
            </w:r>
          </w:p>
          <w:p w14:paraId="37F03BB8" w14:textId="77777777" w:rsidR="00580286" w:rsidRPr="00E15316" w:rsidRDefault="007256D9" w:rsidP="00FF1214">
            <w:pPr>
              <w:jc w:val="both"/>
              <w:rPr>
                <w:rFonts w:ascii="Arial" w:eastAsia="Times New Roman" w:hAnsi="Arial" w:cs="Arial"/>
                <w:lang w:eastAsia="pt-BR"/>
              </w:rPr>
            </w:pPr>
            <w:r w:rsidRPr="00E15316">
              <w:rPr>
                <w:rFonts w:ascii="Arial" w:eastAsia="Times New Roman" w:hAnsi="Arial" w:cs="Arial"/>
                <w:lang w:eastAsia="pt-BR"/>
              </w:rPr>
              <w:t>Dian</w:t>
            </w:r>
            <w:r w:rsidR="00D555AD" w:rsidRPr="00E15316">
              <w:rPr>
                <w:rFonts w:ascii="Arial" w:eastAsia="Times New Roman" w:hAnsi="Arial" w:cs="Arial"/>
                <w:lang w:eastAsia="pt-BR"/>
              </w:rPr>
              <w:t>te desta problemática, justificou</w:t>
            </w:r>
            <w:r w:rsidRPr="00E15316">
              <w:rPr>
                <w:rFonts w:ascii="Arial" w:eastAsia="Times New Roman" w:hAnsi="Arial" w:cs="Arial"/>
                <w:lang w:eastAsia="pt-BR"/>
              </w:rPr>
              <w:t xml:space="preserve">-se uma pesquisa sobre o uso de plantas medicinais por parte dos pacientes com câncer, pois com o desenvolvimento da mesma, pudemos fazer o levantamento de quais plantas medicinais os pacientes oncológicos de Campina Grande e região estavam utilizando, assim como identificar os possíveis riscos aos quais tais pacientes foram submetidos ao fazerem o uso de plantas medicinais </w:t>
            </w:r>
            <w:r w:rsidR="00FF1214" w:rsidRPr="00E15316">
              <w:rPr>
                <w:rFonts w:ascii="Arial" w:eastAsia="Times New Roman" w:hAnsi="Arial" w:cs="Arial"/>
                <w:lang w:eastAsia="pt-BR"/>
              </w:rPr>
              <w:t>em associação</w:t>
            </w:r>
            <w:r w:rsidRPr="00E15316">
              <w:rPr>
                <w:rFonts w:ascii="Arial" w:eastAsia="Times New Roman" w:hAnsi="Arial" w:cs="Arial"/>
                <w:lang w:eastAsia="pt-BR"/>
              </w:rPr>
              <w:t xml:space="preserve"> com a terapia convencional do câncer.</w:t>
            </w:r>
          </w:p>
        </w:tc>
      </w:tr>
      <w:tr w:rsidR="00580286" w:rsidRPr="00E15316" w14:paraId="1D924957" w14:textId="77777777" w:rsidTr="00FB7E04">
        <w:tc>
          <w:tcPr>
            <w:tcW w:w="9075" w:type="dxa"/>
            <w:gridSpan w:val="12"/>
            <w:tcBorders>
              <w:top w:val="single" w:sz="4" w:space="0" w:color="auto"/>
              <w:left w:val="single" w:sz="4" w:space="0" w:color="auto"/>
              <w:bottom w:val="single" w:sz="4" w:space="0" w:color="auto"/>
              <w:right w:val="single" w:sz="4" w:space="0" w:color="auto"/>
            </w:tcBorders>
          </w:tcPr>
          <w:p w14:paraId="43E66770"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esperados com a pesquisa:</w:t>
            </w:r>
          </w:p>
          <w:p w14:paraId="791B0B6D" w14:textId="77777777" w:rsidR="00580286"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Espera-se identificar o perfil dos pacientes com câncer de mama, assim como a prevalência do uso de plantas medicinais pelos mesmos durante o tratamento antineoplásico.</w:t>
            </w:r>
          </w:p>
        </w:tc>
      </w:tr>
      <w:tr w:rsidR="00580286" w:rsidRPr="00E15316" w14:paraId="3178BB71" w14:textId="77777777" w:rsidTr="00FB7E04">
        <w:tc>
          <w:tcPr>
            <w:tcW w:w="9075" w:type="dxa"/>
            <w:gridSpan w:val="12"/>
            <w:tcBorders>
              <w:top w:val="single" w:sz="4" w:space="0" w:color="auto"/>
              <w:left w:val="single" w:sz="4" w:space="0" w:color="000000"/>
              <w:bottom w:val="single" w:sz="4" w:space="0" w:color="000000"/>
              <w:right w:val="single" w:sz="4" w:space="0" w:color="000000"/>
            </w:tcBorders>
          </w:tcPr>
          <w:p w14:paraId="1014421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alcançados com a pesquisa:</w:t>
            </w:r>
          </w:p>
          <w:p w14:paraId="7437F14C" w14:textId="77777777" w:rsidR="00580286" w:rsidRPr="00E15316" w:rsidRDefault="00580286" w:rsidP="00580286">
            <w:pPr>
              <w:spacing w:after="0" w:line="240" w:lineRule="auto"/>
              <w:ind w:firstLine="357"/>
              <w:jc w:val="both"/>
              <w:rPr>
                <w:rFonts w:ascii="Arial" w:eastAsia="Times New Roman" w:hAnsi="Arial" w:cs="Arial"/>
                <w:lang w:eastAsia="pt-BR"/>
              </w:rPr>
            </w:pPr>
          </w:p>
          <w:p w14:paraId="2130F05D" w14:textId="77777777" w:rsidR="007256D9" w:rsidRPr="00E15316" w:rsidRDefault="007256D9" w:rsidP="007256D9">
            <w:pPr>
              <w:jc w:val="both"/>
              <w:rPr>
                <w:rFonts w:ascii="Arial" w:eastAsia="Times New Roman" w:hAnsi="Arial" w:cs="Arial"/>
                <w:color w:val="000000"/>
                <w:lang w:eastAsia="pt-BR"/>
              </w:rPr>
            </w:pPr>
            <w:r w:rsidRPr="00E15316">
              <w:rPr>
                <w:rFonts w:ascii="Arial" w:eastAsia="Times New Roman" w:hAnsi="Arial" w:cs="Arial"/>
                <w:color w:val="000000"/>
                <w:lang w:eastAsia="pt-BR"/>
              </w:rPr>
              <w:t xml:space="preserve">Das 42 mulheres a média de idade </w:t>
            </w:r>
            <w:r w:rsidR="00FF1214" w:rsidRPr="00E15316">
              <w:rPr>
                <w:rFonts w:ascii="Arial" w:eastAsia="Times New Roman" w:hAnsi="Arial" w:cs="Arial"/>
                <w:color w:val="000000"/>
                <w:lang w:eastAsia="pt-BR"/>
              </w:rPr>
              <w:t xml:space="preserve">foi </w:t>
            </w:r>
            <w:r w:rsidRPr="00E15316">
              <w:rPr>
                <w:rFonts w:ascii="Arial" w:eastAsia="Times New Roman" w:hAnsi="Arial" w:cs="Arial"/>
                <w:color w:val="000000"/>
                <w:lang w:eastAsia="pt-BR"/>
              </w:rPr>
              <w:t xml:space="preserve">de 55 anos, com prevalência de idade entre 35 e 43 </w:t>
            </w:r>
            <w:r w:rsidRPr="00E15316">
              <w:rPr>
                <w:rFonts w:ascii="Arial" w:eastAsia="Times New Roman" w:hAnsi="Arial" w:cs="Arial"/>
                <w:color w:val="000000"/>
                <w:lang w:eastAsia="pt-BR"/>
              </w:rPr>
              <w:lastRenderedPageBreak/>
              <w:t xml:space="preserve">anos (31%), eram da classe social D (31,71%), com renda familiar média de até 1 salário mínimo (41,46%), com escolaridade entre </w:t>
            </w:r>
            <w:r w:rsidRPr="00E15316">
              <w:rPr>
                <w:rFonts w:ascii="Arial" w:eastAsia="Times New Roman" w:hAnsi="Arial" w:cs="Arial"/>
                <w:bCs/>
                <w:color w:val="000000"/>
                <w:lang w:eastAsia="pt-BR"/>
              </w:rPr>
              <w:t>4ª a 7ª série do ensino fundamental</w:t>
            </w:r>
            <w:r w:rsidRPr="00E15316">
              <w:rPr>
                <w:rFonts w:ascii="Arial" w:eastAsia="Times New Roman" w:hAnsi="Arial" w:cs="Arial"/>
                <w:color w:val="000000"/>
                <w:lang w:eastAsia="pt-BR"/>
              </w:rPr>
              <w:t xml:space="preserve"> (38,1%). Esses dados podem ser observados na tabela 1.</w:t>
            </w:r>
          </w:p>
          <w:p w14:paraId="6D81EE15" w14:textId="77777777" w:rsidR="007256D9" w:rsidRPr="00E15316" w:rsidRDefault="007256D9" w:rsidP="007256D9">
            <w:pPr>
              <w:jc w:val="both"/>
              <w:rPr>
                <w:rFonts w:ascii="Arial" w:eastAsia="Times New Roman" w:hAnsi="Arial" w:cs="Arial"/>
                <w:color w:val="000000"/>
                <w:lang w:eastAsia="pt-BR"/>
              </w:rPr>
            </w:pPr>
          </w:p>
          <w:p w14:paraId="2C9794B7" w14:textId="77777777" w:rsidR="007256D9" w:rsidRPr="00E15316" w:rsidRDefault="007256D9" w:rsidP="007256D9">
            <w:pPr>
              <w:rPr>
                <w:rFonts w:ascii="Arial" w:eastAsia="Times New Roman" w:hAnsi="Arial" w:cs="Arial"/>
                <w:color w:val="000000"/>
                <w:lang w:eastAsia="pt-BR"/>
              </w:rPr>
            </w:pPr>
            <w:r w:rsidRPr="00E15316">
              <w:rPr>
                <w:rFonts w:ascii="Arial" w:eastAsia="Times New Roman" w:hAnsi="Arial" w:cs="Arial"/>
                <w:lang w:eastAsia="pt-BR"/>
              </w:rPr>
              <w:t>Tabela 1. Distribuição percentual dos entrevistados quanto ao perfil socioeconômico</w:t>
            </w: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4047"/>
              <w:gridCol w:w="2881"/>
            </w:tblGrid>
            <w:tr w:rsidR="007256D9" w:rsidRPr="00E15316" w14:paraId="47B3DC80" w14:textId="77777777" w:rsidTr="00823B27">
              <w:trPr>
                <w:jc w:val="center"/>
              </w:trPr>
              <w:tc>
                <w:tcPr>
                  <w:tcW w:w="6928" w:type="dxa"/>
                  <w:gridSpan w:val="2"/>
                  <w:tcBorders>
                    <w:top w:val="single" w:sz="8" w:space="0" w:color="000000"/>
                    <w:left w:val="nil"/>
                    <w:bottom w:val="single" w:sz="8" w:space="0" w:color="000000"/>
                    <w:right w:val="nil"/>
                  </w:tcBorders>
                  <w:hideMark/>
                </w:tcPr>
                <w:p w14:paraId="4E30F856" w14:textId="77777777" w:rsidR="007256D9" w:rsidRPr="00E15316" w:rsidRDefault="007256D9" w:rsidP="007256D9">
                  <w:pPr>
                    <w:spacing w:after="0"/>
                    <w:jc w:val="center"/>
                    <w:rPr>
                      <w:rFonts w:ascii="Arial" w:eastAsia="Times New Roman" w:hAnsi="Arial" w:cs="Arial"/>
                      <w:b/>
                      <w:bCs/>
                      <w:color w:val="000000"/>
                      <w:lang w:eastAsia="pt-BR"/>
                    </w:rPr>
                  </w:pPr>
                  <w:r w:rsidRPr="00E15316">
                    <w:rPr>
                      <w:rFonts w:ascii="Arial" w:eastAsia="Times New Roman" w:hAnsi="Arial" w:cs="Arial"/>
                      <w:b/>
                      <w:bCs/>
                      <w:color w:val="000000"/>
                      <w:lang w:eastAsia="pt-BR"/>
                    </w:rPr>
                    <w:t>Faixa etária</w:t>
                  </w:r>
                </w:p>
              </w:tc>
            </w:tr>
            <w:tr w:rsidR="007256D9" w:rsidRPr="00E15316" w14:paraId="1DFAD116" w14:textId="77777777" w:rsidTr="00823B27">
              <w:trPr>
                <w:jc w:val="center"/>
              </w:trPr>
              <w:tc>
                <w:tcPr>
                  <w:tcW w:w="4047" w:type="dxa"/>
                  <w:tcBorders>
                    <w:top w:val="dotted" w:sz="4" w:space="0" w:color="auto"/>
                    <w:left w:val="nil"/>
                    <w:bottom w:val="nil"/>
                    <w:right w:val="nil"/>
                  </w:tcBorders>
                  <w:hideMark/>
                </w:tcPr>
                <w:p w14:paraId="5A1EEB7F"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35 a 43 anos</w:t>
                  </w:r>
                </w:p>
              </w:tc>
              <w:tc>
                <w:tcPr>
                  <w:tcW w:w="2881" w:type="dxa"/>
                  <w:tcBorders>
                    <w:top w:val="dashed" w:sz="4" w:space="0" w:color="auto"/>
                    <w:left w:val="nil"/>
                    <w:bottom w:val="nil"/>
                    <w:right w:val="nil"/>
                  </w:tcBorders>
                  <w:hideMark/>
                </w:tcPr>
                <w:p w14:paraId="6F3D4E89"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31%</w:t>
                  </w:r>
                </w:p>
              </w:tc>
            </w:tr>
            <w:tr w:rsidR="007256D9" w:rsidRPr="00E15316" w14:paraId="40B9A07B" w14:textId="77777777" w:rsidTr="00823B27">
              <w:trPr>
                <w:jc w:val="center"/>
              </w:trPr>
              <w:tc>
                <w:tcPr>
                  <w:tcW w:w="4047" w:type="dxa"/>
                  <w:tcBorders>
                    <w:top w:val="nil"/>
                    <w:left w:val="nil"/>
                    <w:bottom w:val="nil"/>
                    <w:right w:val="nil"/>
                  </w:tcBorders>
                  <w:hideMark/>
                </w:tcPr>
                <w:p w14:paraId="3A340173"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44 a 56 anos</w:t>
                  </w:r>
                </w:p>
              </w:tc>
              <w:tc>
                <w:tcPr>
                  <w:tcW w:w="2881" w:type="dxa"/>
                  <w:tcBorders>
                    <w:top w:val="nil"/>
                    <w:left w:val="nil"/>
                    <w:bottom w:val="nil"/>
                    <w:right w:val="nil"/>
                  </w:tcBorders>
                  <w:hideMark/>
                </w:tcPr>
                <w:p w14:paraId="7828650D"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22,6%</w:t>
                  </w:r>
                </w:p>
              </w:tc>
            </w:tr>
            <w:tr w:rsidR="007256D9" w:rsidRPr="00E15316" w14:paraId="30C597CB" w14:textId="77777777" w:rsidTr="00823B27">
              <w:trPr>
                <w:jc w:val="center"/>
              </w:trPr>
              <w:tc>
                <w:tcPr>
                  <w:tcW w:w="4047" w:type="dxa"/>
                  <w:tcBorders>
                    <w:top w:val="nil"/>
                    <w:left w:val="nil"/>
                    <w:bottom w:val="nil"/>
                    <w:right w:val="nil"/>
                  </w:tcBorders>
                  <w:hideMark/>
                </w:tcPr>
                <w:p w14:paraId="2C4E52CC"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57 a 66 anos</w:t>
                  </w:r>
                </w:p>
              </w:tc>
              <w:tc>
                <w:tcPr>
                  <w:tcW w:w="2881" w:type="dxa"/>
                  <w:tcBorders>
                    <w:top w:val="nil"/>
                    <w:left w:val="nil"/>
                    <w:bottom w:val="nil"/>
                    <w:right w:val="nil"/>
                  </w:tcBorders>
                  <w:hideMark/>
                </w:tcPr>
                <w:p w14:paraId="53CB13DB"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23,8%</w:t>
                  </w:r>
                </w:p>
              </w:tc>
            </w:tr>
            <w:tr w:rsidR="007256D9" w:rsidRPr="00E15316" w14:paraId="03F15632" w14:textId="77777777" w:rsidTr="00823B27">
              <w:trPr>
                <w:jc w:val="center"/>
              </w:trPr>
              <w:tc>
                <w:tcPr>
                  <w:tcW w:w="4047" w:type="dxa"/>
                  <w:tcBorders>
                    <w:top w:val="nil"/>
                    <w:left w:val="nil"/>
                    <w:bottom w:val="nil"/>
                    <w:right w:val="nil"/>
                  </w:tcBorders>
                  <w:hideMark/>
                </w:tcPr>
                <w:p w14:paraId="275D1B6B" w14:textId="77777777" w:rsidR="007256D9" w:rsidRPr="00E15316" w:rsidRDefault="007256D9" w:rsidP="007256D9">
                  <w:pPr>
                    <w:spacing w:after="0"/>
                    <w:ind w:left="284"/>
                    <w:rPr>
                      <w:rFonts w:ascii="Arial" w:eastAsia="Times New Roman" w:hAnsi="Arial" w:cs="Arial"/>
                      <w:bCs/>
                      <w:color w:val="000000"/>
                      <w:lang w:eastAsia="pt-BR"/>
                    </w:rPr>
                  </w:pPr>
                </w:p>
              </w:tc>
              <w:tc>
                <w:tcPr>
                  <w:tcW w:w="2881" w:type="dxa"/>
                  <w:tcBorders>
                    <w:top w:val="nil"/>
                    <w:left w:val="nil"/>
                    <w:bottom w:val="nil"/>
                    <w:right w:val="nil"/>
                  </w:tcBorders>
                  <w:hideMark/>
                </w:tcPr>
                <w:p w14:paraId="39F19517" w14:textId="77777777" w:rsidR="007256D9" w:rsidRPr="00E15316" w:rsidRDefault="007256D9" w:rsidP="007256D9">
                  <w:pPr>
                    <w:spacing w:after="0"/>
                    <w:ind w:left="284"/>
                    <w:rPr>
                      <w:rFonts w:ascii="Arial" w:eastAsia="Times New Roman" w:hAnsi="Arial" w:cs="Arial"/>
                      <w:color w:val="000000"/>
                      <w:lang w:eastAsia="pt-BR"/>
                    </w:rPr>
                  </w:pPr>
                </w:p>
              </w:tc>
            </w:tr>
            <w:tr w:rsidR="007256D9" w:rsidRPr="00E15316" w14:paraId="67688804" w14:textId="77777777" w:rsidTr="00823B27">
              <w:trPr>
                <w:jc w:val="center"/>
              </w:trPr>
              <w:tc>
                <w:tcPr>
                  <w:tcW w:w="4047" w:type="dxa"/>
                  <w:tcBorders>
                    <w:top w:val="nil"/>
                    <w:left w:val="nil"/>
                    <w:bottom w:val="single" w:sz="4" w:space="0" w:color="auto"/>
                    <w:right w:val="nil"/>
                  </w:tcBorders>
                  <w:hideMark/>
                </w:tcPr>
                <w:p w14:paraId="5C84708A"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Acima de 66 anos</w:t>
                  </w:r>
                </w:p>
                <w:p w14:paraId="5FDE36B2" w14:textId="77777777" w:rsidR="007256D9" w:rsidRPr="00E15316" w:rsidRDefault="007256D9" w:rsidP="007256D9">
                  <w:pPr>
                    <w:spacing w:after="0"/>
                    <w:ind w:left="284"/>
                    <w:rPr>
                      <w:rFonts w:ascii="Arial" w:eastAsia="Times New Roman" w:hAnsi="Arial" w:cs="Arial"/>
                      <w:b/>
                      <w:bCs/>
                      <w:color w:val="000000"/>
                      <w:lang w:eastAsia="pt-BR"/>
                    </w:rPr>
                  </w:pPr>
                  <w:r w:rsidRPr="00E15316">
                    <w:rPr>
                      <w:rFonts w:ascii="Arial" w:eastAsia="Times New Roman" w:hAnsi="Arial" w:cs="Arial"/>
                      <w:b/>
                      <w:bCs/>
                      <w:color w:val="000000"/>
                      <w:lang w:eastAsia="pt-BR"/>
                    </w:rPr>
                    <w:t>Total</w:t>
                  </w:r>
                </w:p>
              </w:tc>
              <w:tc>
                <w:tcPr>
                  <w:tcW w:w="2881" w:type="dxa"/>
                  <w:tcBorders>
                    <w:top w:val="nil"/>
                    <w:left w:val="nil"/>
                    <w:bottom w:val="single" w:sz="4" w:space="0" w:color="auto"/>
                    <w:right w:val="nil"/>
                  </w:tcBorders>
                  <w:hideMark/>
                </w:tcPr>
                <w:p w14:paraId="6AE53F53"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19%</w:t>
                  </w:r>
                </w:p>
                <w:p w14:paraId="77BB4C3C"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r w:rsidR="007256D9" w:rsidRPr="00E15316" w14:paraId="44A710FC" w14:textId="77777777" w:rsidTr="00823B27">
              <w:trPr>
                <w:jc w:val="center"/>
              </w:trPr>
              <w:tc>
                <w:tcPr>
                  <w:tcW w:w="6928" w:type="dxa"/>
                  <w:gridSpan w:val="2"/>
                  <w:tcBorders>
                    <w:top w:val="nil"/>
                    <w:left w:val="nil"/>
                    <w:bottom w:val="nil"/>
                    <w:right w:val="nil"/>
                  </w:tcBorders>
                  <w:hideMark/>
                </w:tcPr>
                <w:p w14:paraId="3036E2C9" w14:textId="77777777" w:rsidR="007256D9" w:rsidRPr="00E15316" w:rsidRDefault="007256D9" w:rsidP="007256D9">
                  <w:pPr>
                    <w:spacing w:after="0"/>
                    <w:jc w:val="center"/>
                    <w:rPr>
                      <w:rFonts w:ascii="Arial" w:eastAsia="Times New Roman" w:hAnsi="Arial" w:cs="Arial"/>
                      <w:b/>
                      <w:bCs/>
                      <w:color w:val="000000"/>
                      <w:lang w:eastAsia="pt-BR"/>
                    </w:rPr>
                  </w:pPr>
                  <w:r w:rsidRPr="00E15316">
                    <w:rPr>
                      <w:rFonts w:ascii="Arial" w:eastAsia="Times New Roman" w:hAnsi="Arial" w:cs="Arial"/>
                      <w:b/>
                      <w:bCs/>
                      <w:color w:val="000000"/>
                      <w:lang w:eastAsia="pt-BR"/>
                    </w:rPr>
                    <w:t>Classe Social</w:t>
                  </w:r>
                </w:p>
              </w:tc>
            </w:tr>
            <w:tr w:rsidR="007256D9" w:rsidRPr="00E15316" w14:paraId="3D0CA4D4" w14:textId="77777777" w:rsidTr="00823B27">
              <w:trPr>
                <w:jc w:val="center"/>
              </w:trPr>
              <w:tc>
                <w:tcPr>
                  <w:tcW w:w="4047" w:type="dxa"/>
                  <w:tcBorders>
                    <w:top w:val="dotted" w:sz="4" w:space="0" w:color="auto"/>
                    <w:left w:val="nil"/>
                    <w:bottom w:val="nil"/>
                    <w:right w:val="nil"/>
                  </w:tcBorders>
                  <w:hideMark/>
                </w:tcPr>
                <w:p w14:paraId="584376D3"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A2</w:t>
                  </w:r>
                </w:p>
              </w:tc>
              <w:tc>
                <w:tcPr>
                  <w:tcW w:w="2881" w:type="dxa"/>
                  <w:tcBorders>
                    <w:top w:val="dotted" w:sz="4" w:space="0" w:color="auto"/>
                    <w:left w:val="nil"/>
                    <w:bottom w:val="nil"/>
                    <w:right w:val="nil"/>
                  </w:tcBorders>
                  <w:hideMark/>
                </w:tcPr>
                <w:p w14:paraId="2F327058"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4,88%</w:t>
                  </w:r>
                </w:p>
              </w:tc>
            </w:tr>
            <w:tr w:rsidR="007256D9" w:rsidRPr="00E15316" w14:paraId="36BBDBDF" w14:textId="77777777" w:rsidTr="00823B27">
              <w:trPr>
                <w:jc w:val="center"/>
              </w:trPr>
              <w:tc>
                <w:tcPr>
                  <w:tcW w:w="4047" w:type="dxa"/>
                  <w:tcBorders>
                    <w:top w:val="nil"/>
                    <w:left w:val="nil"/>
                    <w:bottom w:val="nil"/>
                    <w:right w:val="nil"/>
                  </w:tcBorders>
                  <w:hideMark/>
                </w:tcPr>
                <w:p w14:paraId="291C3016"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B1</w:t>
                  </w:r>
                </w:p>
              </w:tc>
              <w:tc>
                <w:tcPr>
                  <w:tcW w:w="2881" w:type="dxa"/>
                  <w:tcBorders>
                    <w:top w:val="nil"/>
                    <w:left w:val="nil"/>
                    <w:bottom w:val="nil"/>
                    <w:right w:val="nil"/>
                  </w:tcBorders>
                  <w:hideMark/>
                </w:tcPr>
                <w:p w14:paraId="396D7204"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9,16%</w:t>
                  </w:r>
                </w:p>
              </w:tc>
            </w:tr>
            <w:tr w:rsidR="007256D9" w:rsidRPr="00E15316" w14:paraId="56E23236" w14:textId="77777777" w:rsidTr="00823B27">
              <w:trPr>
                <w:jc w:val="center"/>
              </w:trPr>
              <w:tc>
                <w:tcPr>
                  <w:tcW w:w="4047" w:type="dxa"/>
                  <w:tcBorders>
                    <w:top w:val="nil"/>
                    <w:left w:val="nil"/>
                    <w:bottom w:val="nil"/>
                    <w:right w:val="nil"/>
                  </w:tcBorders>
                  <w:hideMark/>
                </w:tcPr>
                <w:p w14:paraId="5FEEBA60"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B2</w:t>
                  </w:r>
                </w:p>
              </w:tc>
              <w:tc>
                <w:tcPr>
                  <w:tcW w:w="2881" w:type="dxa"/>
                  <w:tcBorders>
                    <w:top w:val="nil"/>
                    <w:left w:val="nil"/>
                    <w:bottom w:val="nil"/>
                    <w:right w:val="nil"/>
                  </w:tcBorders>
                  <w:hideMark/>
                </w:tcPr>
                <w:p w14:paraId="6470CFD6"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7,32%</w:t>
                  </w:r>
                </w:p>
              </w:tc>
            </w:tr>
            <w:tr w:rsidR="007256D9" w:rsidRPr="00E15316" w14:paraId="416551A3" w14:textId="77777777" w:rsidTr="00823B27">
              <w:trPr>
                <w:jc w:val="center"/>
              </w:trPr>
              <w:tc>
                <w:tcPr>
                  <w:tcW w:w="4047" w:type="dxa"/>
                  <w:tcBorders>
                    <w:top w:val="nil"/>
                    <w:left w:val="nil"/>
                    <w:bottom w:val="nil"/>
                    <w:right w:val="nil"/>
                  </w:tcBorders>
                  <w:hideMark/>
                </w:tcPr>
                <w:p w14:paraId="3EAD29EB"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C1</w:t>
                  </w:r>
                </w:p>
              </w:tc>
              <w:tc>
                <w:tcPr>
                  <w:tcW w:w="2881" w:type="dxa"/>
                  <w:tcBorders>
                    <w:top w:val="nil"/>
                    <w:left w:val="nil"/>
                    <w:bottom w:val="nil"/>
                    <w:right w:val="nil"/>
                  </w:tcBorders>
                  <w:hideMark/>
                </w:tcPr>
                <w:p w14:paraId="142DF038"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26,83%</w:t>
                  </w:r>
                </w:p>
              </w:tc>
            </w:tr>
            <w:tr w:rsidR="007256D9" w:rsidRPr="00E15316" w14:paraId="7766BD43" w14:textId="77777777" w:rsidTr="00823B27">
              <w:trPr>
                <w:jc w:val="center"/>
              </w:trPr>
              <w:tc>
                <w:tcPr>
                  <w:tcW w:w="4047" w:type="dxa"/>
                  <w:tcBorders>
                    <w:top w:val="nil"/>
                    <w:left w:val="nil"/>
                    <w:bottom w:val="nil"/>
                    <w:right w:val="nil"/>
                  </w:tcBorders>
                  <w:hideMark/>
                </w:tcPr>
                <w:p w14:paraId="66F9A404"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C2</w:t>
                  </w:r>
                </w:p>
              </w:tc>
              <w:tc>
                <w:tcPr>
                  <w:tcW w:w="2881" w:type="dxa"/>
                  <w:tcBorders>
                    <w:top w:val="nil"/>
                    <w:left w:val="nil"/>
                    <w:bottom w:val="nil"/>
                    <w:right w:val="nil"/>
                  </w:tcBorders>
                  <w:hideMark/>
                </w:tcPr>
                <w:p w14:paraId="12162A70"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19,51%</w:t>
                  </w:r>
                </w:p>
              </w:tc>
            </w:tr>
            <w:tr w:rsidR="007256D9" w:rsidRPr="00E15316" w14:paraId="7CCFBFBA" w14:textId="77777777" w:rsidTr="00823B27">
              <w:trPr>
                <w:jc w:val="center"/>
              </w:trPr>
              <w:tc>
                <w:tcPr>
                  <w:tcW w:w="4047" w:type="dxa"/>
                  <w:tcBorders>
                    <w:top w:val="nil"/>
                    <w:left w:val="nil"/>
                    <w:bottom w:val="nil"/>
                    <w:right w:val="nil"/>
                  </w:tcBorders>
                  <w:hideMark/>
                </w:tcPr>
                <w:p w14:paraId="3B77A47B"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D</w:t>
                  </w:r>
                </w:p>
              </w:tc>
              <w:tc>
                <w:tcPr>
                  <w:tcW w:w="2881" w:type="dxa"/>
                  <w:tcBorders>
                    <w:top w:val="nil"/>
                    <w:left w:val="nil"/>
                    <w:bottom w:val="nil"/>
                    <w:right w:val="nil"/>
                  </w:tcBorders>
                  <w:hideMark/>
                </w:tcPr>
                <w:p w14:paraId="77EDE74F"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31,71%</w:t>
                  </w:r>
                </w:p>
              </w:tc>
            </w:tr>
            <w:tr w:rsidR="007256D9" w:rsidRPr="00E15316" w14:paraId="4B128684" w14:textId="77777777" w:rsidTr="00823B27">
              <w:trPr>
                <w:jc w:val="center"/>
              </w:trPr>
              <w:tc>
                <w:tcPr>
                  <w:tcW w:w="4047" w:type="dxa"/>
                  <w:tcBorders>
                    <w:top w:val="nil"/>
                    <w:left w:val="nil"/>
                    <w:bottom w:val="single" w:sz="4" w:space="0" w:color="auto"/>
                    <w:right w:val="nil"/>
                  </w:tcBorders>
                  <w:hideMark/>
                </w:tcPr>
                <w:p w14:paraId="48FB307D"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E</w:t>
                  </w:r>
                </w:p>
                <w:p w14:paraId="6780173B" w14:textId="77777777" w:rsidR="007256D9" w:rsidRPr="00E15316" w:rsidRDefault="007256D9" w:rsidP="007256D9">
                  <w:pPr>
                    <w:spacing w:after="0"/>
                    <w:ind w:left="284"/>
                    <w:rPr>
                      <w:rFonts w:ascii="Arial" w:eastAsia="Times New Roman" w:hAnsi="Arial" w:cs="Arial"/>
                      <w:b/>
                      <w:bCs/>
                      <w:color w:val="000000"/>
                      <w:lang w:eastAsia="pt-BR"/>
                    </w:rPr>
                  </w:pPr>
                  <w:r w:rsidRPr="00E15316">
                    <w:rPr>
                      <w:rFonts w:ascii="Arial" w:eastAsia="Times New Roman" w:hAnsi="Arial" w:cs="Arial"/>
                      <w:b/>
                      <w:bCs/>
                      <w:color w:val="000000"/>
                      <w:lang w:eastAsia="pt-BR"/>
                    </w:rPr>
                    <w:t xml:space="preserve">Total </w:t>
                  </w:r>
                </w:p>
              </w:tc>
              <w:tc>
                <w:tcPr>
                  <w:tcW w:w="2881" w:type="dxa"/>
                  <w:tcBorders>
                    <w:top w:val="nil"/>
                    <w:left w:val="nil"/>
                    <w:bottom w:val="single" w:sz="4" w:space="0" w:color="auto"/>
                    <w:right w:val="nil"/>
                  </w:tcBorders>
                  <w:hideMark/>
                </w:tcPr>
                <w:p w14:paraId="38081AE2"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0%</w:t>
                  </w:r>
                </w:p>
                <w:p w14:paraId="29FC31E2"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r w:rsidR="007256D9" w:rsidRPr="00E15316" w14:paraId="641A8ACC" w14:textId="77777777" w:rsidTr="00823B27">
              <w:trPr>
                <w:jc w:val="center"/>
              </w:trPr>
              <w:tc>
                <w:tcPr>
                  <w:tcW w:w="6928" w:type="dxa"/>
                  <w:gridSpan w:val="2"/>
                  <w:tcBorders>
                    <w:top w:val="nil"/>
                    <w:left w:val="nil"/>
                    <w:bottom w:val="nil"/>
                    <w:right w:val="nil"/>
                  </w:tcBorders>
                  <w:hideMark/>
                </w:tcPr>
                <w:p w14:paraId="20BF4082" w14:textId="77777777" w:rsidR="007256D9" w:rsidRPr="00E15316" w:rsidRDefault="007256D9" w:rsidP="007256D9">
                  <w:pPr>
                    <w:spacing w:after="0"/>
                    <w:jc w:val="center"/>
                    <w:rPr>
                      <w:rFonts w:ascii="Arial" w:eastAsia="Times New Roman" w:hAnsi="Arial" w:cs="Arial"/>
                      <w:b/>
                      <w:bCs/>
                      <w:color w:val="000000"/>
                      <w:lang w:eastAsia="pt-BR"/>
                    </w:rPr>
                  </w:pPr>
                  <w:r w:rsidRPr="00E15316">
                    <w:rPr>
                      <w:rFonts w:ascii="Arial" w:eastAsia="Times New Roman" w:hAnsi="Arial" w:cs="Arial"/>
                      <w:b/>
                      <w:bCs/>
                      <w:color w:val="000000"/>
                      <w:lang w:eastAsia="pt-BR"/>
                    </w:rPr>
                    <w:t>Renda Familiar</w:t>
                  </w:r>
                </w:p>
              </w:tc>
            </w:tr>
            <w:tr w:rsidR="007256D9" w:rsidRPr="00E15316" w14:paraId="74538126" w14:textId="77777777" w:rsidTr="00823B27">
              <w:trPr>
                <w:jc w:val="center"/>
              </w:trPr>
              <w:tc>
                <w:tcPr>
                  <w:tcW w:w="4047" w:type="dxa"/>
                  <w:tcBorders>
                    <w:top w:val="dotted" w:sz="4" w:space="0" w:color="auto"/>
                    <w:left w:val="nil"/>
                    <w:bottom w:val="nil"/>
                    <w:right w:val="nil"/>
                  </w:tcBorders>
                  <w:hideMark/>
                </w:tcPr>
                <w:p w14:paraId="694BB090"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1 SM*</w:t>
                  </w:r>
                </w:p>
              </w:tc>
              <w:tc>
                <w:tcPr>
                  <w:tcW w:w="2881" w:type="dxa"/>
                  <w:tcBorders>
                    <w:top w:val="dotted" w:sz="4" w:space="0" w:color="auto"/>
                    <w:left w:val="nil"/>
                    <w:bottom w:val="nil"/>
                    <w:right w:val="nil"/>
                  </w:tcBorders>
                  <w:hideMark/>
                </w:tcPr>
                <w:p w14:paraId="17C17934"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41,46%</w:t>
                  </w:r>
                </w:p>
              </w:tc>
            </w:tr>
            <w:tr w:rsidR="007256D9" w:rsidRPr="00E15316" w14:paraId="2B49517D" w14:textId="77777777" w:rsidTr="00823B27">
              <w:trPr>
                <w:jc w:val="center"/>
              </w:trPr>
              <w:tc>
                <w:tcPr>
                  <w:tcW w:w="4047" w:type="dxa"/>
                  <w:tcBorders>
                    <w:top w:val="nil"/>
                    <w:left w:val="nil"/>
                    <w:bottom w:val="nil"/>
                    <w:right w:val="nil"/>
                  </w:tcBorders>
                  <w:hideMark/>
                </w:tcPr>
                <w:p w14:paraId="428E9706"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1 a 2 SM</w:t>
                  </w:r>
                </w:p>
              </w:tc>
              <w:tc>
                <w:tcPr>
                  <w:tcW w:w="2881" w:type="dxa"/>
                  <w:tcBorders>
                    <w:top w:val="nil"/>
                    <w:left w:val="nil"/>
                    <w:bottom w:val="nil"/>
                    <w:right w:val="nil"/>
                  </w:tcBorders>
                  <w:hideMark/>
                </w:tcPr>
                <w:p w14:paraId="7344A3B5"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21,95%</w:t>
                  </w:r>
                </w:p>
              </w:tc>
            </w:tr>
            <w:tr w:rsidR="007256D9" w:rsidRPr="00E15316" w14:paraId="0E444B5E" w14:textId="77777777" w:rsidTr="00823B27">
              <w:trPr>
                <w:jc w:val="center"/>
              </w:trPr>
              <w:tc>
                <w:tcPr>
                  <w:tcW w:w="4047" w:type="dxa"/>
                  <w:tcBorders>
                    <w:top w:val="nil"/>
                    <w:left w:val="nil"/>
                    <w:bottom w:val="nil"/>
                    <w:right w:val="nil"/>
                  </w:tcBorders>
                  <w:hideMark/>
                </w:tcPr>
                <w:p w14:paraId="36C7F044"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2 a 3 SM</w:t>
                  </w:r>
                </w:p>
              </w:tc>
              <w:tc>
                <w:tcPr>
                  <w:tcW w:w="2881" w:type="dxa"/>
                  <w:tcBorders>
                    <w:top w:val="nil"/>
                    <w:left w:val="nil"/>
                    <w:bottom w:val="nil"/>
                    <w:right w:val="nil"/>
                  </w:tcBorders>
                  <w:hideMark/>
                </w:tcPr>
                <w:p w14:paraId="2F5941F6"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19,51%</w:t>
                  </w:r>
                </w:p>
              </w:tc>
            </w:tr>
            <w:tr w:rsidR="007256D9" w:rsidRPr="00E15316" w14:paraId="009E6902" w14:textId="77777777" w:rsidTr="00823B27">
              <w:trPr>
                <w:jc w:val="center"/>
              </w:trPr>
              <w:tc>
                <w:tcPr>
                  <w:tcW w:w="4047" w:type="dxa"/>
                  <w:tcBorders>
                    <w:top w:val="nil"/>
                    <w:left w:val="nil"/>
                    <w:bottom w:val="single" w:sz="4" w:space="0" w:color="auto"/>
                    <w:right w:val="nil"/>
                  </w:tcBorders>
                  <w:hideMark/>
                </w:tcPr>
                <w:p w14:paraId="6D0C162F"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Mais de 3 SM</w:t>
                  </w:r>
                </w:p>
                <w:p w14:paraId="03BBFC65" w14:textId="77777777" w:rsidR="007256D9" w:rsidRPr="00E15316" w:rsidRDefault="007256D9" w:rsidP="007256D9">
                  <w:pPr>
                    <w:spacing w:after="0"/>
                    <w:ind w:left="284"/>
                    <w:rPr>
                      <w:rFonts w:ascii="Arial" w:eastAsia="Times New Roman" w:hAnsi="Arial" w:cs="Arial"/>
                      <w:b/>
                      <w:bCs/>
                      <w:color w:val="000000"/>
                      <w:lang w:eastAsia="pt-BR"/>
                    </w:rPr>
                  </w:pPr>
                  <w:r w:rsidRPr="00E15316">
                    <w:rPr>
                      <w:rFonts w:ascii="Arial" w:eastAsia="Times New Roman" w:hAnsi="Arial" w:cs="Arial"/>
                      <w:b/>
                      <w:bCs/>
                      <w:color w:val="000000"/>
                      <w:lang w:eastAsia="pt-BR"/>
                    </w:rPr>
                    <w:t>Total</w:t>
                  </w:r>
                </w:p>
              </w:tc>
              <w:tc>
                <w:tcPr>
                  <w:tcW w:w="2881" w:type="dxa"/>
                  <w:tcBorders>
                    <w:top w:val="nil"/>
                    <w:left w:val="nil"/>
                    <w:bottom w:val="single" w:sz="4" w:space="0" w:color="auto"/>
                    <w:right w:val="nil"/>
                  </w:tcBorders>
                  <w:hideMark/>
                </w:tcPr>
                <w:p w14:paraId="5DCE50C8"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17,07%</w:t>
                  </w:r>
                </w:p>
                <w:p w14:paraId="4EFDFB4C"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r w:rsidR="007256D9" w:rsidRPr="00E15316" w14:paraId="206E9333" w14:textId="77777777" w:rsidTr="00823B27">
              <w:trPr>
                <w:jc w:val="center"/>
              </w:trPr>
              <w:tc>
                <w:tcPr>
                  <w:tcW w:w="6928" w:type="dxa"/>
                  <w:gridSpan w:val="2"/>
                  <w:tcBorders>
                    <w:top w:val="nil"/>
                    <w:left w:val="nil"/>
                    <w:bottom w:val="nil"/>
                    <w:right w:val="nil"/>
                  </w:tcBorders>
                  <w:hideMark/>
                </w:tcPr>
                <w:p w14:paraId="582F0F66" w14:textId="77777777" w:rsidR="007256D9" w:rsidRPr="00E15316" w:rsidRDefault="007256D9" w:rsidP="007256D9">
                  <w:pPr>
                    <w:spacing w:after="0"/>
                    <w:jc w:val="center"/>
                    <w:rPr>
                      <w:rFonts w:ascii="Arial" w:eastAsia="Times New Roman" w:hAnsi="Arial" w:cs="Arial"/>
                      <w:b/>
                      <w:bCs/>
                      <w:color w:val="000000"/>
                      <w:lang w:eastAsia="pt-BR"/>
                    </w:rPr>
                  </w:pPr>
                  <w:r w:rsidRPr="00E15316">
                    <w:rPr>
                      <w:rFonts w:ascii="Arial" w:eastAsia="Times New Roman" w:hAnsi="Arial" w:cs="Arial"/>
                      <w:b/>
                      <w:bCs/>
                      <w:color w:val="000000"/>
                      <w:lang w:eastAsia="pt-BR"/>
                    </w:rPr>
                    <w:t>Escolaridade</w:t>
                  </w:r>
                </w:p>
              </w:tc>
            </w:tr>
            <w:tr w:rsidR="007256D9" w:rsidRPr="00E15316" w14:paraId="168A130C" w14:textId="77777777" w:rsidTr="00823B27">
              <w:trPr>
                <w:jc w:val="center"/>
              </w:trPr>
              <w:tc>
                <w:tcPr>
                  <w:tcW w:w="4047" w:type="dxa"/>
                  <w:tcBorders>
                    <w:top w:val="dotted" w:sz="4" w:space="0" w:color="auto"/>
                    <w:left w:val="nil"/>
                    <w:bottom w:val="nil"/>
                    <w:right w:val="nil"/>
                  </w:tcBorders>
                  <w:hideMark/>
                </w:tcPr>
                <w:p w14:paraId="4D11D3FC" w14:textId="77777777" w:rsidR="007256D9" w:rsidRPr="00E15316" w:rsidRDefault="007256D9" w:rsidP="007256D9">
                  <w:pPr>
                    <w:spacing w:after="0"/>
                    <w:rPr>
                      <w:rFonts w:ascii="Arial" w:eastAsia="Times New Roman" w:hAnsi="Arial" w:cs="Arial"/>
                      <w:bCs/>
                      <w:color w:val="000000"/>
                      <w:lang w:eastAsia="pt-BR"/>
                    </w:rPr>
                  </w:pPr>
                  <w:r w:rsidRPr="00E15316">
                    <w:rPr>
                      <w:rFonts w:ascii="Arial" w:eastAsia="Times New Roman" w:hAnsi="Arial" w:cs="Arial"/>
                      <w:bCs/>
                      <w:color w:val="000000"/>
                      <w:lang w:eastAsia="pt-BR"/>
                    </w:rPr>
                    <w:t>3ª série do ensino fundamental</w:t>
                  </w:r>
                </w:p>
              </w:tc>
              <w:tc>
                <w:tcPr>
                  <w:tcW w:w="2881" w:type="dxa"/>
                  <w:tcBorders>
                    <w:top w:val="dotted" w:sz="4" w:space="0" w:color="auto"/>
                    <w:left w:val="nil"/>
                    <w:bottom w:val="nil"/>
                    <w:right w:val="nil"/>
                  </w:tcBorders>
                  <w:hideMark/>
                </w:tcPr>
                <w:p w14:paraId="3FFE36D3" w14:textId="77777777" w:rsidR="007256D9" w:rsidRPr="00E15316" w:rsidRDefault="007256D9" w:rsidP="007256D9">
                  <w:pPr>
                    <w:spacing w:after="0"/>
                    <w:ind w:left="318"/>
                    <w:rPr>
                      <w:rFonts w:ascii="Arial" w:eastAsia="Times New Roman" w:hAnsi="Arial" w:cs="Arial"/>
                      <w:color w:val="000000"/>
                      <w:lang w:eastAsia="pt-BR"/>
                    </w:rPr>
                  </w:pPr>
                  <w:r w:rsidRPr="00E15316">
                    <w:rPr>
                      <w:rFonts w:ascii="Arial" w:eastAsia="Times New Roman" w:hAnsi="Arial" w:cs="Arial"/>
                      <w:color w:val="000000"/>
                      <w:lang w:eastAsia="pt-BR"/>
                    </w:rPr>
                    <w:t>19%</w:t>
                  </w:r>
                </w:p>
              </w:tc>
            </w:tr>
            <w:tr w:rsidR="007256D9" w:rsidRPr="00E15316" w14:paraId="0295B2BD" w14:textId="77777777" w:rsidTr="00823B27">
              <w:trPr>
                <w:jc w:val="center"/>
              </w:trPr>
              <w:tc>
                <w:tcPr>
                  <w:tcW w:w="4047" w:type="dxa"/>
                  <w:tcBorders>
                    <w:top w:val="nil"/>
                    <w:left w:val="nil"/>
                    <w:bottom w:val="nil"/>
                    <w:right w:val="nil"/>
                  </w:tcBorders>
                  <w:hideMark/>
                </w:tcPr>
                <w:p w14:paraId="4A097765" w14:textId="77777777" w:rsidR="007256D9" w:rsidRPr="00E15316" w:rsidRDefault="007256D9" w:rsidP="007256D9">
                  <w:pPr>
                    <w:spacing w:after="0"/>
                    <w:rPr>
                      <w:rFonts w:ascii="Arial" w:eastAsia="Times New Roman" w:hAnsi="Arial" w:cs="Arial"/>
                      <w:bCs/>
                      <w:color w:val="000000"/>
                      <w:lang w:eastAsia="pt-BR"/>
                    </w:rPr>
                  </w:pPr>
                  <w:r w:rsidRPr="00E15316">
                    <w:rPr>
                      <w:rFonts w:ascii="Arial" w:eastAsia="Times New Roman" w:hAnsi="Arial" w:cs="Arial"/>
                      <w:bCs/>
                      <w:color w:val="000000"/>
                      <w:lang w:eastAsia="pt-BR"/>
                    </w:rPr>
                    <w:t>4ª a 7ª série do ensino fundamental</w:t>
                  </w:r>
                </w:p>
              </w:tc>
              <w:tc>
                <w:tcPr>
                  <w:tcW w:w="2881" w:type="dxa"/>
                  <w:tcBorders>
                    <w:top w:val="nil"/>
                    <w:left w:val="nil"/>
                    <w:bottom w:val="nil"/>
                    <w:right w:val="nil"/>
                  </w:tcBorders>
                  <w:hideMark/>
                </w:tcPr>
                <w:p w14:paraId="683634D5" w14:textId="77777777" w:rsidR="007256D9" w:rsidRPr="00E15316" w:rsidRDefault="007256D9" w:rsidP="007256D9">
                  <w:pPr>
                    <w:spacing w:after="0"/>
                    <w:ind w:left="318"/>
                    <w:rPr>
                      <w:rFonts w:ascii="Arial" w:eastAsia="Times New Roman" w:hAnsi="Arial" w:cs="Arial"/>
                      <w:color w:val="000000"/>
                      <w:lang w:eastAsia="pt-BR"/>
                    </w:rPr>
                  </w:pPr>
                  <w:r w:rsidRPr="00E15316">
                    <w:rPr>
                      <w:rFonts w:ascii="Arial" w:eastAsia="Times New Roman" w:hAnsi="Arial" w:cs="Arial"/>
                      <w:color w:val="000000"/>
                      <w:lang w:eastAsia="pt-BR"/>
                    </w:rPr>
                    <w:t>38,1%</w:t>
                  </w:r>
                </w:p>
              </w:tc>
            </w:tr>
            <w:tr w:rsidR="007256D9" w:rsidRPr="00E15316" w14:paraId="0B512A74" w14:textId="77777777" w:rsidTr="00823B27">
              <w:trPr>
                <w:jc w:val="center"/>
              </w:trPr>
              <w:tc>
                <w:tcPr>
                  <w:tcW w:w="4047" w:type="dxa"/>
                  <w:tcBorders>
                    <w:top w:val="nil"/>
                    <w:left w:val="nil"/>
                    <w:bottom w:val="nil"/>
                    <w:right w:val="nil"/>
                  </w:tcBorders>
                  <w:hideMark/>
                </w:tcPr>
                <w:p w14:paraId="43F6AA97" w14:textId="77777777" w:rsidR="007256D9" w:rsidRPr="00E15316" w:rsidRDefault="007256D9" w:rsidP="007256D9">
                  <w:pPr>
                    <w:spacing w:after="0"/>
                    <w:rPr>
                      <w:rFonts w:ascii="Arial" w:eastAsia="Times New Roman" w:hAnsi="Arial" w:cs="Arial"/>
                      <w:bCs/>
                      <w:color w:val="000000"/>
                      <w:lang w:eastAsia="pt-BR"/>
                    </w:rPr>
                  </w:pPr>
                  <w:r w:rsidRPr="00E15316">
                    <w:rPr>
                      <w:rFonts w:ascii="Arial" w:eastAsia="Times New Roman" w:hAnsi="Arial" w:cs="Arial"/>
                      <w:bCs/>
                      <w:color w:val="000000"/>
                      <w:lang w:eastAsia="pt-BR"/>
                    </w:rPr>
                    <w:t>8ª série do ensino fundamental a 2ª série do ensino médio</w:t>
                  </w:r>
                </w:p>
              </w:tc>
              <w:tc>
                <w:tcPr>
                  <w:tcW w:w="2881" w:type="dxa"/>
                  <w:tcBorders>
                    <w:top w:val="nil"/>
                    <w:left w:val="nil"/>
                    <w:bottom w:val="nil"/>
                    <w:right w:val="nil"/>
                  </w:tcBorders>
                  <w:hideMark/>
                </w:tcPr>
                <w:p w14:paraId="68FB49F5" w14:textId="77777777" w:rsidR="007256D9" w:rsidRPr="00E15316" w:rsidRDefault="007256D9" w:rsidP="007256D9">
                  <w:pPr>
                    <w:spacing w:after="0"/>
                    <w:ind w:left="318"/>
                    <w:rPr>
                      <w:rFonts w:ascii="Arial" w:eastAsia="Times New Roman" w:hAnsi="Arial" w:cs="Arial"/>
                      <w:color w:val="000000"/>
                      <w:lang w:eastAsia="pt-BR"/>
                    </w:rPr>
                  </w:pPr>
                  <w:r w:rsidRPr="00E15316">
                    <w:rPr>
                      <w:rFonts w:ascii="Arial" w:eastAsia="Times New Roman" w:hAnsi="Arial" w:cs="Arial"/>
                      <w:color w:val="000000"/>
                      <w:lang w:eastAsia="pt-BR"/>
                    </w:rPr>
                    <w:t>14,3%</w:t>
                  </w:r>
                </w:p>
              </w:tc>
            </w:tr>
            <w:tr w:rsidR="007256D9" w:rsidRPr="00E15316" w14:paraId="13D59095" w14:textId="77777777" w:rsidTr="00823B27">
              <w:trPr>
                <w:jc w:val="center"/>
              </w:trPr>
              <w:tc>
                <w:tcPr>
                  <w:tcW w:w="4047" w:type="dxa"/>
                  <w:tcBorders>
                    <w:top w:val="nil"/>
                    <w:left w:val="nil"/>
                    <w:bottom w:val="nil"/>
                    <w:right w:val="nil"/>
                  </w:tcBorders>
                  <w:hideMark/>
                </w:tcPr>
                <w:p w14:paraId="43D64D93" w14:textId="77777777" w:rsidR="007256D9" w:rsidRPr="00E15316" w:rsidRDefault="007256D9" w:rsidP="007256D9">
                  <w:pPr>
                    <w:spacing w:after="0"/>
                    <w:rPr>
                      <w:rFonts w:ascii="Arial" w:eastAsia="Times New Roman" w:hAnsi="Arial" w:cs="Arial"/>
                      <w:bCs/>
                      <w:color w:val="000000"/>
                      <w:lang w:eastAsia="pt-BR"/>
                    </w:rPr>
                  </w:pPr>
                  <w:r w:rsidRPr="00E15316">
                    <w:rPr>
                      <w:rFonts w:ascii="Arial" w:eastAsia="Times New Roman" w:hAnsi="Arial" w:cs="Arial"/>
                      <w:bCs/>
                      <w:color w:val="000000"/>
                      <w:lang w:eastAsia="pt-BR"/>
                    </w:rPr>
                    <w:t>3ª série do ensino médio até superior incompleto</w:t>
                  </w:r>
                </w:p>
              </w:tc>
              <w:tc>
                <w:tcPr>
                  <w:tcW w:w="2881" w:type="dxa"/>
                  <w:tcBorders>
                    <w:top w:val="nil"/>
                    <w:left w:val="nil"/>
                    <w:bottom w:val="nil"/>
                    <w:right w:val="nil"/>
                  </w:tcBorders>
                  <w:hideMark/>
                </w:tcPr>
                <w:p w14:paraId="0F6AEB67" w14:textId="77777777" w:rsidR="007256D9" w:rsidRPr="00E15316" w:rsidRDefault="007256D9" w:rsidP="007256D9">
                  <w:pPr>
                    <w:spacing w:after="0"/>
                    <w:ind w:left="318"/>
                    <w:rPr>
                      <w:rFonts w:ascii="Arial" w:eastAsia="Times New Roman" w:hAnsi="Arial" w:cs="Arial"/>
                      <w:color w:val="000000"/>
                      <w:lang w:eastAsia="pt-BR"/>
                    </w:rPr>
                  </w:pPr>
                  <w:r w:rsidRPr="00E15316">
                    <w:rPr>
                      <w:rFonts w:ascii="Arial" w:eastAsia="Times New Roman" w:hAnsi="Arial" w:cs="Arial"/>
                      <w:color w:val="000000"/>
                      <w:lang w:eastAsia="pt-BR"/>
                    </w:rPr>
                    <w:t>14,3%</w:t>
                  </w:r>
                </w:p>
              </w:tc>
            </w:tr>
            <w:tr w:rsidR="007256D9" w:rsidRPr="00E15316" w14:paraId="65CD13F7" w14:textId="77777777" w:rsidTr="00823B27">
              <w:trPr>
                <w:jc w:val="center"/>
              </w:trPr>
              <w:tc>
                <w:tcPr>
                  <w:tcW w:w="4047" w:type="dxa"/>
                  <w:tcBorders>
                    <w:top w:val="nil"/>
                    <w:left w:val="nil"/>
                    <w:bottom w:val="single" w:sz="4" w:space="0" w:color="auto"/>
                    <w:right w:val="nil"/>
                  </w:tcBorders>
                  <w:hideMark/>
                </w:tcPr>
                <w:p w14:paraId="03186685" w14:textId="77777777" w:rsidR="007256D9" w:rsidRPr="00E15316" w:rsidRDefault="007256D9" w:rsidP="007256D9">
                  <w:pPr>
                    <w:spacing w:after="0"/>
                    <w:rPr>
                      <w:rFonts w:ascii="Arial" w:eastAsia="Times New Roman" w:hAnsi="Arial" w:cs="Arial"/>
                      <w:bCs/>
                      <w:color w:val="000000"/>
                      <w:lang w:eastAsia="pt-BR"/>
                    </w:rPr>
                  </w:pPr>
                  <w:r w:rsidRPr="00E15316">
                    <w:rPr>
                      <w:rFonts w:ascii="Arial" w:eastAsia="Times New Roman" w:hAnsi="Arial" w:cs="Arial"/>
                      <w:bCs/>
                      <w:color w:val="000000"/>
                      <w:lang w:eastAsia="pt-BR"/>
                    </w:rPr>
                    <w:t>Ensino superior completo</w:t>
                  </w:r>
                </w:p>
                <w:p w14:paraId="5A21AD3E" w14:textId="77777777" w:rsidR="007256D9" w:rsidRPr="00E15316" w:rsidRDefault="007256D9" w:rsidP="007256D9">
                  <w:pPr>
                    <w:spacing w:after="0"/>
                    <w:rPr>
                      <w:rFonts w:ascii="Arial" w:eastAsia="Times New Roman" w:hAnsi="Arial" w:cs="Arial"/>
                      <w:b/>
                      <w:bCs/>
                      <w:color w:val="000000"/>
                      <w:lang w:eastAsia="pt-BR"/>
                    </w:rPr>
                  </w:pPr>
                  <w:r w:rsidRPr="00E15316">
                    <w:rPr>
                      <w:rFonts w:ascii="Arial" w:eastAsia="Times New Roman" w:hAnsi="Arial" w:cs="Arial"/>
                      <w:b/>
                      <w:bCs/>
                      <w:color w:val="000000"/>
                      <w:lang w:eastAsia="pt-BR"/>
                    </w:rPr>
                    <w:t>Total</w:t>
                  </w:r>
                </w:p>
              </w:tc>
              <w:tc>
                <w:tcPr>
                  <w:tcW w:w="2881" w:type="dxa"/>
                  <w:tcBorders>
                    <w:top w:val="nil"/>
                    <w:left w:val="nil"/>
                    <w:bottom w:val="single" w:sz="4" w:space="0" w:color="auto"/>
                    <w:right w:val="nil"/>
                  </w:tcBorders>
                  <w:hideMark/>
                </w:tcPr>
                <w:p w14:paraId="590014D1" w14:textId="77777777" w:rsidR="007256D9" w:rsidRPr="00E15316" w:rsidRDefault="007256D9" w:rsidP="007256D9">
                  <w:pPr>
                    <w:spacing w:after="0"/>
                    <w:ind w:left="318"/>
                    <w:rPr>
                      <w:rFonts w:ascii="Arial" w:eastAsia="Times New Roman" w:hAnsi="Arial" w:cs="Arial"/>
                      <w:color w:val="000000"/>
                      <w:lang w:eastAsia="pt-BR"/>
                    </w:rPr>
                  </w:pPr>
                  <w:r w:rsidRPr="00E15316">
                    <w:rPr>
                      <w:rFonts w:ascii="Arial" w:eastAsia="Times New Roman" w:hAnsi="Arial" w:cs="Arial"/>
                      <w:color w:val="000000"/>
                      <w:lang w:eastAsia="pt-BR"/>
                    </w:rPr>
                    <w:t>14,3%</w:t>
                  </w:r>
                </w:p>
                <w:p w14:paraId="732B78FA" w14:textId="77777777" w:rsidR="007256D9" w:rsidRPr="00E15316" w:rsidRDefault="007256D9" w:rsidP="007256D9">
                  <w:pPr>
                    <w:spacing w:after="0"/>
                    <w:ind w:left="318"/>
                    <w:rPr>
                      <w:rFonts w:ascii="Arial" w:eastAsia="Times New Roman" w:hAnsi="Arial" w:cs="Arial"/>
                      <w:color w:val="000000"/>
                      <w:lang w:eastAsia="pt-BR"/>
                    </w:rPr>
                  </w:pPr>
                  <w:r w:rsidRPr="00E15316">
                    <w:rPr>
                      <w:rFonts w:ascii="Arial" w:eastAsia="Times New Roman" w:hAnsi="Arial" w:cs="Arial"/>
                      <w:color w:val="000000"/>
                      <w:lang w:eastAsia="pt-BR"/>
                    </w:rPr>
                    <w:t>100%</w:t>
                  </w:r>
                </w:p>
              </w:tc>
            </w:tr>
          </w:tbl>
          <w:p w14:paraId="0783E265" w14:textId="77777777" w:rsidR="007256D9" w:rsidRPr="00E15316" w:rsidRDefault="007256D9" w:rsidP="007256D9">
            <w:pPr>
              <w:rPr>
                <w:rFonts w:ascii="Arial" w:eastAsia="Times New Roman" w:hAnsi="Arial" w:cs="Arial"/>
                <w:color w:val="000000"/>
                <w:lang w:eastAsia="pt-BR"/>
              </w:rPr>
            </w:pPr>
          </w:p>
          <w:p w14:paraId="6990F33D" w14:textId="77777777" w:rsidR="007256D9"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 xml:space="preserve">Em relação aos antecedentes familiares, 56,1% possuíam histórico familiar de câncer. Os tipos de câncer mais prevalentes nesse caso foram mama (37,04%), próstata (11,11%), útero (11,11%) boca (7,41%), estômago (7,41%) e reto (7,41%). </w:t>
            </w:r>
          </w:p>
          <w:p w14:paraId="78D04DFD" w14:textId="77777777" w:rsidR="007256D9"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 xml:space="preserve">Em relação aos antecedentes pessoais, 88,1% não tiveram outro tipo de câncer no </w:t>
            </w:r>
            <w:r w:rsidRPr="00E15316">
              <w:rPr>
                <w:rFonts w:ascii="Arial" w:eastAsia="Times New Roman" w:hAnsi="Arial" w:cs="Arial"/>
                <w:lang w:eastAsia="pt-BR"/>
              </w:rPr>
              <w:lastRenderedPageBreak/>
              <w:t xml:space="preserve">passado. Dentre os 11,9% das pessoas que possuíam histórico de câncer, 75% foram de mama e 25% de colo do útero. Das 42 mulheres entrevistadas, 9,52% possuíam diabetes mellitus e 28,57% hipertensão. Também se observou que 4,76% eram tabagistas e 2,38% etilista. </w:t>
            </w:r>
          </w:p>
          <w:p w14:paraId="6A4CD327" w14:textId="77777777" w:rsidR="007256D9"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 xml:space="preserve">Entre as mulheres, observou-se que a maioria realizava apenas a quimioterapia (50%), diariamente (40%), há aproximadamente 6 meses (65,85%), como pode ser observado na tabela 2. Além do tratamento realizado no hospital, 33,33% das mulheres utilizavam algum </w:t>
            </w:r>
            <w:r w:rsidR="00FF1214" w:rsidRPr="00E15316">
              <w:rPr>
                <w:rFonts w:ascii="Arial" w:eastAsia="Times New Roman" w:hAnsi="Arial" w:cs="Arial"/>
                <w:lang w:eastAsia="pt-BR"/>
              </w:rPr>
              <w:t>medicamento de uso oral</w:t>
            </w:r>
            <w:r w:rsidRPr="00E15316">
              <w:rPr>
                <w:rFonts w:ascii="Arial" w:eastAsia="Times New Roman" w:hAnsi="Arial" w:cs="Arial"/>
                <w:lang w:eastAsia="pt-BR"/>
              </w:rPr>
              <w:t xml:space="preserve"> </w:t>
            </w:r>
            <w:r w:rsidR="00FF1214" w:rsidRPr="00E15316">
              <w:rPr>
                <w:rFonts w:ascii="Arial" w:eastAsia="Times New Roman" w:hAnsi="Arial" w:cs="Arial"/>
                <w:lang w:eastAsia="pt-BR"/>
              </w:rPr>
              <w:t>prescrito</w:t>
            </w:r>
            <w:r w:rsidRPr="00E15316">
              <w:rPr>
                <w:rFonts w:ascii="Arial" w:eastAsia="Times New Roman" w:hAnsi="Arial" w:cs="Arial"/>
                <w:lang w:eastAsia="pt-BR"/>
              </w:rPr>
              <w:t xml:space="preserve"> pelo médico.</w:t>
            </w:r>
          </w:p>
          <w:p w14:paraId="204D5CE8" w14:textId="77777777" w:rsidR="007256D9" w:rsidRPr="00E15316" w:rsidRDefault="007256D9" w:rsidP="007256D9">
            <w:pPr>
              <w:jc w:val="both"/>
              <w:rPr>
                <w:rFonts w:ascii="Arial" w:eastAsia="Times New Roman" w:hAnsi="Arial" w:cs="Arial"/>
                <w:lang w:eastAsia="pt-BR"/>
              </w:rPr>
            </w:pPr>
          </w:p>
          <w:p w14:paraId="52F1ECAC" w14:textId="77777777" w:rsidR="007256D9" w:rsidRPr="00E15316" w:rsidRDefault="007256D9" w:rsidP="007256D9">
            <w:pPr>
              <w:rPr>
                <w:rFonts w:ascii="Arial" w:eastAsia="Times New Roman" w:hAnsi="Arial" w:cs="Arial"/>
                <w:lang w:eastAsia="pt-BR"/>
              </w:rPr>
            </w:pPr>
            <w:r w:rsidRPr="00E15316">
              <w:rPr>
                <w:rFonts w:ascii="Arial" w:eastAsia="Times New Roman" w:hAnsi="Arial" w:cs="Arial"/>
                <w:lang w:eastAsia="pt-BR"/>
              </w:rPr>
              <w:t>Tabela 2. Características do tratamento neoplásico</w:t>
            </w: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4050"/>
              <w:gridCol w:w="2881"/>
            </w:tblGrid>
            <w:tr w:rsidR="007256D9" w:rsidRPr="00E15316" w14:paraId="055FD330" w14:textId="77777777" w:rsidTr="00823B27">
              <w:trPr>
                <w:jc w:val="center"/>
              </w:trPr>
              <w:tc>
                <w:tcPr>
                  <w:tcW w:w="6931" w:type="dxa"/>
                  <w:gridSpan w:val="2"/>
                  <w:tcBorders>
                    <w:top w:val="single" w:sz="8" w:space="0" w:color="000000"/>
                    <w:left w:val="nil"/>
                    <w:bottom w:val="single" w:sz="8" w:space="0" w:color="000000"/>
                    <w:right w:val="nil"/>
                  </w:tcBorders>
                  <w:hideMark/>
                </w:tcPr>
                <w:p w14:paraId="26116BC3" w14:textId="77777777" w:rsidR="007256D9" w:rsidRPr="00E15316" w:rsidRDefault="007256D9" w:rsidP="007256D9">
                  <w:pPr>
                    <w:spacing w:after="0"/>
                    <w:jc w:val="center"/>
                    <w:rPr>
                      <w:rFonts w:ascii="Arial" w:eastAsia="Times New Roman" w:hAnsi="Arial" w:cs="Arial"/>
                      <w:b/>
                      <w:bCs/>
                      <w:color w:val="000000"/>
                      <w:lang w:eastAsia="pt-BR"/>
                    </w:rPr>
                  </w:pPr>
                  <w:r w:rsidRPr="00E15316">
                    <w:rPr>
                      <w:rFonts w:ascii="Arial" w:eastAsia="Times New Roman" w:hAnsi="Arial" w:cs="Arial"/>
                      <w:b/>
                      <w:bCs/>
                      <w:color w:val="000000"/>
                      <w:lang w:eastAsia="pt-BR"/>
                    </w:rPr>
                    <w:t>Tipo do tratamento</w:t>
                  </w:r>
                </w:p>
              </w:tc>
            </w:tr>
            <w:tr w:rsidR="007256D9" w:rsidRPr="00E15316" w14:paraId="01F3617A" w14:textId="77777777" w:rsidTr="00823B27">
              <w:trPr>
                <w:jc w:val="center"/>
              </w:trPr>
              <w:tc>
                <w:tcPr>
                  <w:tcW w:w="4050" w:type="dxa"/>
                  <w:tcBorders>
                    <w:top w:val="dotted" w:sz="4" w:space="0" w:color="auto"/>
                    <w:left w:val="nil"/>
                    <w:bottom w:val="nil"/>
                    <w:right w:val="nil"/>
                  </w:tcBorders>
                  <w:hideMark/>
                </w:tcPr>
                <w:p w14:paraId="48358685"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Apenas Quimioterapia</w:t>
                  </w:r>
                </w:p>
              </w:tc>
              <w:tc>
                <w:tcPr>
                  <w:tcW w:w="2881" w:type="dxa"/>
                  <w:tcBorders>
                    <w:top w:val="dashed" w:sz="4" w:space="0" w:color="auto"/>
                    <w:left w:val="nil"/>
                    <w:bottom w:val="nil"/>
                    <w:right w:val="nil"/>
                  </w:tcBorders>
                  <w:hideMark/>
                </w:tcPr>
                <w:p w14:paraId="48766AFE"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50%</w:t>
                  </w:r>
                </w:p>
              </w:tc>
            </w:tr>
            <w:tr w:rsidR="007256D9" w:rsidRPr="00E15316" w14:paraId="2FF79A61" w14:textId="77777777" w:rsidTr="00823B27">
              <w:trPr>
                <w:jc w:val="center"/>
              </w:trPr>
              <w:tc>
                <w:tcPr>
                  <w:tcW w:w="4050" w:type="dxa"/>
                  <w:tcBorders>
                    <w:top w:val="nil"/>
                    <w:left w:val="nil"/>
                    <w:bottom w:val="nil"/>
                    <w:right w:val="nil"/>
                  </w:tcBorders>
                  <w:hideMark/>
                </w:tcPr>
                <w:p w14:paraId="70EF3892"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Apenas Radioterapia</w:t>
                  </w:r>
                </w:p>
              </w:tc>
              <w:tc>
                <w:tcPr>
                  <w:tcW w:w="2881" w:type="dxa"/>
                  <w:tcBorders>
                    <w:top w:val="nil"/>
                    <w:left w:val="nil"/>
                    <w:bottom w:val="nil"/>
                    <w:right w:val="nil"/>
                  </w:tcBorders>
                  <w:hideMark/>
                </w:tcPr>
                <w:p w14:paraId="245A1C2C"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33,4%</w:t>
                  </w:r>
                </w:p>
              </w:tc>
            </w:tr>
            <w:tr w:rsidR="007256D9" w:rsidRPr="00E15316" w14:paraId="1A82BF66" w14:textId="77777777" w:rsidTr="00823B27">
              <w:trPr>
                <w:jc w:val="center"/>
              </w:trPr>
              <w:tc>
                <w:tcPr>
                  <w:tcW w:w="4050" w:type="dxa"/>
                  <w:tcBorders>
                    <w:top w:val="nil"/>
                    <w:left w:val="nil"/>
                    <w:bottom w:val="nil"/>
                    <w:right w:val="nil"/>
                  </w:tcBorders>
                  <w:hideMark/>
                </w:tcPr>
                <w:p w14:paraId="48EA3F46"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Quimioterapia e Radioterapia</w:t>
                  </w:r>
                </w:p>
              </w:tc>
              <w:tc>
                <w:tcPr>
                  <w:tcW w:w="2881" w:type="dxa"/>
                  <w:tcBorders>
                    <w:top w:val="nil"/>
                    <w:left w:val="nil"/>
                    <w:bottom w:val="nil"/>
                    <w:right w:val="nil"/>
                  </w:tcBorders>
                  <w:hideMark/>
                </w:tcPr>
                <w:p w14:paraId="5D8A3792"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11,9%</w:t>
                  </w:r>
                </w:p>
              </w:tc>
            </w:tr>
            <w:tr w:rsidR="007256D9" w:rsidRPr="00E15316" w14:paraId="10215AC0" w14:textId="77777777" w:rsidTr="00823B27">
              <w:trPr>
                <w:jc w:val="center"/>
              </w:trPr>
              <w:tc>
                <w:tcPr>
                  <w:tcW w:w="4050" w:type="dxa"/>
                  <w:tcBorders>
                    <w:top w:val="nil"/>
                    <w:left w:val="nil"/>
                    <w:bottom w:val="nil"/>
                    <w:right w:val="nil"/>
                  </w:tcBorders>
                  <w:hideMark/>
                </w:tcPr>
                <w:p w14:paraId="24F559FD"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Quimioterapia/Radioterapia/Injeção</w:t>
                  </w:r>
                </w:p>
              </w:tc>
              <w:tc>
                <w:tcPr>
                  <w:tcW w:w="2881" w:type="dxa"/>
                  <w:tcBorders>
                    <w:top w:val="nil"/>
                    <w:left w:val="nil"/>
                    <w:bottom w:val="nil"/>
                    <w:right w:val="nil"/>
                  </w:tcBorders>
                  <w:hideMark/>
                </w:tcPr>
                <w:p w14:paraId="7389FFA5"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2,38%</w:t>
                  </w:r>
                </w:p>
              </w:tc>
            </w:tr>
            <w:tr w:rsidR="007256D9" w:rsidRPr="00E15316" w14:paraId="7AA4D69E" w14:textId="77777777" w:rsidTr="00823B27">
              <w:trPr>
                <w:jc w:val="center"/>
              </w:trPr>
              <w:tc>
                <w:tcPr>
                  <w:tcW w:w="4050" w:type="dxa"/>
                  <w:tcBorders>
                    <w:top w:val="nil"/>
                    <w:left w:val="nil"/>
                    <w:bottom w:val="single" w:sz="4" w:space="0" w:color="auto"/>
                    <w:right w:val="nil"/>
                  </w:tcBorders>
                  <w:hideMark/>
                </w:tcPr>
                <w:p w14:paraId="6AA32A53"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Outro</w:t>
                  </w:r>
                </w:p>
                <w:p w14:paraId="109BA34C" w14:textId="77777777" w:rsidR="007256D9" w:rsidRPr="00E15316" w:rsidRDefault="007256D9" w:rsidP="007256D9">
                  <w:pPr>
                    <w:spacing w:after="0"/>
                    <w:ind w:left="284"/>
                    <w:rPr>
                      <w:rFonts w:ascii="Arial" w:eastAsia="Times New Roman" w:hAnsi="Arial" w:cs="Arial"/>
                      <w:b/>
                      <w:bCs/>
                      <w:color w:val="000000"/>
                      <w:lang w:eastAsia="pt-BR"/>
                    </w:rPr>
                  </w:pPr>
                  <w:r w:rsidRPr="00E15316">
                    <w:rPr>
                      <w:rFonts w:ascii="Arial" w:eastAsia="Times New Roman" w:hAnsi="Arial" w:cs="Arial"/>
                      <w:b/>
                      <w:bCs/>
                      <w:color w:val="000000"/>
                      <w:lang w:eastAsia="pt-BR"/>
                    </w:rPr>
                    <w:t>Total</w:t>
                  </w:r>
                </w:p>
              </w:tc>
              <w:tc>
                <w:tcPr>
                  <w:tcW w:w="2881" w:type="dxa"/>
                  <w:tcBorders>
                    <w:top w:val="nil"/>
                    <w:left w:val="nil"/>
                    <w:bottom w:val="single" w:sz="4" w:space="0" w:color="auto"/>
                    <w:right w:val="nil"/>
                  </w:tcBorders>
                  <w:hideMark/>
                </w:tcPr>
                <w:p w14:paraId="3DD458BA"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2,38%</w:t>
                  </w:r>
                </w:p>
                <w:p w14:paraId="165CA14D"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r w:rsidR="007256D9" w:rsidRPr="00E15316" w14:paraId="110A5F36" w14:textId="77777777" w:rsidTr="00823B27">
              <w:trPr>
                <w:jc w:val="center"/>
              </w:trPr>
              <w:tc>
                <w:tcPr>
                  <w:tcW w:w="6931" w:type="dxa"/>
                  <w:gridSpan w:val="2"/>
                  <w:tcBorders>
                    <w:top w:val="nil"/>
                    <w:left w:val="nil"/>
                    <w:bottom w:val="nil"/>
                    <w:right w:val="nil"/>
                  </w:tcBorders>
                  <w:hideMark/>
                </w:tcPr>
                <w:p w14:paraId="20CA6ED3" w14:textId="77777777" w:rsidR="007256D9" w:rsidRPr="00E15316" w:rsidRDefault="007256D9" w:rsidP="007256D9">
                  <w:pPr>
                    <w:spacing w:after="0"/>
                    <w:jc w:val="center"/>
                    <w:rPr>
                      <w:rFonts w:ascii="Arial" w:eastAsia="Times New Roman" w:hAnsi="Arial" w:cs="Arial"/>
                      <w:b/>
                      <w:bCs/>
                      <w:color w:val="000000"/>
                      <w:lang w:eastAsia="pt-BR"/>
                    </w:rPr>
                  </w:pPr>
                  <w:r w:rsidRPr="00E15316">
                    <w:rPr>
                      <w:rFonts w:ascii="Arial" w:eastAsia="Times New Roman" w:hAnsi="Arial" w:cs="Arial"/>
                      <w:b/>
                      <w:bCs/>
                      <w:color w:val="000000"/>
                      <w:lang w:eastAsia="pt-BR"/>
                    </w:rPr>
                    <w:t>Frequência do tratamento</w:t>
                  </w:r>
                </w:p>
              </w:tc>
            </w:tr>
            <w:tr w:rsidR="007256D9" w:rsidRPr="00E15316" w14:paraId="2ABDEAB3" w14:textId="77777777" w:rsidTr="00823B27">
              <w:trPr>
                <w:jc w:val="center"/>
              </w:trPr>
              <w:tc>
                <w:tcPr>
                  <w:tcW w:w="4050" w:type="dxa"/>
                  <w:tcBorders>
                    <w:top w:val="dotted" w:sz="4" w:space="0" w:color="auto"/>
                    <w:left w:val="nil"/>
                    <w:bottom w:val="nil"/>
                    <w:right w:val="nil"/>
                  </w:tcBorders>
                  <w:hideMark/>
                </w:tcPr>
                <w:p w14:paraId="55F343D4"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Diariamente</w:t>
                  </w:r>
                </w:p>
              </w:tc>
              <w:tc>
                <w:tcPr>
                  <w:tcW w:w="2881" w:type="dxa"/>
                  <w:tcBorders>
                    <w:top w:val="dotted" w:sz="4" w:space="0" w:color="auto"/>
                    <w:left w:val="nil"/>
                    <w:bottom w:val="nil"/>
                    <w:right w:val="nil"/>
                  </w:tcBorders>
                  <w:hideMark/>
                </w:tcPr>
                <w:p w14:paraId="707DF21B"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40%</w:t>
                  </w:r>
                </w:p>
              </w:tc>
            </w:tr>
            <w:tr w:rsidR="007256D9" w:rsidRPr="00E15316" w14:paraId="0A8B130B" w14:textId="77777777" w:rsidTr="00823B27">
              <w:trPr>
                <w:jc w:val="center"/>
              </w:trPr>
              <w:tc>
                <w:tcPr>
                  <w:tcW w:w="4050" w:type="dxa"/>
                  <w:tcBorders>
                    <w:top w:val="nil"/>
                    <w:left w:val="nil"/>
                    <w:bottom w:val="nil"/>
                    <w:right w:val="nil"/>
                  </w:tcBorders>
                  <w:hideMark/>
                </w:tcPr>
                <w:p w14:paraId="52E1964A"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 xml:space="preserve">Semanalmente </w:t>
                  </w:r>
                </w:p>
              </w:tc>
              <w:tc>
                <w:tcPr>
                  <w:tcW w:w="2881" w:type="dxa"/>
                  <w:tcBorders>
                    <w:top w:val="nil"/>
                    <w:left w:val="nil"/>
                    <w:bottom w:val="nil"/>
                    <w:right w:val="nil"/>
                  </w:tcBorders>
                  <w:hideMark/>
                </w:tcPr>
                <w:p w14:paraId="334F76BE"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2,22%</w:t>
                  </w:r>
                </w:p>
              </w:tc>
            </w:tr>
            <w:tr w:rsidR="007256D9" w:rsidRPr="00E15316" w14:paraId="4A942737" w14:textId="77777777" w:rsidTr="00823B27">
              <w:trPr>
                <w:jc w:val="center"/>
              </w:trPr>
              <w:tc>
                <w:tcPr>
                  <w:tcW w:w="4050" w:type="dxa"/>
                  <w:tcBorders>
                    <w:top w:val="nil"/>
                    <w:left w:val="nil"/>
                    <w:bottom w:val="nil"/>
                    <w:right w:val="nil"/>
                  </w:tcBorders>
                  <w:hideMark/>
                </w:tcPr>
                <w:p w14:paraId="1466536F"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 xml:space="preserve">Quinzenalmente </w:t>
                  </w:r>
                </w:p>
              </w:tc>
              <w:tc>
                <w:tcPr>
                  <w:tcW w:w="2881" w:type="dxa"/>
                  <w:tcBorders>
                    <w:top w:val="nil"/>
                    <w:left w:val="nil"/>
                    <w:bottom w:val="nil"/>
                    <w:right w:val="nil"/>
                  </w:tcBorders>
                  <w:hideMark/>
                </w:tcPr>
                <w:p w14:paraId="349B72E9"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15,56%</w:t>
                  </w:r>
                </w:p>
              </w:tc>
            </w:tr>
            <w:tr w:rsidR="007256D9" w:rsidRPr="00E15316" w14:paraId="6FACA05A" w14:textId="77777777" w:rsidTr="00823B27">
              <w:trPr>
                <w:jc w:val="center"/>
              </w:trPr>
              <w:tc>
                <w:tcPr>
                  <w:tcW w:w="4050" w:type="dxa"/>
                  <w:tcBorders>
                    <w:top w:val="nil"/>
                    <w:left w:val="nil"/>
                    <w:bottom w:val="nil"/>
                    <w:right w:val="nil"/>
                  </w:tcBorders>
                  <w:hideMark/>
                </w:tcPr>
                <w:p w14:paraId="30B14944"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De 21 em 21 dias</w:t>
                  </w:r>
                </w:p>
              </w:tc>
              <w:tc>
                <w:tcPr>
                  <w:tcW w:w="2881" w:type="dxa"/>
                  <w:tcBorders>
                    <w:top w:val="nil"/>
                    <w:left w:val="nil"/>
                    <w:bottom w:val="nil"/>
                    <w:right w:val="nil"/>
                  </w:tcBorders>
                  <w:hideMark/>
                </w:tcPr>
                <w:p w14:paraId="1C5478D7"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15,56%</w:t>
                  </w:r>
                </w:p>
              </w:tc>
            </w:tr>
            <w:tr w:rsidR="007256D9" w:rsidRPr="00E15316" w14:paraId="0F81DBEB" w14:textId="77777777" w:rsidTr="00823B27">
              <w:trPr>
                <w:jc w:val="center"/>
              </w:trPr>
              <w:tc>
                <w:tcPr>
                  <w:tcW w:w="4050" w:type="dxa"/>
                  <w:tcBorders>
                    <w:top w:val="nil"/>
                    <w:left w:val="nil"/>
                    <w:bottom w:val="single" w:sz="4" w:space="0" w:color="auto"/>
                    <w:right w:val="nil"/>
                  </w:tcBorders>
                  <w:hideMark/>
                </w:tcPr>
                <w:p w14:paraId="4C908B24"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Mensalmente</w:t>
                  </w:r>
                </w:p>
                <w:p w14:paraId="6036B406"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Trimestral</w:t>
                  </w:r>
                </w:p>
                <w:p w14:paraId="2DA5431E" w14:textId="77777777" w:rsidR="007256D9" w:rsidRPr="00E15316" w:rsidRDefault="007256D9" w:rsidP="007256D9">
                  <w:pPr>
                    <w:spacing w:after="0"/>
                    <w:ind w:left="284"/>
                    <w:rPr>
                      <w:rFonts w:ascii="Arial" w:eastAsia="Times New Roman" w:hAnsi="Arial" w:cs="Arial"/>
                      <w:b/>
                      <w:bCs/>
                      <w:color w:val="000000"/>
                      <w:lang w:eastAsia="pt-BR"/>
                    </w:rPr>
                  </w:pPr>
                  <w:r w:rsidRPr="00E15316">
                    <w:rPr>
                      <w:rFonts w:ascii="Arial" w:eastAsia="Times New Roman" w:hAnsi="Arial" w:cs="Arial"/>
                      <w:b/>
                      <w:bCs/>
                      <w:color w:val="000000"/>
                      <w:lang w:eastAsia="pt-BR"/>
                    </w:rPr>
                    <w:t xml:space="preserve">Total </w:t>
                  </w:r>
                </w:p>
              </w:tc>
              <w:tc>
                <w:tcPr>
                  <w:tcW w:w="2881" w:type="dxa"/>
                  <w:tcBorders>
                    <w:top w:val="nil"/>
                    <w:left w:val="nil"/>
                    <w:bottom w:val="single" w:sz="4" w:space="0" w:color="auto"/>
                    <w:right w:val="nil"/>
                  </w:tcBorders>
                  <w:hideMark/>
                </w:tcPr>
                <w:p w14:paraId="380C8FD2"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24,44%</w:t>
                  </w:r>
                </w:p>
                <w:p w14:paraId="54F62E6D"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2,22%</w:t>
                  </w:r>
                </w:p>
                <w:p w14:paraId="035FDBDA"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r w:rsidR="007256D9" w:rsidRPr="00E15316" w14:paraId="07741CD6" w14:textId="77777777" w:rsidTr="00823B27">
              <w:trPr>
                <w:jc w:val="center"/>
              </w:trPr>
              <w:tc>
                <w:tcPr>
                  <w:tcW w:w="6931" w:type="dxa"/>
                  <w:gridSpan w:val="2"/>
                  <w:tcBorders>
                    <w:top w:val="nil"/>
                    <w:left w:val="nil"/>
                    <w:bottom w:val="nil"/>
                    <w:right w:val="nil"/>
                  </w:tcBorders>
                  <w:hideMark/>
                </w:tcPr>
                <w:p w14:paraId="03DE6FCF" w14:textId="77777777" w:rsidR="007256D9" w:rsidRPr="00E15316" w:rsidRDefault="007256D9" w:rsidP="007256D9">
                  <w:pPr>
                    <w:spacing w:after="0"/>
                    <w:jc w:val="center"/>
                    <w:rPr>
                      <w:rFonts w:ascii="Arial" w:eastAsia="Times New Roman" w:hAnsi="Arial" w:cs="Arial"/>
                      <w:b/>
                      <w:bCs/>
                      <w:color w:val="000000"/>
                      <w:lang w:eastAsia="pt-BR"/>
                    </w:rPr>
                  </w:pPr>
                  <w:r w:rsidRPr="00E15316">
                    <w:rPr>
                      <w:rFonts w:ascii="Arial" w:eastAsia="Times New Roman" w:hAnsi="Arial" w:cs="Arial"/>
                      <w:b/>
                      <w:bCs/>
                      <w:color w:val="000000"/>
                      <w:lang w:eastAsia="pt-BR"/>
                    </w:rPr>
                    <w:t>Tempo que realiza</w:t>
                  </w:r>
                </w:p>
              </w:tc>
            </w:tr>
            <w:tr w:rsidR="007256D9" w:rsidRPr="00E15316" w14:paraId="536B5C69" w14:textId="77777777" w:rsidTr="00823B27">
              <w:trPr>
                <w:jc w:val="center"/>
              </w:trPr>
              <w:tc>
                <w:tcPr>
                  <w:tcW w:w="4050" w:type="dxa"/>
                  <w:tcBorders>
                    <w:top w:val="dotted" w:sz="4" w:space="0" w:color="auto"/>
                    <w:left w:val="nil"/>
                    <w:bottom w:val="nil"/>
                    <w:right w:val="nil"/>
                  </w:tcBorders>
                  <w:hideMark/>
                </w:tcPr>
                <w:p w14:paraId="0C82FFE8"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Aproximadamente 6 meses</w:t>
                  </w:r>
                </w:p>
              </w:tc>
              <w:tc>
                <w:tcPr>
                  <w:tcW w:w="2881" w:type="dxa"/>
                  <w:tcBorders>
                    <w:top w:val="dotted" w:sz="4" w:space="0" w:color="auto"/>
                    <w:left w:val="nil"/>
                    <w:bottom w:val="nil"/>
                    <w:right w:val="nil"/>
                  </w:tcBorders>
                  <w:hideMark/>
                </w:tcPr>
                <w:p w14:paraId="18A029AC"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65,85%</w:t>
                  </w:r>
                </w:p>
              </w:tc>
            </w:tr>
            <w:tr w:rsidR="007256D9" w:rsidRPr="00E15316" w14:paraId="36159F83" w14:textId="77777777" w:rsidTr="00823B27">
              <w:trPr>
                <w:jc w:val="center"/>
              </w:trPr>
              <w:tc>
                <w:tcPr>
                  <w:tcW w:w="4050" w:type="dxa"/>
                  <w:tcBorders>
                    <w:top w:val="nil"/>
                    <w:left w:val="nil"/>
                    <w:bottom w:val="nil"/>
                    <w:right w:val="nil"/>
                  </w:tcBorders>
                  <w:hideMark/>
                </w:tcPr>
                <w:p w14:paraId="58C5196F"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Aproximadamente 1 ano</w:t>
                  </w:r>
                </w:p>
              </w:tc>
              <w:tc>
                <w:tcPr>
                  <w:tcW w:w="2881" w:type="dxa"/>
                  <w:tcBorders>
                    <w:top w:val="nil"/>
                    <w:left w:val="nil"/>
                    <w:bottom w:val="nil"/>
                    <w:right w:val="nil"/>
                  </w:tcBorders>
                  <w:hideMark/>
                </w:tcPr>
                <w:p w14:paraId="1C6DA9BE"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26,83%</w:t>
                  </w:r>
                </w:p>
              </w:tc>
            </w:tr>
            <w:tr w:rsidR="007256D9" w:rsidRPr="00E15316" w14:paraId="1383A905" w14:textId="77777777" w:rsidTr="00823B27">
              <w:trPr>
                <w:jc w:val="center"/>
              </w:trPr>
              <w:tc>
                <w:tcPr>
                  <w:tcW w:w="4050" w:type="dxa"/>
                  <w:tcBorders>
                    <w:top w:val="nil"/>
                    <w:left w:val="nil"/>
                    <w:bottom w:val="nil"/>
                    <w:right w:val="nil"/>
                  </w:tcBorders>
                  <w:hideMark/>
                </w:tcPr>
                <w:p w14:paraId="769534FC"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Aproximadamente 2 anos</w:t>
                  </w:r>
                </w:p>
              </w:tc>
              <w:tc>
                <w:tcPr>
                  <w:tcW w:w="2881" w:type="dxa"/>
                  <w:tcBorders>
                    <w:top w:val="nil"/>
                    <w:left w:val="nil"/>
                    <w:bottom w:val="nil"/>
                    <w:right w:val="nil"/>
                  </w:tcBorders>
                  <w:hideMark/>
                </w:tcPr>
                <w:p w14:paraId="551EA3ED"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4,88%</w:t>
                  </w:r>
                </w:p>
              </w:tc>
            </w:tr>
            <w:tr w:rsidR="007256D9" w:rsidRPr="00E15316" w14:paraId="05BB2232" w14:textId="77777777" w:rsidTr="00823B27">
              <w:trPr>
                <w:jc w:val="center"/>
              </w:trPr>
              <w:tc>
                <w:tcPr>
                  <w:tcW w:w="4050" w:type="dxa"/>
                  <w:tcBorders>
                    <w:top w:val="nil"/>
                    <w:left w:val="nil"/>
                    <w:bottom w:val="single" w:sz="4" w:space="0" w:color="auto"/>
                    <w:right w:val="nil"/>
                  </w:tcBorders>
                  <w:hideMark/>
                </w:tcPr>
                <w:p w14:paraId="3CF7EA33" w14:textId="77777777" w:rsidR="007256D9" w:rsidRPr="00E15316" w:rsidRDefault="007256D9" w:rsidP="007256D9">
                  <w:pPr>
                    <w:spacing w:after="0"/>
                    <w:ind w:left="284"/>
                    <w:rPr>
                      <w:rFonts w:ascii="Arial" w:eastAsia="Times New Roman" w:hAnsi="Arial" w:cs="Arial"/>
                      <w:bCs/>
                      <w:color w:val="000000"/>
                      <w:lang w:eastAsia="pt-BR"/>
                    </w:rPr>
                  </w:pPr>
                  <w:r w:rsidRPr="00E15316">
                    <w:rPr>
                      <w:rFonts w:ascii="Arial" w:eastAsia="Times New Roman" w:hAnsi="Arial" w:cs="Arial"/>
                      <w:bCs/>
                      <w:color w:val="000000"/>
                      <w:lang w:eastAsia="pt-BR"/>
                    </w:rPr>
                    <w:t>Mais de 2 anos</w:t>
                  </w:r>
                </w:p>
                <w:p w14:paraId="0DE08803" w14:textId="77777777" w:rsidR="007256D9" w:rsidRPr="00E15316" w:rsidRDefault="007256D9" w:rsidP="007256D9">
                  <w:pPr>
                    <w:spacing w:after="0"/>
                    <w:ind w:left="284"/>
                    <w:rPr>
                      <w:rFonts w:ascii="Arial" w:eastAsia="Times New Roman" w:hAnsi="Arial" w:cs="Arial"/>
                      <w:b/>
                      <w:bCs/>
                      <w:color w:val="000000"/>
                      <w:lang w:eastAsia="pt-BR"/>
                    </w:rPr>
                  </w:pPr>
                  <w:r w:rsidRPr="00E15316">
                    <w:rPr>
                      <w:rFonts w:ascii="Arial" w:eastAsia="Times New Roman" w:hAnsi="Arial" w:cs="Arial"/>
                      <w:b/>
                      <w:bCs/>
                      <w:color w:val="000000"/>
                      <w:lang w:eastAsia="pt-BR"/>
                    </w:rPr>
                    <w:t>Total</w:t>
                  </w:r>
                </w:p>
              </w:tc>
              <w:tc>
                <w:tcPr>
                  <w:tcW w:w="2881" w:type="dxa"/>
                  <w:tcBorders>
                    <w:top w:val="nil"/>
                    <w:left w:val="nil"/>
                    <w:bottom w:val="single" w:sz="4" w:space="0" w:color="auto"/>
                    <w:right w:val="nil"/>
                  </w:tcBorders>
                  <w:hideMark/>
                </w:tcPr>
                <w:p w14:paraId="79CE9AA0"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2,44%</w:t>
                  </w:r>
                </w:p>
                <w:p w14:paraId="060EED88" w14:textId="77777777" w:rsidR="007256D9" w:rsidRPr="00E15316" w:rsidRDefault="007256D9" w:rsidP="007256D9">
                  <w:pPr>
                    <w:spacing w:after="0"/>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bl>
          <w:p w14:paraId="771B9CF2" w14:textId="77777777" w:rsidR="007256D9" w:rsidRPr="00E15316" w:rsidRDefault="007256D9" w:rsidP="007256D9">
            <w:pPr>
              <w:jc w:val="both"/>
              <w:rPr>
                <w:rFonts w:ascii="Arial" w:eastAsia="Times New Roman" w:hAnsi="Arial" w:cs="Arial"/>
                <w:lang w:eastAsia="pt-BR"/>
              </w:rPr>
            </w:pPr>
          </w:p>
          <w:p w14:paraId="7960E65F" w14:textId="77777777" w:rsidR="007256D9"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Após a realização do tratamento convencional, 71,43% das mulheres entrevistadas tiveram algum efeito indesejável, como enjoo (34,62%), diarreia (7,69%), náusea (7,69%), mal estar físico (7,69%), dor (5,77%), fadiga (5,77%), entre outros. A maioria das mulheres (60%) não parou de utilizar planta medicinal após iniciar o tratamento. No entanto 37,5% utilizaram com o objetivo de curar a doença e 25% utilizou para tratar algum efeito indesejável ocasionado pelo tratamento antineoplásico.</w:t>
            </w:r>
          </w:p>
          <w:p w14:paraId="1572D176" w14:textId="77777777" w:rsidR="007256D9"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Foram citadas 18 plantas medicinais, sendo as ma</w:t>
            </w:r>
            <w:r w:rsidR="00FF1214" w:rsidRPr="00E15316">
              <w:rPr>
                <w:rFonts w:ascii="Arial" w:eastAsia="Times New Roman" w:hAnsi="Arial" w:cs="Arial"/>
                <w:lang w:eastAsia="pt-BR"/>
              </w:rPr>
              <w:t xml:space="preserve">is utilizadas, tanto para cura, </w:t>
            </w:r>
            <w:r w:rsidRPr="00E15316">
              <w:rPr>
                <w:rFonts w:ascii="Arial" w:eastAsia="Times New Roman" w:hAnsi="Arial" w:cs="Arial"/>
                <w:lang w:eastAsia="pt-BR"/>
              </w:rPr>
              <w:t xml:space="preserve"> tratamento dos efeitos indesejáveis quanto para outras doenças não neoplásicas, a erva cidreira </w:t>
            </w:r>
            <w:r w:rsidRPr="00E15316">
              <w:rPr>
                <w:rFonts w:ascii="Arial" w:eastAsia="Times New Roman" w:hAnsi="Arial" w:cs="Arial"/>
                <w:lang w:eastAsia="pt-BR"/>
              </w:rPr>
              <w:lastRenderedPageBreak/>
              <w:t>(</w:t>
            </w:r>
            <w:r w:rsidRPr="00E15316">
              <w:rPr>
                <w:rFonts w:ascii="Arial" w:eastAsia="Times New Roman" w:hAnsi="Arial" w:cs="Arial"/>
                <w:i/>
                <w:iCs/>
                <w:lang w:eastAsia="pt-BR"/>
              </w:rPr>
              <w:t xml:space="preserve">Melissa officinalis </w:t>
            </w:r>
            <w:r w:rsidRPr="00E15316">
              <w:rPr>
                <w:rFonts w:ascii="Arial" w:eastAsia="Times New Roman" w:hAnsi="Arial" w:cs="Arial"/>
                <w:iCs/>
                <w:lang w:eastAsia="pt-BR"/>
              </w:rPr>
              <w:t>L</w:t>
            </w:r>
            <w:r w:rsidRPr="00E15316">
              <w:rPr>
                <w:rFonts w:ascii="Arial" w:eastAsia="Times New Roman" w:hAnsi="Arial" w:cs="Arial"/>
                <w:lang w:eastAsia="pt-BR"/>
              </w:rPr>
              <w:t xml:space="preserve"> ) (16,67%), o capim santo (</w:t>
            </w:r>
            <w:r w:rsidRPr="00E15316">
              <w:rPr>
                <w:rFonts w:ascii="Arial" w:eastAsia="Times New Roman" w:hAnsi="Arial" w:cs="Arial"/>
                <w:i/>
                <w:iCs/>
                <w:lang w:eastAsia="pt-BR"/>
              </w:rPr>
              <w:t xml:space="preserve">Cymbopogon citratus </w:t>
            </w:r>
            <w:r w:rsidRPr="00E15316">
              <w:rPr>
                <w:rFonts w:ascii="Arial" w:eastAsia="Times New Roman" w:hAnsi="Arial" w:cs="Arial"/>
                <w:i/>
                <w:lang w:eastAsia="pt-BR"/>
              </w:rPr>
              <w:t xml:space="preserve">(DC) Stapf) </w:t>
            </w:r>
            <w:r w:rsidRPr="00E15316">
              <w:rPr>
                <w:rFonts w:ascii="Arial" w:eastAsia="Times New Roman" w:hAnsi="Arial" w:cs="Arial"/>
                <w:lang w:eastAsia="pt-BR"/>
              </w:rPr>
              <w:t>(15%) e o boldo (</w:t>
            </w:r>
            <w:r w:rsidRPr="00E15316">
              <w:rPr>
                <w:rFonts w:ascii="Arial" w:eastAsia="Times New Roman" w:hAnsi="Arial" w:cs="Arial"/>
                <w:i/>
                <w:iCs/>
                <w:lang w:eastAsia="pt-BR"/>
              </w:rPr>
              <w:t xml:space="preserve">Peumus boldus </w:t>
            </w:r>
            <w:r w:rsidRPr="00E15316">
              <w:rPr>
                <w:rFonts w:ascii="Arial" w:eastAsia="Times New Roman" w:hAnsi="Arial" w:cs="Arial"/>
                <w:iCs/>
                <w:lang w:eastAsia="pt-BR"/>
              </w:rPr>
              <w:t>Mol</w:t>
            </w:r>
            <w:r w:rsidRPr="00E15316">
              <w:rPr>
                <w:rFonts w:ascii="Arial" w:eastAsia="Times New Roman" w:hAnsi="Arial" w:cs="Arial"/>
                <w:lang w:eastAsia="pt-BR"/>
              </w:rPr>
              <w:t xml:space="preserve">) (13,33%). Para especificamente curar a doença e tratar os efeitos indesejáveis ocasionados pelo tratamento antineoplásico, a erva cidreira continua entre as mais prevalentes, com 11,11% e 14,29%, respectivamente. </w:t>
            </w:r>
          </w:p>
          <w:p w14:paraId="70DA5496" w14:textId="77777777" w:rsidR="007256D9" w:rsidRPr="00E15316" w:rsidRDefault="007256D9" w:rsidP="007256D9">
            <w:pPr>
              <w:jc w:val="both"/>
              <w:rPr>
                <w:rFonts w:ascii="Arial" w:eastAsia="Times New Roman" w:hAnsi="Arial" w:cs="Arial"/>
                <w:lang w:eastAsia="pt-BR"/>
              </w:rPr>
            </w:pPr>
          </w:p>
          <w:p w14:paraId="02EBEB98" w14:textId="77777777" w:rsidR="007256D9"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Na tabela 3 pode ser observada quanto à parte utilizada, forma de preparo, frequência de consumo e via de administração.</w:t>
            </w:r>
          </w:p>
          <w:p w14:paraId="2FB9C551" w14:textId="77777777" w:rsidR="007256D9" w:rsidRPr="00E15316" w:rsidRDefault="007256D9" w:rsidP="007256D9">
            <w:pPr>
              <w:jc w:val="both"/>
              <w:rPr>
                <w:rFonts w:ascii="Arial" w:eastAsia="Times New Roman" w:hAnsi="Arial" w:cs="Arial"/>
                <w:lang w:eastAsia="pt-BR"/>
              </w:rPr>
            </w:pPr>
          </w:p>
          <w:p w14:paraId="04D37685" w14:textId="77777777" w:rsidR="007256D9"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Tabela 3: Parte utilizada, forma de preparo, frequência de consumo e via de administração das plantas citadas pelas entrevistadas.</w:t>
            </w:r>
          </w:p>
          <w:tbl>
            <w:tblPr>
              <w:tblW w:w="0" w:type="auto"/>
              <w:jc w:val="center"/>
              <w:tblLayout w:type="fixed"/>
              <w:tblLook w:val="04A0" w:firstRow="1" w:lastRow="0" w:firstColumn="1" w:lastColumn="0" w:noHBand="0" w:noVBand="1"/>
            </w:tblPr>
            <w:tblGrid>
              <w:gridCol w:w="4050"/>
              <w:gridCol w:w="2881"/>
            </w:tblGrid>
            <w:tr w:rsidR="007256D9" w:rsidRPr="00E15316" w14:paraId="3EF4CD39" w14:textId="77777777" w:rsidTr="00823B27">
              <w:trPr>
                <w:jc w:val="center"/>
              </w:trPr>
              <w:tc>
                <w:tcPr>
                  <w:tcW w:w="6931" w:type="dxa"/>
                  <w:gridSpan w:val="2"/>
                  <w:shd w:val="clear" w:color="auto" w:fill="auto"/>
                  <w:hideMark/>
                </w:tcPr>
                <w:p w14:paraId="3F767860" w14:textId="77777777" w:rsidR="007256D9" w:rsidRPr="00E15316" w:rsidRDefault="007256D9" w:rsidP="007256D9">
                  <w:pPr>
                    <w:spacing w:after="0" w:line="240" w:lineRule="auto"/>
                    <w:jc w:val="center"/>
                    <w:rPr>
                      <w:rFonts w:ascii="Arial" w:eastAsia="Times New Roman" w:hAnsi="Arial" w:cs="Arial"/>
                      <w:b/>
                      <w:color w:val="000000"/>
                      <w:lang w:eastAsia="pt-BR"/>
                    </w:rPr>
                  </w:pPr>
                  <w:r w:rsidRPr="00E15316">
                    <w:rPr>
                      <w:rFonts w:ascii="Arial" w:eastAsia="Times New Roman" w:hAnsi="Arial" w:cs="Arial"/>
                      <w:b/>
                      <w:color w:val="000000"/>
                      <w:lang w:eastAsia="pt-BR"/>
                    </w:rPr>
                    <w:t>Parte utilizada</w:t>
                  </w:r>
                </w:p>
              </w:tc>
            </w:tr>
            <w:tr w:rsidR="007256D9" w:rsidRPr="00E15316" w14:paraId="742A06E5" w14:textId="77777777" w:rsidTr="00823B27">
              <w:trPr>
                <w:jc w:val="center"/>
              </w:trPr>
              <w:tc>
                <w:tcPr>
                  <w:tcW w:w="4050" w:type="dxa"/>
                  <w:shd w:val="clear" w:color="auto" w:fill="auto"/>
                  <w:hideMark/>
                </w:tcPr>
                <w:p w14:paraId="5071CF16"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Raiz </w:t>
                  </w:r>
                </w:p>
              </w:tc>
              <w:tc>
                <w:tcPr>
                  <w:tcW w:w="2881" w:type="dxa"/>
                  <w:shd w:val="clear" w:color="auto" w:fill="auto"/>
                  <w:hideMark/>
                </w:tcPr>
                <w:p w14:paraId="39224E7E"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11,11%</w:t>
                  </w:r>
                </w:p>
              </w:tc>
            </w:tr>
            <w:tr w:rsidR="007256D9" w:rsidRPr="00E15316" w14:paraId="018B4E8C" w14:textId="77777777" w:rsidTr="00823B27">
              <w:trPr>
                <w:jc w:val="center"/>
              </w:trPr>
              <w:tc>
                <w:tcPr>
                  <w:tcW w:w="4050" w:type="dxa"/>
                  <w:shd w:val="clear" w:color="auto" w:fill="auto"/>
                  <w:hideMark/>
                </w:tcPr>
                <w:p w14:paraId="0B577834"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Caule </w:t>
                  </w:r>
                </w:p>
              </w:tc>
              <w:tc>
                <w:tcPr>
                  <w:tcW w:w="2881" w:type="dxa"/>
                  <w:shd w:val="clear" w:color="auto" w:fill="auto"/>
                  <w:hideMark/>
                </w:tcPr>
                <w:p w14:paraId="35AB23DB"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0%</w:t>
                  </w:r>
                </w:p>
              </w:tc>
            </w:tr>
            <w:tr w:rsidR="007256D9" w:rsidRPr="00E15316" w14:paraId="3AD8DD53" w14:textId="77777777" w:rsidTr="00823B27">
              <w:trPr>
                <w:jc w:val="center"/>
              </w:trPr>
              <w:tc>
                <w:tcPr>
                  <w:tcW w:w="4050" w:type="dxa"/>
                  <w:shd w:val="clear" w:color="auto" w:fill="auto"/>
                  <w:hideMark/>
                </w:tcPr>
                <w:p w14:paraId="5850F6FF"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Folha </w:t>
                  </w:r>
                </w:p>
              </w:tc>
              <w:tc>
                <w:tcPr>
                  <w:tcW w:w="2881" w:type="dxa"/>
                  <w:shd w:val="clear" w:color="auto" w:fill="auto"/>
                  <w:hideMark/>
                </w:tcPr>
                <w:p w14:paraId="35207FF0"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68,89%</w:t>
                  </w:r>
                </w:p>
              </w:tc>
            </w:tr>
            <w:tr w:rsidR="007256D9" w:rsidRPr="00E15316" w14:paraId="09818A4D" w14:textId="77777777" w:rsidTr="00823B27">
              <w:trPr>
                <w:jc w:val="center"/>
              </w:trPr>
              <w:tc>
                <w:tcPr>
                  <w:tcW w:w="4050" w:type="dxa"/>
                  <w:shd w:val="clear" w:color="auto" w:fill="auto"/>
                  <w:hideMark/>
                </w:tcPr>
                <w:p w14:paraId="2CAF8967"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Flores </w:t>
                  </w:r>
                </w:p>
              </w:tc>
              <w:tc>
                <w:tcPr>
                  <w:tcW w:w="2881" w:type="dxa"/>
                  <w:shd w:val="clear" w:color="auto" w:fill="auto"/>
                  <w:hideMark/>
                </w:tcPr>
                <w:p w14:paraId="6536FC7F"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11,11%</w:t>
                  </w:r>
                </w:p>
              </w:tc>
            </w:tr>
            <w:tr w:rsidR="007256D9" w:rsidRPr="00E15316" w14:paraId="5F5C1E21" w14:textId="77777777" w:rsidTr="00823B27">
              <w:trPr>
                <w:jc w:val="center"/>
              </w:trPr>
              <w:tc>
                <w:tcPr>
                  <w:tcW w:w="4050" w:type="dxa"/>
                  <w:shd w:val="clear" w:color="auto" w:fill="auto"/>
                  <w:hideMark/>
                </w:tcPr>
                <w:p w14:paraId="49A3709B"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Fruto </w:t>
                  </w:r>
                </w:p>
              </w:tc>
              <w:tc>
                <w:tcPr>
                  <w:tcW w:w="2881" w:type="dxa"/>
                  <w:shd w:val="clear" w:color="auto" w:fill="auto"/>
                  <w:hideMark/>
                </w:tcPr>
                <w:p w14:paraId="1E23D2D6"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6,67</w:t>
                  </w:r>
                </w:p>
              </w:tc>
            </w:tr>
            <w:tr w:rsidR="007256D9" w:rsidRPr="00E15316" w14:paraId="02620092" w14:textId="77777777" w:rsidTr="00823B27">
              <w:trPr>
                <w:jc w:val="center"/>
              </w:trPr>
              <w:tc>
                <w:tcPr>
                  <w:tcW w:w="4050" w:type="dxa"/>
                  <w:tcBorders>
                    <w:bottom w:val="single" w:sz="4" w:space="0" w:color="auto"/>
                  </w:tcBorders>
                  <w:shd w:val="clear" w:color="auto" w:fill="auto"/>
                  <w:hideMark/>
                </w:tcPr>
                <w:p w14:paraId="6BFCAF47"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Semente </w:t>
                  </w:r>
                </w:p>
                <w:p w14:paraId="57DD2815"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Planta toda</w:t>
                  </w:r>
                </w:p>
                <w:p w14:paraId="5A57A00B" w14:textId="77777777" w:rsidR="007256D9" w:rsidRPr="00E15316" w:rsidRDefault="007256D9" w:rsidP="007256D9">
                  <w:pPr>
                    <w:spacing w:after="0" w:line="240" w:lineRule="auto"/>
                    <w:ind w:left="284"/>
                    <w:rPr>
                      <w:rFonts w:ascii="Arial" w:eastAsia="Times New Roman" w:hAnsi="Arial" w:cs="Arial"/>
                      <w:b/>
                      <w:color w:val="000000"/>
                      <w:lang w:eastAsia="pt-BR"/>
                    </w:rPr>
                  </w:pPr>
                  <w:r w:rsidRPr="00E15316">
                    <w:rPr>
                      <w:rFonts w:ascii="Arial" w:eastAsia="Times New Roman" w:hAnsi="Arial" w:cs="Arial"/>
                      <w:b/>
                      <w:bCs/>
                      <w:color w:val="000000"/>
                      <w:lang w:eastAsia="pt-BR"/>
                    </w:rPr>
                    <w:t>Total</w:t>
                  </w:r>
                </w:p>
              </w:tc>
              <w:tc>
                <w:tcPr>
                  <w:tcW w:w="2881" w:type="dxa"/>
                  <w:tcBorders>
                    <w:bottom w:val="single" w:sz="4" w:space="0" w:color="auto"/>
                  </w:tcBorders>
                  <w:shd w:val="clear" w:color="auto" w:fill="auto"/>
                  <w:hideMark/>
                </w:tcPr>
                <w:p w14:paraId="6EA3ADD8"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2,22%</w:t>
                  </w:r>
                </w:p>
                <w:p w14:paraId="18512E3C"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0%</w:t>
                  </w:r>
                </w:p>
                <w:p w14:paraId="7D676386"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r w:rsidR="007256D9" w:rsidRPr="00E15316" w14:paraId="53AB45D5" w14:textId="77777777" w:rsidTr="00823B27">
              <w:trPr>
                <w:jc w:val="center"/>
              </w:trPr>
              <w:tc>
                <w:tcPr>
                  <w:tcW w:w="6931" w:type="dxa"/>
                  <w:gridSpan w:val="2"/>
                  <w:shd w:val="clear" w:color="auto" w:fill="auto"/>
                  <w:hideMark/>
                </w:tcPr>
                <w:p w14:paraId="04BCA24E" w14:textId="77777777" w:rsidR="007256D9" w:rsidRPr="00E15316" w:rsidRDefault="007256D9" w:rsidP="007256D9">
                  <w:pPr>
                    <w:spacing w:after="0" w:line="240" w:lineRule="auto"/>
                    <w:jc w:val="center"/>
                    <w:rPr>
                      <w:rFonts w:ascii="Arial" w:eastAsia="Times New Roman" w:hAnsi="Arial" w:cs="Arial"/>
                      <w:b/>
                      <w:color w:val="000000"/>
                      <w:lang w:eastAsia="pt-BR"/>
                    </w:rPr>
                  </w:pPr>
                  <w:r w:rsidRPr="00E15316">
                    <w:rPr>
                      <w:rFonts w:ascii="Arial" w:eastAsia="Times New Roman" w:hAnsi="Arial" w:cs="Arial"/>
                      <w:b/>
                      <w:color w:val="000000"/>
                      <w:lang w:eastAsia="pt-BR"/>
                    </w:rPr>
                    <w:t>Forma de Preparo</w:t>
                  </w:r>
                </w:p>
              </w:tc>
            </w:tr>
            <w:tr w:rsidR="007256D9" w:rsidRPr="00E15316" w14:paraId="04CC91AF" w14:textId="77777777" w:rsidTr="00823B27">
              <w:trPr>
                <w:jc w:val="center"/>
              </w:trPr>
              <w:tc>
                <w:tcPr>
                  <w:tcW w:w="4050" w:type="dxa"/>
                  <w:shd w:val="clear" w:color="auto" w:fill="auto"/>
                  <w:hideMark/>
                </w:tcPr>
                <w:p w14:paraId="6CA2CF63"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Fervura </w:t>
                  </w:r>
                </w:p>
              </w:tc>
              <w:tc>
                <w:tcPr>
                  <w:tcW w:w="2881" w:type="dxa"/>
                  <w:shd w:val="clear" w:color="auto" w:fill="auto"/>
                  <w:hideMark/>
                </w:tcPr>
                <w:p w14:paraId="3CFB03C6"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64,29%</w:t>
                  </w:r>
                </w:p>
              </w:tc>
            </w:tr>
            <w:tr w:rsidR="007256D9" w:rsidRPr="00E15316" w14:paraId="52E6D570" w14:textId="77777777" w:rsidTr="00823B27">
              <w:trPr>
                <w:jc w:val="center"/>
              </w:trPr>
              <w:tc>
                <w:tcPr>
                  <w:tcW w:w="4050" w:type="dxa"/>
                  <w:shd w:val="clear" w:color="auto" w:fill="auto"/>
                  <w:hideMark/>
                </w:tcPr>
                <w:p w14:paraId="36FD9661"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Infusão </w:t>
                  </w:r>
                </w:p>
              </w:tc>
              <w:tc>
                <w:tcPr>
                  <w:tcW w:w="2881" w:type="dxa"/>
                  <w:shd w:val="clear" w:color="auto" w:fill="auto"/>
                  <w:hideMark/>
                </w:tcPr>
                <w:p w14:paraId="397EDCBB"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28,57%</w:t>
                  </w:r>
                </w:p>
              </w:tc>
            </w:tr>
            <w:tr w:rsidR="007256D9" w:rsidRPr="00E15316" w14:paraId="298850C7" w14:textId="77777777" w:rsidTr="00823B27">
              <w:trPr>
                <w:jc w:val="center"/>
              </w:trPr>
              <w:tc>
                <w:tcPr>
                  <w:tcW w:w="4050" w:type="dxa"/>
                  <w:shd w:val="clear" w:color="auto" w:fill="auto"/>
                  <w:hideMark/>
                </w:tcPr>
                <w:p w14:paraId="7C970BEA"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Crua </w:t>
                  </w:r>
                </w:p>
              </w:tc>
              <w:tc>
                <w:tcPr>
                  <w:tcW w:w="2881" w:type="dxa"/>
                  <w:shd w:val="clear" w:color="auto" w:fill="auto"/>
                  <w:hideMark/>
                </w:tcPr>
                <w:p w14:paraId="49B1153B"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0%</w:t>
                  </w:r>
                </w:p>
              </w:tc>
            </w:tr>
            <w:tr w:rsidR="007256D9" w:rsidRPr="00E15316" w14:paraId="7BD942FC" w14:textId="77777777" w:rsidTr="00823B27">
              <w:trPr>
                <w:jc w:val="center"/>
              </w:trPr>
              <w:tc>
                <w:tcPr>
                  <w:tcW w:w="4050" w:type="dxa"/>
                  <w:shd w:val="clear" w:color="auto" w:fill="auto"/>
                  <w:hideMark/>
                </w:tcPr>
                <w:p w14:paraId="6D8F9BB0"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Maceração </w:t>
                  </w:r>
                </w:p>
              </w:tc>
              <w:tc>
                <w:tcPr>
                  <w:tcW w:w="2881" w:type="dxa"/>
                  <w:shd w:val="clear" w:color="auto" w:fill="auto"/>
                  <w:hideMark/>
                </w:tcPr>
                <w:p w14:paraId="39548E06"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0%</w:t>
                  </w:r>
                </w:p>
              </w:tc>
            </w:tr>
            <w:tr w:rsidR="007256D9" w:rsidRPr="00E15316" w14:paraId="07ABE167" w14:textId="77777777" w:rsidTr="00823B27">
              <w:trPr>
                <w:jc w:val="center"/>
              </w:trPr>
              <w:tc>
                <w:tcPr>
                  <w:tcW w:w="4050" w:type="dxa"/>
                  <w:tcBorders>
                    <w:bottom w:val="single" w:sz="4" w:space="0" w:color="auto"/>
                  </w:tcBorders>
                  <w:shd w:val="clear" w:color="auto" w:fill="auto"/>
                  <w:hideMark/>
                </w:tcPr>
                <w:p w14:paraId="58EBB056"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Outro </w:t>
                  </w:r>
                </w:p>
                <w:p w14:paraId="64D8B792" w14:textId="77777777" w:rsidR="007256D9" w:rsidRPr="00E15316" w:rsidRDefault="007256D9" w:rsidP="007256D9">
                  <w:pPr>
                    <w:spacing w:after="0" w:line="240" w:lineRule="auto"/>
                    <w:ind w:left="284"/>
                    <w:rPr>
                      <w:rFonts w:ascii="Arial" w:eastAsia="Times New Roman" w:hAnsi="Arial" w:cs="Arial"/>
                      <w:b/>
                      <w:color w:val="000000"/>
                      <w:lang w:eastAsia="pt-BR"/>
                    </w:rPr>
                  </w:pPr>
                  <w:r w:rsidRPr="00E15316">
                    <w:rPr>
                      <w:rFonts w:ascii="Arial" w:eastAsia="Times New Roman" w:hAnsi="Arial" w:cs="Arial"/>
                      <w:b/>
                      <w:bCs/>
                      <w:color w:val="000000"/>
                      <w:lang w:eastAsia="pt-BR"/>
                    </w:rPr>
                    <w:t xml:space="preserve">Total </w:t>
                  </w:r>
                </w:p>
              </w:tc>
              <w:tc>
                <w:tcPr>
                  <w:tcW w:w="2881" w:type="dxa"/>
                  <w:tcBorders>
                    <w:bottom w:val="single" w:sz="4" w:space="0" w:color="auto"/>
                  </w:tcBorders>
                  <w:shd w:val="clear" w:color="auto" w:fill="auto"/>
                  <w:hideMark/>
                </w:tcPr>
                <w:p w14:paraId="69073E31"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7,14%</w:t>
                  </w:r>
                </w:p>
                <w:p w14:paraId="55E9DC0E"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r w:rsidR="007256D9" w:rsidRPr="00E15316" w14:paraId="6A423458" w14:textId="77777777" w:rsidTr="00823B27">
              <w:trPr>
                <w:jc w:val="center"/>
              </w:trPr>
              <w:tc>
                <w:tcPr>
                  <w:tcW w:w="6931" w:type="dxa"/>
                  <w:gridSpan w:val="2"/>
                  <w:shd w:val="clear" w:color="auto" w:fill="auto"/>
                  <w:hideMark/>
                </w:tcPr>
                <w:p w14:paraId="67F2D780" w14:textId="77777777" w:rsidR="007256D9" w:rsidRPr="00E15316" w:rsidRDefault="007256D9" w:rsidP="007256D9">
                  <w:pPr>
                    <w:spacing w:after="0" w:line="240" w:lineRule="auto"/>
                    <w:jc w:val="center"/>
                    <w:rPr>
                      <w:rFonts w:ascii="Arial" w:eastAsia="Times New Roman" w:hAnsi="Arial" w:cs="Arial"/>
                      <w:b/>
                      <w:color w:val="000000"/>
                      <w:lang w:eastAsia="pt-BR"/>
                    </w:rPr>
                  </w:pPr>
                  <w:r w:rsidRPr="00E15316">
                    <w:rPr>
                      <w:rFonts w:ascii="Arial" w:eastAsia="Times New Roman" w:hAnsi="Arial" w:cs="Arial"/>
                      <w:b/>
                      <w:color w:val="000000"/>
                      <w:lang w:eastAsia="pt-BR"/>
                    </w:rPr>
                    <w:t>Frequência do consumo</w:t>
                  </w:r>
                </w:p>
              </w:tc>
            </w:tr>
            <w:tr w:rsidR="007256D9" w:rsidRPr="00E15316" w14:paraId="36740254" w14:textId="77777777" w:rsidTr="00823B27">
              <w:trPr>
                <w:jc w:val="center"/>
              </w:trPr>
              <w:tc>
                <w:tcPr>
                  <w:tcW w:w="4050" w:type="dxa"/>
                  <w:shd w:val="clear" w:color="auto" w:fill="auto"/>
                  <w:hideMark/>
                </w:tcPr>
                <w:p w14:paraId="08DF14ED"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1 vez</w:t>
                  </w:r>
                </w:p>
              </w:tc>
              <w:tc>
                <w:tcPr>
                  <w:tcW w:w="2881" w:type="dxa"/>
                  <w:shd w:val="clear" w:color="auto" w:fill="auto"/>
                  <w:hideMark/>
                </w:tcPr>
                <w:p w14:paraId="71326C5C"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60%</w:t>
                  </w:r>
                </w:p>
              </w:tc>
            </w:tr>
            <w:tr w:rsidR="007256D9" w:rsidRPr="00E15316" w14:paraId="0ADEF8B3" w14:textId="77777777" w:rsidTr="00823B27">
              <w:trPr>
                <w:jc w:val="center"/>
              </w:trPr>
              <w:tc>
                <w:tcPr>
                  <w:tcW w:w="4050" w:type="dxa"/>
                  <w:shd w:val="clear" w:color="auto" w:fill="auto"/>
                  <w:hideMark/>
                </w:tcPr>
                <w:p w14:paraId="1B8A2291"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2 vezes</w:t>
                  </w:r>
                </w:p>
              </w:tc>
              <w:tc>
                <w:tcPr>
                  <w:tcW w:w="2881" w:type="dxa"/>
                  <w:shd w:val="clear" w:color="auto" w:fill="auto"/>
                  <w:hideMark/>
                </w:tcPr>
                <w:p w14:paraId="1D5CC42F"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24%</w:t>
                  </w:r>
                </w:p>
              </w:tc>
            </w:tr>
            <w:tr w:rsidR="007256D9" w:rsidRPr="00E15316" w14:paraId="4EAED0FB" w14:textId="77777777" w:rsidTr="00823B27">
              <w:trPr>
                <w:jc w:val="center"/>
              </w:trPr>
              <w:tc>
                <w:tcPr>
                  <w:tcW w:w="4050" w:type="dxa"/>
                  <w:shd w:val="clear" w:color="auto" w:fill="auto"/>
                  <w:hideMark/>
                </w:tcPr>
                <w:p w14:paraId="26F7924B"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3 vezes</w:t>
                  </w:r>
                </w:p>
              </w:tc>
              <w:tc>
                <w:tcPr>
                  <w:tcW w:w="2881" w:type="dxa"/>
                  <w:shd w:val="clear" w:color="auto" w:fill="auto"/>
                  <w:hideMark/>
                </w:tcPr>
                <w:p w14:paraId="02B4019F"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12%</w:t>
                  </w:r>
                </w:p>
              </w:tc>
            </w:tr>
            <w:tr w:rsidR="007256D9" w:rsidRPr="00E15316" w14:paraId="09331C47" w14:textId="77777777" w:rsidTr="00823B27">
              <w:trPr>
                <w:jc w:val="center"/>
              </w:trPr>
              <w:tc>
                <w:tcPr>
                  <w:tcW w:w="4050" w:type="dxa"/>
                  <w:tcBorders>
                    <w:bottom w:val="single" w:sz="4" w:space="0" w:color="auto"/>
                  </w:tcBorders>
                  <w:shd w:val="clear" w:color="auto" w:fill="auto"/>
                  <w:hideMark/>
                </w:tcPr>
                <w:p w14:paraId="23940B13"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bCs/>
                      <w:color w:val="000000"/>
                      <w:lang w:eastAsia="pt-BR"/>
                    </w:rPr>
                    <w:t xml:space="preserve">Mais </w:t>
                  </w:r>
                  <w:r w:rsidRPr="00E15316">
                    <w:rPr>
                      <w:rFonts w:ascii="Arial" w:eastAsia="Times New Roman" w:hAnsi="Arial" w:cs="Arial"/>
                      <w:color w:val="000000"/>
                      <w:lang w:eastAsia="pt-BR"/>
                    </w:rPr>
                    <w:t>de 3 vezes</w:t>
                  </w:r>
                </w:p>
                <w:p w14:paraId="017992E0" w14:textId="77777777" w:rsidR="007256D9" w:rsidRPr="00E15316" w:rsidRDefault="007256D9" w:rsidP="007256D9">
                  <w:pPr>
                    <w:spacing w:after="0" w:line="240" w:lineRule="auto"/>
                    <w:ind w:left="284"/>
                    <w:rPr>
                      <w:rFonts w:ascii="Arial" w:eastAsia="Times New Roman" w:hAnsi="Arial" w:cs="Arial"/>
                      <w:b/>
                      <w:color w:val="000000"/>
                      <w:lang w:eastAsia="pt-BR"/>
                    </w:rPr>
                  </w:pPr>
                  <w:r w:rsidRPr="00E15316">
                    <w:rPr>
                      <w:rFonts w:ascii="Arial" w:eastAsia="Times New Roman" w:hAnsi="Arial" w:cs="Arial"/>
                      <w:b/>
                      <w:bCs/>
                      <w:color w:val="000000"/>
                      <w:lang w:eastAsia="pt-BR"/>
                    </w:rPr>
                    <w:t>Total</w:t>
                  </w:r>
                </w:p>
              </w:tc>
              <w:tc>
                <w:tcPr>
                  <w:tcW w:w="2881" w:type="dxa"/>
                  <w:tcBorders>
                    <w:bottom w:val="single" w:sz="4" w:space="0" w:color="auto"/>
                  </w:tcBorders>
                  <w:shd w:val="clear" w:color="auto" w:fill="auto"/>
                  <w:hideMark/>
                </w:tcPr>
                <w:p w14:paraId="30044CFB"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4%</w:t>
                  </w:r>
                </w:p>
                <w:p w14:paraId="3009F61A"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r w:rsidR="007256D9" w:rsidRPr="00E15316" w14:paraId="4155DAAB" w14:textId="77777777" w:rsidTr="00823B27">
              <w:trPr>
                <w:trHeight w:val="308"/>
                <w:jc w:val="center"/>
              </w:trPr>
              <w:tc>
                <w:tcPr>
                  <w:tcW w:w="6931" w:type="dxa"/>
                  <w:gridSpan w:val="2"/>
                  <w:shd w:val="clear" w:color="auto" w:fill="auto"/>
                  <w:hideMark/>
                </w:tcPr>
                <w:p w14:paraId="08D07CF1" w14:textId="77777777" w:rsidR="007256D9" w:rsidRPr="00E15316" w:rsidRDefault="007256D9" w:rsidP="007256D9">
                  <w:pPr>
                    <w:spacing w:after="0" w:line="240" w:lineRule="auto"/>
                    <w:ind w:left="284"/>
                    <w:jc w:val="center"/>
                    <w:rPr>
                      <w:rFonts w:ascii="Arial" w:eastAsia="Times New Roman" w:hAnsi="Arial" w:cs="Arial"/>
                      <w:b/>
                      <w:bCs/>
                      <w:color w:val="000000"/>
                      <w:lang w:eastAsia="pt-BR"/>
                    </w:rPr>
                  </w:pPr>
                  <w:r w:rsidRPr="00E15316">
                    <w:rPr>
                      <w:rFonts w:ascii="Arial" w:eastAsia="Times New Roman" w:hAnsi="Arial" w:cs="Arial"/>
                      <w:b/>
                      <w:bCs/>
                      <w:color w:val="000000"/>
                      <w:lang w:eastAsia="pt-BR"/>
                    </w:rPr>
                    <w:t>Via de administração</w:t>
                  </w:r>
                </w:p>
              </w:tc>
            </w:tr>
            <w:tr w:rsidR="007256D9" w:rsidRPr="00E15316" w14:paraId="0A6A964A" w14:textId="77777777" w:rsidTr="00823B27">
              <w:trPr>
                <w:trHeight w:val="270"/>
                <w:jc w:val="center"/>
              </w:trPr>
              <w:tc>
                <w:tcPr>
                  <w:tcW w:w="4050" w:type="dxa"/>
                  <w:shd w:val="clear" w:color="auto" w:fill="auto"/>
                  <w:hideMark/>
                </w:tcPr>
                <w:p w14:paraId="15B29B4B"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Oral </w:t>
                  </w:r>
                </w:p>
              </w:tc>
              <w:tc>
                <w:tcPr>
                  <w:tcW w:w="2881" w:type="dxa"/>
                  <w:shd w:val="clear" w:color="auto" w:fill="auto"/>
                  <w:hideMark/>
                </w:tcPr>
                <w:p w14:paraId="7FFC3AD9"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97,78%</w:t>
                  </w:r>
                </w:p>
              </w:tc>
            </w:tr>
            <w:tr w:rsidR="007256D9" w:rsidRPr="00E15316" w14:paraId="05F77EA5" w14:textId="77777777" w:rsidTr="00823B27">
              <w:trPr>
                <w:trHeight w:val="274"/>
                <w:jc w:val="center"/>
              </w:trPr>
              <w:tc>
                <w:tcPr>
                  <w:tcW w:w="4050" w:type="dxa"/>
                  <w:shd w:val="clear" w:color="auto" w:fill="auto"/>
                  <w:hideMark/>
                </w:tcPr>
                <w:p w14:paraId="3614474F"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 xml:space="preserve">Compressa </w:t>
                  </w:r>
                </w:p>
              </w:tc>
              <w:tc>
                <w:tcPr>
                  <w:tcW w:w="2881" w:type="dxa"/>
                  <w:shd w:val="clear" w:color="auto" w:fill="auto"/>
                  <w:hideMark/>
                </w:tcPr>
                <w:p w14:paraId="430084E8"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2,22%</w:t>
                  </w:r>
                </w:p>
              </w:tc>
            </w:tr>
            <w:tr w:rsidR="007256D9" w:rsidRPr="00E15316" w14:paraId="6836D97D" w14:textId="77777777" w:rsidTr="00823B27">
              <w:trPr>
                <w:trHeight w:val="278"/>
                <w:jc w:val="center"/>
              </w:trPr>
              <w:tc>
                <w:tcPr>
                  <w:tcW w:w="4050" w:type="dxa"/>
                  <w:shd w:val="clear" w:color="auto" w:fill="auto"/>
                  <w:hideMark/>
                </w:tcPr>
                <w:p w14:paraId="02C22290" w14:textId="77777777" w:rsidR="007256D9" w:rsidRPr="00E15316" w:rsidRDefault="007256D9" w:rsidP="007256D9">
                  <w:pPr>
                    <w:spacing w:after="0" w:line="240" w:lineRule="auto"/>
                    <w:ind w:left="284"/>
                    <w:rPr>
                      <w:rFonts w:ascii="Arial" w:eastAsia="Times New Roman" w:hAnsi="Arial" w:cs="Arial"/>
                      <w:b/>
                      <w:color w:val="000000"/>
                      <w:lang w:eastAsia="pt-BR"/>
                    </w:rPr>
                  </w:pPr>
                  <w:r w:rsidRPr="00E15316">
                    <w:rPr>
                      <w:rFonts w:ascii="Arial" w:eastAsia="Times New Roman" w:hAnsi="Arial" w:cs="Arial"/>
                      <w:b/>
                      <w:color w:val="000000"/>
                      <w:lang w:eastAsia="pt-BR"/>
                    </w:rPr>
                    <w:t xml:space="preserve">Total </w:t>
                  </w:r>
                </w:p>
              </w:tc>
              <w:tc>
                <w:tcPr>
                  <w:tcW w:w="2881" w:type="dxa"/>
                  <w:shd w:val="clear" w:color="auto" w:fill="auto"/>
                  <w:hideMark/>
                </w:tcPr>
                <w:p w14:paraId="6CB49EA4" w14:textId="77777777" w:rsidR="007256D9" w:rsidRPr="00E15316" w:rsidRDefault="007256D9" w:rsidP="007256D9">
                  <w:pPr>
                    <w:spacing w:after="0" w:line="240" w:lineRule="auto"/>
                    <w:ind w:left="284"/>
                    <w:rPr>
                      <w:rFonts w:ascii="Arial" w:eastAsia="Times New Roman" w:hAnsi="Arial" w:cs="Arial"/>
                      <w:color w:val="000000"/>
                      <w:lang w:eastAsia="pt-BR"/>
                    </w:rPr>
                  </w:pPr>
                  <w:r w:rsidRPr="00E15316">
                    <w:rPr>
                      <w:rFonts w:ascii="Arial" w:eastAsia="Times New Roman" w:hAnsi="Arial" w:cs="Arial"/>
                      <w:color w:val="000000"/>
                      <w:lang w:eastAsia="pt-BR"/>
                    </w:rPr>
                    <w:t>100%</w:t>
                  </w:r>
                </w:p>
              </w:tc>
            </w:tr>
          </w:tbl>
          <w:p w14:paraId="1B426E26" w14:textId="77777777" w:rsidR="007256D9" w:rsidRPr="00E15316" w:rsidRDefault="007256D9" w:rsidP="007256D9">
            <w:pPr>
              <w:jc w:val="both"/>
              <w:rPr>
                <w:rFonts w:ascii="Arial" w:eastAsia="Times New Roman" w:hAnsi="Arial" w:cs="Arial"/>
                <w:lang w:eastAsia="pt-BR"/>
              </w:rPr>
            </w:pPr>
          </w:p>
          <w:p w14:paraId="5E886432" w14:textId="77777777" w:rsidR="00580286" w:rsidRPr="00E15316" w:rsidRDefault="007256D9" w:rsidP="007256D9">
            <w:pPr>
              <w:jc w:val="both"/>
              <w:rPr>
                <w:rFonts w:ascii="Arial" w:eastAsia="Times New Roman" w:hAnsi="Arial" w:cs="Arial"/>
                <w:lang w:eastAsia="pt-BR"/>
              </w:rPr>
            </w:pPr>
            <w:r w:rsidRPr="00E15316">
              <w:rPr>
                <w:rFonts w:ascii="Arial" w:eastAsia="Times New Roman" w:hAnsi="Arial" w:cs="Arial"/>
                <w:lang w:eastAsia="pt-BR"/>
              </w:rPr>
              <w:t>As plantas quando não eram obtidas das próprias casas (33,4%) ou compradas (33,4%), eram obtidas com algum amigo (30%) ou no hospital (3,2%). Os participantes relataram que a indicação sobre a utilização de plantas medicinais durante o tratamento da doença foi adquirido com amigos (37,04%), parente (33,36%), profissionais de saúde (</w:t>
            </w:r>
            <w:r w:rsidR="00FF1214" w:rsidRPr="00E15316">
              <w:rPr>
                <w:rFonts w:ascii="Arial" w:eastAsia="Times New Roman" w:hAnsi="Arial" w:cs="Arial"/>
                <w:lang w:eastAsia="pt-BR"/>
              </w:rPr>
              <w:t>18,5%), curandeiro (3,7%), cont</w:t>
            </w:r>
            <w:r w:rsidRPr="00E15316">
              <w:rPr>
                <w:rFonts w:ascii="Arial" w:eastAsia="Times New Roman" w:hAnsi="Arial" w:cs="Arial"/>
                <w:lang w:eastAsia="pt-BR"/>
              </w:rPr>
              <w:t xml:space="preserve">a própria (3,7%), e televisão (3,7%). Após o uso de plantas medicinais, apenas 3,23% dos entrevistados relataram que sentiram qualquer efeito </w:t>
            </w:r>
            <w:r w:rsidRPr="00E15316">
              <w:rPr>
                <w:rFonts w:ascii="Arial" w:eastAsia="Times New Roman" w:hAnsi="Arial" w:cs="Arial"/>
                <w:lang w:eastAsia="pt-BR"/>
              </w:rPr>
              <w:lastRenderedPageBreak/>
              <w:t>indesejável. Apesar disso, 39,2% das entrevistadas aconselhavam o uso de plantas medicinais para as pessoas que fazem tratamento antineoplásico e 32,5% consideram os fitoterápicos mais eficazes do que os outros tipos de tratamento.</w:t>
            </w:r>
          </w:p>
        </w:tc>
      </w:tr>
      <w:tr w:rsidR="00580286" w:rsidRPr="00E15316" w14:paraId="0C24E978" w14:textId="77777777" w:rsidTr="00FB7E04">
        <w:tc>
          <w:tcPr>
            <w:tcW w:w="9075" w:type="dxa"/>
            <w:gridSpan w:val="12"/>
            <w:tcBorders>
              <w:left w:val="single" w:sz="4" w:space="0" w:color="000000"/>
              <w:bottom w:val="single" w:sz="4" w:space="0" w:color="000000"/>
              <w:right w:val="single" w:sz="4" w:space="0" w:color="000000"/>
            </w:tcBorders>
          </w:tcPr>
          <w:p w14:paraId="7FBB996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Comentário Geral:</w:t>
            </w:r>
          </w:p>
          <w:p w14:paraId="5AF88C22" w14:textId="77777777" w:rsidR="00580286" w:rsidRPr="00E15316" w:rsidRDefault="007256D9" w:rsidP="006A1C5B">
            <w:pPr>
              <w:snapToGrid w:val="0"/>
              <w:jc w:val="both"/>
              <w:rPr>
                <w:rFonts w:ascii="Arial" w:eastAsia="Times New Roman" w:hAnsi="Arial" w:cs="Arial"/>
                <w:color w:val="000000"/>
              </w:rPr>
            </w:pPr>
            <w:r w:rsidRPr="00E15316">
              <w:rPr>
                <w:rFonts w:ascii="Arial" w:eastAsia="Times New Roman" w:hAnsi="Arial" w:cs="Arial"/>
                <w:color w:val="000000"/>
              </w:rPr>
              <w:t xml:space="preserve">Diante do que foi encontrado com o desenvolvimento da pesquisa, chegamos a conclusão de que grande parte das mulheres sentem efeitos indesejáveis após o tratamento. E algumas delas recorrem </w:t>
            </w:r>
            <w:r w:rsidR="00FF1214" w:rsidRPr="00E15316">
              <w:rPr>
                <w:rFonts w:ascii="Arial" w:eastAsia="Times New Roman" w:hAnsi="Arial" w:cs="Arial"/>
                <w:color w:val="000000"/>
              </w:rPr>
              <w:t>às</w:t>
            </w:r>
            <w:r w:rsidRPr="00E15316">
              <w:rPr>
                <w:rFonts w:ascii="Arial" w:eastAsia="Times New Roman" w:hAnsi="Arial" w:cs="Arial"/>
                <w:color w:val="000000"/>
              </w:rPr>
              <w:t xml:space="preserve"> plantas medicinais, principalmente a erva cidreira, para o tratamento de tais efeitos, assim como para a cura da doença. Vale também lembrar que grande parte das mulheres indica o uso de plantas medicinais para outras pessoas que realizam o tratamento. Essa atitude é preocupante, pois associado com a indicação de outras pessoas, principalmente parentes e amigos, as pessoas com diagnóstico de câncer acabam fazendo uso dessas plantas sem consultar o médico. Podendo assim dificultar o tratamento convencional ou potencializar o surgimento de efeitos indesejáveis. Logo, é de grande importância que os profissionais de saúde, orientem as pessoas quanto aos riscos que as mesmas correm ao usarem as plantas medicinais. Assim como, deve-se incentivar e aumentar o número de pesquisas com o objetivo de descobrir os efeitos de algumas plantas medicinais, como a erva cidreira.</w:t>
            </w:r>
          </w:p>
        </w:tc>
      </w:tr>
      <w:tr w:rsidR="00580286" w:rsidRPr="00E15316" w14:paraId="18D66035" w14:textId="77777777" w:rsidTr="00FB7E04">
        <w:tc>
          <w:tcPr>
            <w:tcW w:w="9075" w:type="dxa"/>
            <w:gridSpan w:val="12"/>
            <w:tcBorders>
              <w:left w:val="single" w:sz="4" w:space="0" w:color="000000"/>
              <w:bottom w:val="single" w:sz="4" w:space="0" w:color="000000"/>
              <w:right w:val="single" w:sz="4" w:space="0" w:color="000000"/>
            </w:tcBorders>
          </w:tcPr>
          <w:p w14:paraId="7F1D5065"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t xml:space="preserve">Atividade 8 </w:t>
            </w:r>
          </w:p>
          <w:p w14:paraId="22A22E8D"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Título da pesquisa/Tema de estudo: </w:t>
            </w:r>
          </w:p>
          <w:p w14:paraId="42E09470" w14:textId="77777777" w:rsidR="00580286" w:rsidRPr="00E15316" w:rsidRDefault="005A7B23" w:rsidP="00580286">
            <w:pPr>
              <w:spacing w:after="0" w:line="360" w:lineRule="auto"/>
              <w:rPr>
                <w:rFonts w:ascii="Arial" w:eastAsia="Times New Roman" w:hAnsi="Arial" w:cs="Arial"/>
              </w:rPr>
            </w:pPr>
            <w:r w:rsidRPr="00E15316">
              <w:rPr>
                <w:rFonts w:ascii="Arial" w:eastAsia="Calibri" w:hAnsi="Arial" w:cs="Arial"/>
                <w:shd w:val="clear" w:color="auto" w:fill="FFFFFF"/>
              </w:rPr>
              <w:t>Uso de plantas medicinais em crianças de zero a seis anos em uma unidade básica de saúde da família da cidade de Campina Grande - PB</w:t>
            </w:r>
            <w:r w:rsidRPr="00E15316">
              <w:rPr>
                <w:rFonts w:ascii="Arial" w:eastAsia="Times New Roman" w:hAnsi="Arial" w:cs="Arial"/>
              </w:rPr>
              <w:t xml:space="preserve"> </w:t>
            </w:r>
          </w:p>
          <w:p w14:paraId="3CAB75E3" w14:textId="77777777" w:rsidR="005A7B23" w:rsidRPr="00E15316" w:rsidRDefault="005A7B23" w:rsidP="00580286">
            <w:pPr>
              <w:spacing w:after="0" w:line="360" w:lineRule="auto"/>
              <w:rPr>
                <w:rFonts w:ascii="Arial" w:eastAsia="Times New Roman" w:hAnsi="Arial" w:cs="Arial"/>
              </w:rPr>
            </w:pPr>
          </w:p>
        </w:tc>
      </w:tr>
      <w:tr w:rsidR="00580286" w:rsidRPr="00E15316" w14:paraId="29AFCAA2" w14:textId="77777777" w:rsidTr="00FB7E04">
        <w:tc>
          <w:tcPr>
            <w:tcW w:w="9075" w:type="dxa"/>
            <w:gridSpan w:val="12"/>
            <w:tcBorders>
              <w:left w:val="single" w:sz="4" w:space="0" w:color="000000"/>
              <w:bottom w:val="single" w:sz="4" w:space="0" w:color="000000"/>
              <w:right w:val="single" w:sz="4" w:space="0" w:color="000000"/>
            </w:tcBorders>
          </w:tcPr>
          <w:p w14:paraId="7335837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Cronograma de Execução da Atividade:</w:t>
            </w:r>
          </w:p>
          <w:p w14:paraId="6700EDCD" w14:textId="77777777" w:rsidR="00580286" w:rsidRPr="00E15316" w:rsidRDefault="00580286" w:rsidP="00580286">
            <w:pPr>
              <w:snapToGrid w:val="0"/>
              <w:jc w:val="both"/>
              <w:rPr>
                <w:rFonts w:ascii="Arial" w:eastAsia="Times New Roman" w:hAnsi="Arial" w:cs="Arial"/>
              </w:rPr>
            </w:pPr>
          </w:p>
        </w:tc>
      </w:tr>
      <w:tr w:rsidR="00580286" w:rsidRPr="00E15316" w14:paraId="40983024" w14:textId="77777777" w:rsidTr="00FB7E04">
        <w:tc>
          <w:tcPr>
            <w:tcW w:w="755" w:type="dxa"/>
            <w:tcBorders>
              <w:left w:val="single" w:sz="4" w:space="0" w:color="000000"/>
              <w:bottom w:val="single" w:sz="4" w:space="0" w:color="000000"/>
            </w:tcBorders>
          </w:tcPr>
          <w:p w14:paraId="57FD77AD"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tc>
        <w:tc>
          <w:tcPr>
            <w:tcW w:w="755" w:type="dxa"/>
            <w:tcBorders>
              <w:left w:val="single" w:sz="4" w:space="0" w:color="000000"/>
              <w:bottom w:val="single" w:sz="4" w:space="0" w:color="000000"/>
            </w:tcBorders>
          </w:tcPr>
          <w:p w14:paraId="31E504FC"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tc>
        <w:tc>
          <w:tcPr>
            <w:tcW w:w="755" w:type="dxa"/>
            <w:tcBorders>
              <w:left w:val="single" w:sz="4" w:space="0" w:color="000000"/>
              <w:bottom w:val="single" w:sz="4" w:space="0" w:color="000000"/>
            </w:tcBorders>
          </w:tcPr>
          <w:p w14:paraId="39FD08EB"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Mar</w:t>
            </w:r>
          </w:p>
        </w:tc>
        <w:tc>
          <w:tcPr>
            <w:tcW w:w="755" w:type="dxa"/>
            <w:tcBorders>
              <w:left w:val="single" w:sz="4" w:space="0" w:color="000000"/>
              <w:bottom w:val="single" w:sz="4" w:space="0" w:color="000000"/>
            </w:tcBorders>
          </w:tcPr>
          <w:p w14:paraId="3B4C0340"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n-US"/>
              </w:rPr>
              <w:t>Abr</w:t>
            </w:r>
          </w:p>
        </w:tc>
        <w:tc>
          <w:tcPr>
            <w:tcW w:w="755" w:type="dxa"/>
            <w:tcBorders>
              <w:left w:val="single" w:sz="4" w:space="0" w:color="000000"/>
              <w:bottom w:val="single" w:sz="4" w:space="0" w:color="000000"/>
            </w:tcBorders>
          </w:tcPr>
          <w:p w14:paraId="6E258CF5"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n-US"/>
              </w:rPr>
              <w:t>Mai</w:t>
            </w:r>
          </w:p>
        </w:tc>
        <w:tc>
          <w:tcPr>
            <w:tcW w:w="755" w:type="dxa"/>
            <w:tcBorders>
              <w:left w:val="single" w:sz="4" w:space="0" w:color="000000"/>
              <w:bottom w:val="single" w:sz="4" w:space="0" w:color="000000"/>
            </w:tcBorders>
          </w:tcPr>
          <w:p w14:paraId="319D839F"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n-US"/>
              </w:rPr>
              <w:t>Jun</w:t>
            </w:r>
          </w:p>
        </w:tc>
        <w:tc>
          <w:tcPr>
            <w:tcW w:w="755" w:type="dxa"/>
            <w:tcBorders>
              <w:left w:val="single" w:sz="4" w:space="0" w:color="000000"/>
              <w:bottom w:val="single" w:sz="4" w:space="0" w:color="000000"/>
            </w:tcBorders>
          </w:tcPr>
          <w:p w14:paraId="02CF44E8" w14:textId="77777777" w:rsidR="006A1C5B"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Jul</w:t>
            </w:r>
          </w:p>
          <w:p w14:paraId="64931919" w14:textId="77777777" w:rsidR="00580286" w:rsidRPr="00E15316" w:rsidRDefault="006A1C5B" w:rsidP="00580286">
            <w:pPr>
              <w:snapToGrid w:val="0"/>
              <w:jc w:val="center"/>
              <w:rPr>
                <w:rFonts w:ascii="Arial" w:eastAsia="Times New Roman" w:hAnsi="Arial" w:cs="Arial"/>
                <w:lang w:val="es-ES_tradnl"/>
              </w:rPr>
            </w:pPr>
            <w:r w:rsidRPr="00E15316">
              <w:rPr>
                <w:rFonts w:ascii="Arial" w:eastAsia="Times New Roman" w:hAnsi="Arial" w:cs="Arial"/>
                <w:lang w:val="en-US"/>
              </w:rPr>
              <w:t>X</w:t>
            </w:r>
          </w:p>
        </w:tc>
        <w:tc>
          <w:tcPr>
            <w:tcW w:w="755" w:type="dxa"/>
            <w:tcBorders>
              <w:left w:val="single" w:sz="4" w:space="0" w:color="000000"/>
              <w:bottom w:val="single" w:sz="4" w:space="0" w:color="000000"/>
            </w:tcBorders>
          </w:tcPr>
          <w:p w14:paraId="7A36C35A" w14:textId="77777777" w:rsidR="006A1C5B"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Ago</w:t>
            </w:r>
          </w:p>
          <w:p w14:paraId="21F13A6D" w14:textId="77777777" w:rsidR="00580286" w:rsidRPr="00E15316" w:rsidRDefault="006A1C5B" w:rsidP="00580286">
            <w:pPr>
              <w:snapToGrid w:val="0"/>
              <w:jc w:val="center"/>
              <w:rPr>
                <w:rFonts w:ascii="Arial" w:eastAsia="Times New Roman" w:hAnsi="Arial" w:cs="Arial"/>
                <w:lang w:val="en-US"/>
              </w:rPr>
            </w:pPr>
            <w:r w:rsidRPr="00E15316">
              <w:rPr>
                <w:rFonts w:ascii="Arial" w:eastAsia="Times New Roman" w:hAnsi="Arial" w:cs="Arial"/>
                <w:lang w:val="en-US"/>
              </w:rPr>
              <w:t>X</w:t>
            </w:r>
          </w:p>
        </w:tc>
        <w:tc>
          <w:tcPr>
            <w:tcW w:w="755" w:type="dxa"/>
            <w:tcBorders>
              <w:left w:val="single" w:sz="4" w:space="0" w:color="000000"/>
              <w:bottom w:val="single" w:sz="4" w:space="0" w:color="000000"/>
            </w:tcBorders>
          </w:tcPr>
          <w:p w14:paraId="3E5B1C46"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Set</w:t>
            </w:r>
          </w:p>
          <w:p w14:paraId="48587781" w14:textId="77777777" w:rsidR="00580286" w:rsidRPr="00E15316" w:rsidRDefault="00F96809" w:rsidP="00580286">
            <w:pPr>
              <w:snapToGrid w:val="0"/>
              <w:jc w:val="center"/>
              <w:rPr>
                <w:rFonts w:ascii="Arial" w:eastAsia="Times New Roman" w:hAnsi="Arial" w:cs="Arial"/>
                <w:lang w:val="en-US"/>
              </w:rPr>
            </w:pPr>
            <w:r w:rsidRPr="00E15316">
              <w:rPr>
                <w:rFonts w:ascii="Arial" w:eastAsia="Times New Roman" w:hAnsi="Arial" w:cs="Arial"/>
                <w:lang w:val="en-US"/>
              </w:rPr>
              <w:t>x</w:t>
            </w:r>
          </w:p>
        </w:tc>
        <w:tc>
          <w:tcPr>
            <w:tcW w:w="755" w:type="dxa"/>
            <w:tcBorders>
              <w:left w:val="single" w:sz="4" w:space="0" w:color="000000"/>
              <w:bottom w:val="single" w:sz="4" w:space="0" w:color="000000"/>
            </w:tcBorders>
          </w:tcPr>
          <w:p w14:paraId="04ED740C"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 xml:space="preserve">Out  </w:t>
            </w:r>
          </w:p>
          <w:p w14:paraId="24899E38" w14:textId="77777777" w:rsidR="00580286" w:rsidRPr="00E15316" w:rsidRDefault="00580286" w:rsidP="00580286">
            <w:pPr>
              <w:snapToGrid w:val="0"/>
              <w:jc w:val="center"/>
              <w:rPr>
                <w:rFonts w:ascii="Arial" w:eastAsia="Times New Roman" w:hAnsi="Arial" w:cs="Arial"/>
                <w:lang w:val="en-US"/>
              </w:rPr>
            </w:pPr>
          </w:p>
        </w:tc>
        <w:tc>
          <w:tcPr>
            <w:tcW w:w="755" w:type="dxa"/>
            <w:tcBorders>
              <w:left w:val="single" w:sz="4" w:space="0" w:color="000000"/>
              <w:bottom w:val="single" w:sz="4" w:space="0" w:color="000000"/>
            </w:tcBorders>
          </w:tcPr>
          <w:p w14:paraId="4E87841D"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 xml:space="preserve">Nov  </w:t>
            </w:r>
          </w:p>
          <w:p w14:paraId="3FE42819" w14:textId="77777777" w:rsidR="00580286" w:rsidRPr="00E15316" w:rsidRDefault="00580286" w:rsidP="00580286">
            <w:pPr>
              <w:snapToGrid w:val="0"/>
              <w:jc w:val="center"/>
              <w:rPr>
                <w:rFonts w:ascii="Arial" w:eastAsia="Times New Roman" w:hAnsi="Arial" w:cs="Arial"/>
              </w:rPr>
            </w:pPr>
          </w:p>
        </w:tc>
        <w:tc>
          <w:tcPr>
            <w:tcW w:w="770" w:type="dxa"/>
            <w:tcBorders>
              <w:left w:val="single" w:sz="4" w:space="0" w:color="000000"/>
              <w:bottom w:val="single" w:sz="4" w:space="0" w:color="000000"/>
              <w:right w:val="single" w:sz="4" w:space="0" w:color="000000"/>
            </w:tcBorders>
          </w:tcPr>
          <w:p w14:paraId="2EE31F93"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 xml:space="preserve">Dez   </w:t>
            </w:r>
          </w:p>
          <w:p w14:paraId="5A3F11BC" w14:textId="77777777" w:rsidR="00580286" w:rsidRPr="00E15316" w:rsidRDefault="00580286" w:rsidP="00580286">
            <w:pPr>
              <w:snapToGrid w:val="0"/>
              <w:jc w:val="center"/>
              <w:rPr>
                <w:rFonts w:ascii="Arial" w:eastAsia="Times New Roman" w:hAnsi="Arial" w:cs="Arial"/>
              </w:rPr>
            </w:pPr>
          </w:p>
        </w:tc>
      </w:tr>
      <w:tr w:rsidR="00580286" w:rsidRPr="00E15316" w14:paraId="47060B2C" w14:textId="77777777" w:rsidTr="00FB7E04">
        <w:tc>
          <w:tcPr>
            <w:tcW w:w="9075" w:type="dxa"/>
            <w:gridSpan w:val="12"/>
            <w:tcBorders>
              <w:left w:val="single" w:sz="4" w:space="0" w:color="000000"/>
              <w:bottom w:val="single" w:sz="4" w:space="0" w:color="000000"/>
              <w:right w:val="single" w:sz="4" w:space="0" w:color="000000"/>
            </w:tcBorders>
          </w:tcPr>
          <w:p w14:paraId="297B9C90"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Descrição da atividade de pesquisa:</w:t>
            </w:r>
          </w:p>
          <w:p w14:paraId="0631FEBB" w14:textId="77777777" w:rsidR="00580286" w:rsidRPr="00E15316" w:rsidRDefault="00B92429" w:rsidP="00C320B0">
            <w:pPr>
              <w:snapToGrid w:val="0"/>
              <w:jc w:val="both"/>
              <w:rPr>
                <w:rFonts w:ascii="Arial" w:eastAsia="Times New Roman" w:hAnsi="Arial" w:cs="Arial"/>
              </w:rPr>
            </w:pPr>
            <w:r w:rsidRPr="00E15316">
              <w:rPr>
                <w:rFonts w:ascii="Arial" w:eastAsia="Times New Roman" w:hAnsi="Arial" w:cs="Arial"/>
              </w:rPr>
              <w:t xml:space="preserve">Pesquisa realizada no Bairro Malvinas, da cidade de Campina Grande, com 125 mães de crianças de 0 a 6 anos que residiam na área atendida por uma Unidade Básica de Saúde da Família (UBSF) do bairro supracitado. O estudo buscou coletar informações acerca do conhecimento das mães a respeito de plantas medicinais utilizadas, objetivos de uso, fonte de obtenção, quem as recomendou, bem como o grau de conhecimento sobre riscos e benefícios desta prática.  As mães submetidas à entrevista foram esclarecidas a respeito do projeto, e assinaram um Termo de Consentimento Livre e Esclarecido (TCLE) comprovando sua voluntariedade na pesquisa.  Este estudo foi aprovado pelo Comitê de Ética em Pesquisa do Hospital Universitário Alcides Carneiros da Universidade Federal de </w:t>
            </w:r>
            <w:r w:rsidRPr="00E15316">
              <w:rPr>
                <w:rFonts w:ascii="Arial" w:eastAsia="Times New Roman" w:hAnsi="Arial" w:cs="Arial"/>
              </w:rPr>
              <w:lastRenderedPageBreak/>
              <w:t>Campina Grande, aprovado com o seguinte protocolo 07730213.6.0000.5182. Os resultados foram submetidos ao tratamento estatístico através do software SPSS 17.0 para Windows, onde foi realizada uma análise descritiva e analítica dos dados</w:t>
            </w:r>
          </w:p>
        </w:tc>
      </w:tr>
      <w:tr w:rsidR="00580286" w:rsidRPr="00E15316" w14:paraId="5E2D707C" w14:textId="77777777" w:rsidTr="00FB7E04">
        <w:tc>
          <w:tcPr>
            <w:tcW w:w="9075" w:type="dxa"/>
            <w:gridSpan w:val="12"/>
            <w:tcBorders>
              <w:left w:val="single" w:sz="4" w:space="0" w:color="000000"/>
              <w:bottom w:val="single" w:sz="4" w:space="0" w:color="000000"/>
              <w:right w:val="single" w:sz="4" w:space="0" w:color="000000"/>
            </w:tcBorders>
          </w:tcPr>
          <w:p w14:paraId="4DE77C8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Responsável direto pela atividade de pesquisa:</w:t>
            </w:r>
          </w:p>
          <w:p w14:paraId="44A08C26" w14:textId="77777777" w:rsidR="00580286" w:rsidRPr="00E15316" w:rsidRDefault="006A1C5B" w:rsidP="0089366C">
            <w:pPr>
              <w:snapToGrid w:val="0"/>
              <w:jc w:val="both"/>
              <w:rPr>
                <w:rFonts w:ascii="Arial" w:eastAsia="Times New Roman" w:hAnsi="Arial" w:cs="Arial"/>
              </w:rPr>
            </w:pPr>
            <w:r w:rsidRPr="00E15316">
              <w:rPr>
                <w:rFonts w:ascii="Arial" w:eastAsia="Times New Roman" w:hAnsi="Arial" w:cs="Arial"/>
              </w:rPr>
              <w:t>Tutora do grupo PET – Fitoterapia e petianos: Juliana Cavalcanti Resende, Eliene Pereira da Costa, Mayrla de Sousa Coutinho, Olivandro Duarte de Oliveira, Ma</w:t>
            </w:r>
            <w:r w:rsidR="0089366C" w:rsidRPr="00E15316">
              <w:rPr>
                <w:rFonts w:ascii="Arial" w:eastAsia="Times New Roman" w:hAnsi="Arial" w:cs="Arial"/>
              </w:rPr>
              <w:t>rília Gabriela Pinheiro Bezerra.</w:t>
            </w:r>
          </w:p>
        </w:tc>
      </w:tr>
      <w:tr w:rsidR="00580286" w:rsidRPr="00E15316" w14:paraId="543521C0" w14:textId="77777777" w:rsidTr="00FB7E04">
        <w:tc>
          <w:tcPr>
            <w:tcW w:w="9075" w:type="dxa"/>
            <w:gridSpan w:val="12"/>
            <w:tcBorders>
              <w:left w:val="single" w:sz="4" w:space="0" w:color="000000"/>
              <w:bottom w:val="single" w:sz="4" w:space="0" w:color="000000"/>
              <w:right w:val="single" w:sz="4" w:space="0" w:color="000000"/>
            </w:tcBorders>
          </w:tcPr>
          <w:p w14:paraId="1041275B"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Parceiros ou colaboradores da atividade de pesquisa:</w:t>
            </w:r>
          </w:p>
          <w:p w14:paraId="2E8F8D86" w14:textId="77777777" w:rsidR="00580286" w:rsidRPr="00E15316" w:rsidRDefault="006A1C5B" w:rsidP="00580286">
            <w:pPr>
              <w:snapToGrid w:val="0"/>
              <w:jc w:val="both"/>
              <w:rPr>
                <w:rFonts w:ascii="Arial" w:eastAsia="Times New Roman" w:hAnsi="Arial" w:cs="Arial"/>
              </w:rPr>
            </w:pPr>
            <w:r w:rsidRPr="00E15316">
              <w:rPr>
                <w:rFonts w:ascii="Arial" w:eastAsia="Times New Roman" w:hAnsi="Arial" w:cs="Arial"/>
              </w:rPr>
              <w:t>Unidade Acadêmica de Ciências e da saúde da Universidade Federal de Campina Grande e U</w:t>
            </w:r>
            <w:r w:rsidR="00B92429" w:rsidRPr="00E15316">
              <w:rPr>
                <w:rFonts w:ascii="Arial" w:eastAsia="Times New Roman" w:hAnsi="Arial" w:cs="Arial"/>
              </w:rPr>
              <w:t xml:space="preserve">nidade </w:t>
            </w:r>
            <w:r w:rsidRPr="00E15316">
              <w:rPr>
                <w:rFonts w:ascii="Arial" w:eastAsia="Times New Roman" w:hAnsi="Arial" w:cs="Arial"/>
              </w:rPr>
              <w:t>B</w:t>
            </w:r>
            <w:r w:rsidR="00B92429" w:rsidRPr="00E15316">
              <w:rPr>
                <w:rFonts w:ascii="Arial" w:eastAsia="Times New Roman" w:hAnsi="Arial" w:cs="Arial"/>
              </w:rPr>
              <w:t xml:space="preserve">ásica de </w:t>
            </w:r>
            <w:r w:rsidRPr="00E15316">
              <w:rPr>
                <w:rFonts w:ascii="Arial" w:eastAsia="Times New Roman" w:hAnsi="Arial" w:cs="Arial"/>
              </w:rPr>
              <w:t>S</w:t>
            </w:r>
            <w:r w:rsidR="00B92429" w:rsidRPr="00E15316">
              <w:rPr>
                <w:rFonts w:ascii="Arial" w:eastAsia="Times New Roman" w:hAnsi="Arial" w:cs="Arial"/>
              </w:rPr>
              <w:t xml:space="preserve">aúde da </w:t>
            </w:r>
            <w:r w:rsidRPr="00E15316">
              <w:rPr>
                <w:rFonts w:ascii="Arial" w:eastAsia="Times New Roman" w:hAnsi="Arial" w:cs="Arial"/>
              </w:rPr>
              <w:t>F</w:t>
            </w:r>
            <w:r w:rsidR="00B92429" w:rsidRPr="00E15316">
              <w:rPr>
                <w:rFonts w:ascii="Arial" w:eastAsia="Times New Roman" w:hAnsi="Arial" w:cs="Arial"/>
              </w:rPr>
              <w:t>amília das</w:t>
            </w:r>
            <w:r w:rsidRPr="00E15316">
              <w:rPr>
                <w:rFonts w:ascii="Arial" w:eastAsia="Times New Roman" w:hAnsi="Arial" w:cs="Arial"/>
              </w:rPr>
              <w:t xml:space="preserve"> Malvinas V (através da Secretaria Municipal de Saúde).</w:t>
            </w:r>
          </w:p>
        </w:tc>
      </w:tr>
      <w:tr w:rsidR="00580286" w:rsidRPr="00E15316" w14:paraId="13FB286B" w14:textId="77777777" w:rsidTr="00FB7E04">
        <w:tc>
          <w:tcPr>
            <w:tcW w:w="9075" w:type="dxa"/>
            <w:gridSpan w:val="12"/>
            <w:tcBorders>
              <w:left w:val="single" w:sz="4" w:space="0" w:color="000000"/>
              <w:bottom w:val="single" w:sz="4" w:space="0" w:color="auto"/>
              <w:right w:val="single" w:sz="4" w:space="0" w:color="000000"/>
            </w:tcBorders>
          </w:tcPr>
          <w:p w14:paraId="155C94F3"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Justificativa para a realização da atividade de pesquisa:</w:t>
            </w:r>
          </w:p>
          <w:p w14:paraId="1BCAEBB9" w14:textId="77777777" w:rsidR="006A1C5B" w:rsidRPr="00E15316" w:rsidRDefault="006A1C5B" w:rsidP="006A1C5B">
            <w:pPr>
              <w:spacing w:after="0" w:line="240" w:lineRule="auto"/>
              <w:ind w:firstLine="709"/>
              <w:jc w:val="both"/>
              <w:rPr>
                <w:rFonts w:ascii="Arial" w:eastAsia="Calibri" w:hAnsi="Arial" w:cs="Arial"/>
              </w:rPr>
            </w:pPr>
            <w:r w:rsidRPr="00E15316">
              <w:rPr>
                <w:rFonts w:ascii="Arial" w:eastAsia="Calibri" w:hAnsi="Arial" w:cs="Arial"/>
              </w:rPr>
              <w:t xml:space="preserve">A utilização de plantas medicinais para tratar afecções é uma prática ainda bastante comum no mundo contemporâneo. Esse conhecimento vem sendo transmitido de geração em geração desde os primórdios da antiguidade. Muitas pessoas optam por esta forma de terapia alternativa por não ter acesso a medicamentos sintéticos que, na maioria das vezes, costumam apresentar um alto custo. De acordo com Pasa (2005), o conhecimento tradicional sobre o uso de plantas é vasto e é, em muitos casos, o único recurso disponível que a população de países em desenvolvimento tem ao seu alcance. </w:t>
            </w:r>
          </w:p>
          <w:p w14:paraId="52C1C995" w14:textId="77777777" w:rsidR="006A1C5B" w:rsidRPr="00E15316" w:rsidRDefault="006A1C5B" w:rsidP="006A1C5B">
            <w:pPr>
              <w:spacing w:after="0" w:line="240" w:lineRule="auto"/>
              <w:ind w:firstLine="709"/>
              <w:jc w:val="both"/>
              <w:rPr>
                <w:rFonts w:ascii="Arial" w:eastAsia="Calibri" w:hAnsi="Arial" w:cs="Arial"/>
              </w:rPr>
            </w:pPr>
            <w:r w:rsidRPr="00E15316">
              <w:rPr>
                <w:rFonts w:ascii="Arial" w:eastAsia="Calibri" w:hAnsi="Arial" w:cs="Arial"/>
              </w:rPr>
              <w:t>Observa-se que o acesso a serviços de saúde por parte de várias populações carentes ainda é bastante limitado. Devido a esse motivo os indivíduos costumam buscar alternativas para tratar doenças que surgem. A crença no poder curativo das plantas acaba contribuindo para que sejam escolhidas como meio de tratamento. O conhecimento popular adquirido por diversas mães serve de subsídio para a utilização de produtos naturais para tratar o filho doente.</w:t>
            </w:r>
          </w:p>
          <w:p w14:paraId="6F5F4DDD" w14:textId="77777777" w:rsidR="006A1C5B" w:rsidRPr="00E15316" w:rsidRDefault="006A1C5B" w:rsidP="006A1C5B">
            <w:pPr>
              <w:spacing w:after="0" w:line="240" w:lineRule="auto"/>
              <w:ind w:firstLine="709"/>
              <w:jc w:val="both"/>
              <w:rPr>
                <w:rFonts w:ascii="Arial" w:eastAsia="Calibri" w:hAnsi="Arial" w:cs="Arial"/>
              </w:rPr>
            </w:pPr>
            <w:r w:rsidRPr="00E15316">
              <w:rPr>
                <w:rFonts w:ascii="Arial" w:eastAsia="Calibri" w:hAnsi="Arial" w:cs="Arial"/>
              </w:rPr>
              <w:t>A mulher, enquanto mãe assume o papel de cuidadora principal e adota um estilo de cuidar que é herdado dos seus antepassados. Dessa forma utiliza recursos que estão ao seu alcance no intuito de solucionar o problema presente. Nesse cenário surgem as plantas medicinais como meio de tratar as crianças através do conhecimento que foi adquirido pela mesma.</w:t>
            </w:r>
          </w:p>
          <w:p w14:paraId="363B1757" w14:textId="77777777" w:rsidR="00580286" w:rsidRPr="00E15316" w:rsidRDefault="00C320B0" w:rsidP="00C320B0">
            <w:pPr>
              <w:snapToGrid w:val="0"/>
              <w:spacing w:line="240" w:lineRule="auto"/>
              <w:ind w:firstLine="797"/>
              <w:jc w:val="both"/>
              <w:rPr>
                <w:rFonts w:ascii="Arial" w:eastAsia="Times New Roman" w:hAnsi="Arial" w:cs="Arial"/>
              </w:rPr>
            </w:pPr>
            <w:r w:rsidRPr="00E15316">
              <w:rPr>
                <w:rFonts w:ascii="Arial" w:eastAsia="Calibri" w:hAnsi="Arial" w:cs="Arial"/>
              </w:rPr>
              <w:t>Dessa forma justificou</w:t>
            </w:r>
            <w:r w:rsidR="006A1C5B" w:rsidRPr="00E15316">
              <w:rPr>
                <w:rFonts w:ascii="Arial" w:eastAsia="Calibri" w:hAnsi="Arial" w:cs="Arial"/>
              </w:rPr>
              <w:t>-se a realização deste trabalho no intuito de identificar o uso de plantas medicinais no tratamento de doenças que costumam ser comum em crianças de 0 a 6 anos de idade. Buscamos identificar os tipos de plantas utilizadas e as formas de uso, comparar esses dados com os já existentes no meio científico e contribuir para o uso mais seguro.</w:t>
            </w:r>
          </w:p>
        </w:tc>
      </w:tr>
      <w:tr w:rsidR="00580286" w:rsidRPr="00E15316" w14:paraId="40E3FAC7" w14:textId="77777777" w:rsidTr="00FB7E04">
        <w:tc>
          <w:tcPr>
            <w:tcW w:w="9075" w:type="dxa"/>
            <w:gridSpan w:val="12"/>
            <w:tcBorders>
              <w:top w:val="single" w:sz="4" w:space="0" w:color="auto"/>
              <w:left w:val="single" w:sz="4" w:space="0" w:color="auto"/>
              <w:bottom w:val="single" w:sz="4" w:space="0" w:color="auto"/>
              <w:right w:val="single" w:sz="4" w:space="0" w:color="auto"/>
            </w:tcBorders>
          </w:tcPr>
          <w:p w14:paraId="254A531C" w14:textId="77777777" w:rsidR="00580286" w:rsidRPr="00E15316" w:rsidRDefault="00580286" w:rsidP="00580286">
            <w:pPr>
              <w:snapToGrid w:val="0"/>
              <w:spacing w:line="240" w:lineRule="auto"/>
              <w:jc w:val="both"/>
              <w:rPr>
                <w:rFonts w:ascii="Arial" w:eastAsia="Times New Roman" w:hAnsi="Arial" w:cs="Arial"/>
              </w:rPr>
            </w:pPr>
            <w:r w:rsidRPr="00E15316">
              <w:rPr>
                <w:rFonts w:ascii="Arial" w:eastAsia="Times New Roman" w:hAnsi="Arial" w:cs="Arial"/>
              </w:rPr>
              <w:t>Resultados esperados com a pesquisa:</w:t>
            </w:r>
          </w:p>
          <w:p w14:paraId="2F632287" w14:textId="77777777" w:rsidR="00621652" w:rsidRPr="00E15316" w:rsidRDefault="00BE631B" w:rsidP="00621652">
            <w:pPr>
              <w:pStyle w:val="ListParagraph"/>
              <w:numPr>
                <w:ilvl w:val="0"/>
                <w:numId w:val="12"/>
              </w:numPr>
              <w:snapToGrid w:val="0"/>
              <w:jc w:val="both"/>
              <w:rPr>
                <w:rFonts w:ascii="Arial" w:hAnsi="Arial" w:cs="Arial"/>
                <w:sz w:val="22"/>
                <w:szCs w:val="22"/>
              </w:rPr>
            </w:pPr>
            <w:r w:rsidRPr="00E15316">
              <w:rPr>
                <w:rFonts w:ascii="Arial" w:hAnsi="Arial" w:cs="Arial"/>
                <w:sz w:val="22"/>
                <w:szCs w:val="22"/>
              </w:rPr>
              <w:t xml:space="preserve">Conhecer o perfil </w:t>
            </w:r>
            <w:r w:rsidR="00621652" w:rsidRPr="00E15316">
              <w:rPr>
                <w:rFonts w:ascii="Arial" w:hAnsi="Arial" w:cs="Arial"/>
                <w:sz w:val="22"/>
                <w:szCs w:val="22"/>
              </w:rPr>
              <w:t>das mães e o uso de plantas medicinais em crianças de zero a seis anos em uma unidade básica de saúde da família da cidade de Campina Grande - PB</w:t>
            </w:r>
          </w:p>
          <w:p w14:paraId="09306838"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Analisar a maneira como o conhecimento referente do uso terapêutico de plantas medicinais foi transmitido;</w:t>
            </w:r>
          </w:p>
          <w:p w14:paraId="211AD149"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Identificar as formas de preparo;</w:t>
            </w:r>
          </w:p>
          <w:p w14:paraId="1CDBA60D"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lastRenderedPageBreak/>
              <w:t>Investigar a quantidade de planta utilizada e sua relação com a idade de cada criança;</w:t>
            </w:r>
          </w:p>
          <w:p w14:paraId="317E13F8"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Resgatar o conhecimento popular das plantas mais utilizadas por meio de entrevistas;</w:t>
            </w:r>
          </w:p>
          <w:p w14:paraId="4CD0E35D"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Investigar efeitos indesejáveis durante o uso das plantas;</w:t>
            </w:r>
          </w:p>
          <w:p w14:paraId="04AF5190"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Verificar como as plantas foram adquiridas;</w:t>
            </w:r>
          </w:p>
          <w:p w14:paraId="54D8AE91"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Investigar como as plantas são armazenadas;</w:t>
            </w:r>
          </w:p>
          <w:p w14:paraId="17ADE5CB"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Analisar o tempo de tratamento;</w:t>
            </w:r>
          </w:p>
          <w:p w14:paraId="05554C8E"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Investigar o uso associado de plantas com outras plantas ou com medicamentos</w:t>
            </w:r>
          </w:p>
          <w:p w14:paraId="346692B8" w14:textId="77777777" w:rsidR="00621652"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alopáticos;</w:t>
            </w:r>
          </w:p>
          <w:p w14:paraId="5E1759FC" w14:textId="77777777" w:rsidR="00580286" w:rsidRPr="00E15316" w:rsidRDefault="00621652" w:rsidP="00621652">
            <w:pPr>
              <w:pStyle w:val="ListParagraph"/>
              <w:numPr>
                <w:ilvl w:val="0"/>
                <w:numId w:val="12"/>
              </w:numPr>
              <w:snapToGrid w:val="0"/>
              <w:jc w:val="both"/>
              <w:rPr>
                <w:rFonts w:ascii="Arial" w:hAnsi="Arial" w:cs="Arial"/>
                <w:color w:val="000000"/>
                <w:sz w:val="22"/>
                <w:szCs w:val="22"/>
              </w:rPr>
            </w:pPr>
            <w:r w:rsidRPr="00E15316">
              <w:rPr>
                <w:rFonts w:ascii="Arial" w:hAnsi="Arial" w:cs="Arial"/>
                <w:color w:val="000000"/>
                <w:sz w:val="22"/>
                <w:szCs w:val="22"/>
              </w:rPr>
              <w:t>Verificar quais problemas de saúde foram tratados com as plantas medicinais.</w:t>
            </w:r>
          </w:p>
        </w:tc>
      </w:tr>
      <w:tr w:rsidR="00580286" w:rsidRPr="00E15316" w14:paraId="588619D3" w14:textId="77777777" w:rsidTr="00FB7E04">
        <w:tc>
          <w:tcPr>
            <w:tcW w:w="9075" w:type="dxa"/>
            <w:gridSpan w:val="12"/>
            <w:tcBorders>
              <w:top w:val="single" w:sz="4" w:space="0" w:color="auto"/>
              <w:left w:val="single" w:sz="4" w:space="0" w:color="000000"/>
              <w:bottom w:val="single" w:sz="4" w:space="0" w:color="000000"/>
              <w:right w:val="single" w:sz="4" w:space="0" w:color="000000"/>
            </w:tcBorders>
          </w:tcPr>
          <w:p w14:paraId="05188328"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Resultados alcançados com a pesquisa:</w:t>
            </w:r>
          </w:p>
          <w:p w14:paraId="186C475C" w14:textId="77777777" w:rsidR="006A1C5B" w:rsidRPr="00E15316" w:rsidRDefault="006A1C5B" w:rsidP="006A1C5B">
            <w:pPr>
              <w:spacing w:after="0" w:line="240" w:lineRule="auto"/>
              <w:ind w:firstLine="708"/>
              <w:jc w:val="both"/>
              <w:rPr>
                <w:rFonts w:ascii="Arial" w:eastAsia="Calibri" w:hAnsi="Arial" w:cs="Arial"/>
              </w:rPr>
            </w:pPr>
            <w:r w:rsidRPr="00E15316">
              <w:rPr>
                <w:rFonts w:ascii="Arial" w:eastAsia="Calibri" w:hAnsi="Arial" w:cs="Arial"/>
              </w:rPr>
              <w:t xml:space="preserve">Participaram deste estudo 125 mães com média de idade de aproximadamente 32 anos. Em relação ao perfil socioeconômico observou-se que existia uma média de 2 filhos por mulheres; estas em sua maioria eram do lar (48); tinham 2° grau completo e a faixa salarial mais prevalente era de 1 a 2 salários mínimos (36,8%). </w:t>
            </w:r>
          </w:p>
          <w:p w14:paraId="0CFA663F" w14:textId="77777777" w:rsidR="006A1C5B" w:rsidRPr="00E15316" w:rsidRDefault="006A1C5B" w:rsidP="006A1C5B">
            <w:pPr>
              <w:spacing w:after="0" w:line="240" w:lineRule="auto"/>
              <w:ind w:firstLine="709"/>
              <w:jc w:val="both"/>
              <w:rPr>
                <w:rFonts w:ascii="Arial" w:eastAsia="Calibri" w:hAnsi="Arial" w:cs="Arial"/>
              </w:rPr>
            </w:pPr>
            <w:r w:rsidRPr="00E15316">
              <w:rPr>
                <w:rFonts w:ascii="Arial" w:eastAsia="Calibri" w:hAnsi="Arial" w:cs="Arial"/>
              </w:rPr>
              <w:t>No presente estudo veri</w:t>
            </w:r>
            <w:r w:rsidR="00C320B0" w:rsidRPr="00E15316">
              <w:rPr>
                <w:rFonts w:ascii="Arial" w:eastAsia="Calibri" w:hAnsi="Arial" w:cs="Arial"/>
              </w:rPr>
              <w:t>ficou-se que 65,6% das mães fazia</w:t>
            </w:r>
            <w:r w:rsidRPr="00E15316">
              <w:rPr>
                <w:rFonts w:ascii="Arial" w:eastAsia="Calibri" w:hAnsi="Arial" w:cs="Arial"/>
              </w:rPr>
              <w:t>m uso de plantas medicinais para tratar problemas de saúde que são comuns na infância e/ou sintomatologias decorrentes dos mesmos. As plantas medicinais mais citadas foram: boldo, camomila, erva-cidreira, sabugueiro, hortelã e capim-santo. No que se refere às finalidades de tratamentos a partir do uso das plantas medicinais, as mais mencionadas pelas mães foram: calmante (19,42%); tosse (16,55%); dor na barriga (11,51%);</w:t>
            </w:r>
            <w:r w:rsidR="00C320B0" w:rsidRPr="00E15316">
              <w:rPr>
                <w:rFonts w:ascii="Arial" w:eastAsia="Calibri" w:hAnsi="Arial" w:cs="Arial"/>
              </w:rPr>
              <w:t xml:space="preserve"> gripe (11,51%) e febre (6,47%). </w:t>
            </w:r>
            <w:r w:rsidRPr="00E15316">
              <w:rPr>
                <w:rFonts w:ascii="Arial" w:eastAsia="Calibri" w:hAnsi="Arial" w:cs="Arial"/>
              </w:rPr>
              <w:t>Quanto às formas de preparo, utilizadas para obtenção dos produtos, observou-se que 48,81% fizeram uso de infusão; 40,48% utilizavam fervura; 7,14</w:t>
            </w:r>
            <w:r w:rsidR="00C320B0" w:rsidRPr="00E15316">
              <w:rPr>
                <w:rFonts w:ascii="Arial" w:eastAsia="Calibri" w:hAnsi="Arial" w:cs="Arial"/>
              </w:rPr>
              <w:t>%</w:t>
            </w:r>
            <w:r w:rsidRPr="00E15316">
              <w:rPr>
                <w:rFonts w:ascii="Arial" w:eastAsia="Calibri" w:hAnsi="Arial" w:cs="Arial"/>
              </w:rPr>
              <w:t xml:space="preserve"> tinham preferência por lambedor; e 3,57% faziam uso de outras formas.</w:t>
            </w:r>
          </w:p>
          <w:p w14:paraId="7D313FD9" w14:textId="77777777" w:rsidR="006A1C5B" w:rsidRPr="00E15316" w:rsidRDefault="006A1C5B" w:rsidP="006A1C5B">
            <w:pPr>
              <w:spacing w:after="0" w:line="240" w:lineRule="auto"/>
              <w:ind w:firstLine="709"/>
              <w:jc w:val="both"/>
              <w:rPr>
                <w:rFonts w:ascii="Arial" w:eastAsia="Calibri" w:hAnsi="Arial" w:cs="Arial"/>
              </w:rPr>
            </w:pPr>
            <w:r w:rsidRPr="00E15316">
              <w:rPr>
                <w:rFonts w:ascii="Arial" w:eastAsia="Calibri" w:hAnsi="Arial" w:cs="Arial"/>
              </w:rPr>
              <w:t>Com relação à origem do conhecimento sobre o uso das plantas medicinais como medida terapêutica observou-se que predominou (59,2%) a transmissão de informações através de parentes, como pais e avós. Quanto às formas de obtenção desses produtos 45,2% das mães relataram adquirir através de compra.</w:t>
            </w:r>
          </w:p>
          <w:p w14:paraId="656B542D" w14:textId="77777777" w:rsidR="006A1C5B" w:rsidRPr="00E15316" w:rsidRDefault="006A1C5B" w:rsidP="006A1C5B">
            <w:pPr>
              <w:spacing w:after="0" w:line="240" w:lineRule="auto"/>
              <w:ind w:firstLine="709"/>
              <w:jc w:val="both"/>
              <w:rPr>
                <w:rFonts w:ascii="Arial" w:eastAsia="Calibri" w:hAnsi="Arial" w:cs="Arial"/>
              </w:rPr>
            </w:pPr>
            <w:r w:rsidRPr="00E15316">
              <w:rPr>
                <w:rFonts w:ascii="Arial" w:eastAsia="Calibri" w:hAnsi="Arial" w:cs="Arial"/>
              </w:rPr>
              <w:t>No que diz respeito à idade em que começaram o uso de plantas medicinais nas crianças, notou-se que 27,3% iniciaram antes do primeiro mês de vida; 14,3% no primeiro mês; 10,4% aos 6 meses. Observou-se que 93% das mães, ao prepararem chás e lambedores para crianças, optam por uma quantidade menor de planta quando comparado com a quantidade que é utilizada para a preparação para uso adulto. As demais entrevistadas relataram que a quantidade utilizada durante esses preparos é a mesma tanto para crianças quanto para adultos. Em relação à frequência de uso desses produtos, para a finalidade desejada, observou-se que 43,9% usavam três vezes ao dia; 29,3% usavam uma vez ao dia; 25,6% usavam duas vezes ao dia; 1,2% usavam quatro vezes ao dia.</w:t>
            </w:r>
          </w:p>
          <w:p w14:paraId="6189355C" w14:textId="77777777" w:rsidR="006A1C5B" w:rsidRPr="00E15316" w:rsidRDefault="006A1C5B" w:rsidP="006A1C5B">
            <w:pPr>
              <w:spacing w:after="0" w:line="240" w:lineRule="auto"/>
              <w:ind w:firstLine="709"/>
              <w:jc w:val="both"/>
              <w:rPr>
                <w:rFonts w:ascii="Arial" w:eastAsia="Calibri" w:hAnsi="Arial" w:cs="Arial"/>
              </w:rPr>
            </w:pPr>
            <w:r w:rsidRPr="00E15316">
              <w:rPr>
                <w:rFonts w:ascii="Arial" w:eastAsia="Calibri" w:hAnsi="Arial" w:cs="Arial"/>
              </w:rPr>
              <w:t xml:space="preserve">A maioria das entrevistadas (89,6%) relatou que não recebeu informações e/ou indicações dos profissionais de saúde a respeito do uso desses produtos em crianças. Quando perguntado se mães costumam usar plantas medicinais em associação com medicação alopática, 86,6% responderam que não. </w:t>
            </w:r>
          </w:p>
          <w:p w14:paraId="67D103A7" w14:textId="77777777" w:rsidR="00580286" w:rsidRPr="00E15316" w:rsidRDefault="006A1C5B" w:rsidP="00C320B0">
            <w:pPr>
              <w:snapToGrid w:val="0"/>
              <w:ind w:firstLine="655"/>
              <w:jc w:val="both"/>
              <w:rPr>
                <w:rFonts w:ascii="Arial" w:eastAsia="Times New Roman" w:hAnsi="Arial" w:cs="Arial"/>
              </w:rPr>
            </w:pPr>
            <w:r w:rsidRPr="00E15316">
              <w:rPr>
                <w:rFonts w:ascii="Arial" w:eastAsia="Calibri" w:hAnsi="Arial" w:cs="Arial"/>
              </w:rPr>
              <w:t xml:space="preserve">Foi observado neste estudo que 49,4% das mães que fazem uso de plantas medicinais acreditam que esses produtos tem a mesma eficácia que os medicamentos alopáticos. Grande parte das mães (64,8%) relatou que aconselha outras pessoas a fazerem uso de plantas para finalidades terapêuticas. Mesmo com o hábito de utilização de produtos vegetais, constatou-se que 63,1% das participantes desse estudo levavam seus </w:t>
            </w:r>
            <w:r w:rsidRPr="00E15316">
              <w:rPr>
                <w:rFonts w:ascii="Arial" w:eastAsia="Calibri" w:hAnsi="Arial" w:cs="Arial"/>
              </w:rPr>
              <w:lastRenderedPageBreak/>
              <w:t>filhos com frequência para realização de consultas de puericultura na UBSF da qual são usuárias.</w:t>
            </w:r>
          </w:p>
        </w:tc>
      </w:tr>
      <w:tr w:rsidR="00580286" w:rsidRPr="00E15316" w14:paraId="38D61E02" w14:textId="77777777" w:rsidTr="00FB7E04">
        <w:tc>
          <w:tcPr>
            <w:tcW w:w="9075" w:type="dxa"/>
            <w:gridSpan w:val="12"/>
            <w:tcBorders>
              <w:left w:val="single" w:sz="4" w:space="0" w:color="000000"/>
              <w:bottom w:val="single" w:sz="4" w:space="0" w:color="000000"/>
              <w:right w:val="single" w:sz="4" w:space="0" w:color="000000"/>
            </w:tcBorders>
          </w:tcPr>
          <w:p w14:paraId="2B998CAB"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Comentário Geral:</w:t>
            </w:r>
          </w:p>
          <w:p w14:paraId="3CB64DDE" w14:textId="77777777" w:rsidR="00580286" w:rsidRPr="00E15316" w:rsidRDefault="006A1C5B" w:rsidP="00C320B0">
            <w:pPr>
              <w:snapToGrid w:val="0"/>
              <w:jc w:val="both"/>
              <w:rPr>
                <w:rFonts w:ascii="Arial" w:eastAsia="Times New Roman" w:hAnsi="Arial" w:cs="Arial"/>
                <w:color w:val="000000"/>
              </w:rPr>
            </w:pPr>
            <w:r w:rsidRPr="00E15316">
              <w:rPr>
                <w:rFonts w:ascii="Arial" w:eastAsia="Times New Roman" w:hAnsi="Arial" w:cs="Arial"/>
              </w:rPr>
              <w:t xml:space="preserve">A pesquisa possibilitou um maior contanto com a população pesquisada e o aperfeiçoamento de conhecimento acerca das plantas medicinais que são utilizadas em crianças. </w:t>
            </w:r>
            <w:r w:rsidR="00C320B0" w:rsidRPr="00E15316">
              <w:rPr>
                <w:rFonts w:ascii="Arial" w:eastAsia="Times New Roman" w:hAnsi="Arial" w:cs="Arial"/>
              </w:rPr>
              <w:t>No decorrer do estudo os alunos</w:t>
            </w:r>
            <w:r w:rsidRPr="00E15316">
              <w:rPr>
                <w:rFonts w:ascii="Arial" w:eastAsia="Times New Roman" w:hAnsi="Arial" w:cs="Arial"/>
              </w:rPr>
              <w:t xml:space="preserve"> </w:t>
            </w:r>
            <w:r w:rsidR="00C320B0" w:rsidRPr="00E15316">
              <w:rPr>
                <w:rFonts w:ascii="Arial" w:eastAsia="Times New Roman" w:hAnsi="Arial" w:cs="Arial"/>
              </w:rPr>
              <w:t xml:space="preserve">tiveram </w:t>
            </w:r>
            <w:r w:rsidRPr="00E15316">
              <w:rPr>
                <w:rFonts w:ascii="Arial" w:eastAsia="Times New Roman" w:hAnsi="Arial" w:cs="Arial"/>
              </w:rPr>
              <w:t>a oportunidade de vivenciar experiências que a graduação não oferece. Foi possível ouvir histórias que estão envolvidas no processo de transmissão do uso de plantas medicinais e do significado que esta prática apresenta para o conhecimento popular.</w:t>
            </w:r>
            <w:r w:rsidR="00BE631B" w:rsidRPr="00E15316">
              <w:rPr>
                <w:rFonts w:ascii="Arial" w:eastAsia="Times New Roman" w:hAnsi="Arial" w:cs="Arial"/>
              </w:rPr>
              <w:t xml:space="preserve"> E será capaz também de gerar uma atividade de extensão com objetivo de sensibilização das mães, principalmente das que não fazem uso exclusivo do aleitamento materno e utilizam chá nos primeiros 6 meses de vida. Assim como, os riscos da utilização de determinadas plantas com crianças.</w:t>
            </w:r>
          </w:p>
        </w:tc>
      </w:tr>
    </w:tbl>
    <w:p w14:paraId="0949FCD6" w14:textId="77777777" w:rsidR="00580286" w:rsidRPr="00E15316" w:rsidRDefault="00580286" w:rsidP="00580286">
      <w:pPr>
        <w:spacing w:after="0" w:line="360" w:lineRule="auto"/>
        <w:jc w:val="both"/>
        <w:rPr>
          <w:rFonts w:ascii="Arial" w:eastAsia="Times New Roman" w:hAnsi="Arial" w:cs="Arial"/>
        </w:rPr>
      </w:pPr>
    </w:p>
    <w:p w14:paraId="76754381" w14:textId="77777777" w:rsidR="00580286" w:rsidRPr="00E15316" w:rsidRDefault="00580286" w:rsidP="00580286">
      <w:pPr>
        <w:spacing w:after="0" w:line="360" w:lineRule="auto"/>
        <w:jc w:val="both"/>
        <w:rPr>
          <w:rFonts w:ascii="Arial" w:eastAsia="Times New Roman" w:hAnsi="Arial" w:cs="Arial"/>
          <w:b/>
        </w:rPr>
      </w:pPr>
      <w:r w:rsidRPr="00E15316">
        <w:rPr>
          <w:rFonts w:ascii="Arial" w:eastAsia="Times New Roman" w:hAnsi="Arial" w:cs="Arial"/>
          <w:b/>
        </w:rPr>
        <w:t>Quadro III - no caso de atividades de Extensão</w:t>
      </w:r>
    </w:p>
    <w:tbl>
      <w:tblPr>
        <w:tblW w:w="9075" w:type="dxa"/>
        <w:tblInd w:w="54" w:type="dxa"/>
        <w:tblLayout w:type="fixed"/>
        <w:tblCellMar>
          <w:left w:w="70" w:type="dxa"/>
          <w:right w:w="70"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gridCol w:w="770"/>
      </w:tblGrid>
      <w:tr w:rsidR="00580286" w:rsidRPr="00E15316" w14:paraId="6C28F1D1" w14:textId="77777777" w:rsidTr="00FB7E04">
        <w:tc>
          <w:tcPr>
            <w:tcW w:w="9075" w:type="dxa"/>
            <w:gridSpan w:val="12"/>
            <w:tcBorders>
              <w:top w:val="single" w:sz="4" w:space="0" w:color="000000"/>
              <w:left w:val="single" w:sz="4" w:space="0" w:color="000000"/>
              <w:bottom w:val="single" w:sz="4" w:space="0" w:color="000000"/>
              <w:right w:val="single" w:sz="4" w:space="0" w:color="000000"/>
            </w:tcBorders>
          </w:tcPr>
          <w:p w14:paraId="0BAB9AB0"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t>Atividade 9</w:t>
            </w:r>
          </w:p>
          <w:p w14:paraId="5159F7ED"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Natureza da atividade realizada:</w:t>
            </w:r>
          </w:p>
          <w:p w14:paraId="03891C7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1º momento: Educação em Saúde</w:t>
            </w:r>
          </w:p>
          <w:p w14:paraId="3E159AC8"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2º momento: Rodas de conversas</w:t>
            </w:r>
          </w:p>
          <w:p w14:paraId="5DDFC22C" w14:textId="77777777" w:rsidR="00580286" w:rsidRPr="00E15316" w:rsidRDefault="00580286" w:rsidP="00580286">
            <w:pPr>
              <w:snapToGrid w:val="0"/>
              <w:jc w:val="both"/>
              <w:rPr>
                <w:rFonts w:ascii="Arial" w:eastAsia="Times New Roman" w:hAnsi="Arial" w:cs="Arial"/>
              </w:rPr>
            </w:pPr>
          </w:p>
        </w:tc>
      </w:tr>
      <w:tr w:rsidR="00580286" w:rsidRPr="00E15316" w14:paraId="35FE7EC3" w14:textId="77777777" w:rsidTr="00FB7E04">
        <w:tc>
          <w:tcPr>
            <w:tcW w:w="9075" w:type="dxa"/>
            <w:gridSpan w:val="12"/>
            <w:tcBorders>
              <w:left w:val="single" w:sz="4" w:space="0" w:color="000000"/>
              <w:bottom w:val="single" w:sz="4" w:space="0" w:color="000000"/>
              <w:right w:val="single" w:sz="4" w:space="0" w:color="000000"/>
            </w:tcBorders>
          </w:tcPr>
          <w:p w14:paraId="79D1C4FA"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Tema: </w:t>
            </w:r>
          </w:p>
          <w:p w14:paraId="7F7E93F1" w14:textId="77777777" w:rsidR="00580286" w:rsidRPr="00E15316" w:rsidRDefault="0043365D" w:rsidP="00A52F28">
            <w:pPr>
              <w:snapToGrid w:val="0"/>
              <w:jc w:val="both"/>
              <w:rPr>
                <w:rFonts w:ascii="Arial" w:eastAsia="Times New Roman" w:hAnsi="Arial" w:cs="Arial"/>
              </w:rPr>
            </w:pPr>
            <w:r w:rsidRPr="00E15316">
              <w:rPr>
                <w:rFonts w:ascii="Arial" w:eastAsia="Times New Roman" w:hAnsi="Arial" w:cs="Arial"/>
              </w:rPr>
              <w:t>Uso de fitoterápicos com potenciais efeitos teratogênicos e abortivos por gestantes: intervenção na atenção básica e em maternidade.</w:t>
            </w:r>
          </w:p>
        </w:tc>
      </w:tr>
      <w:tr w:rsidR="00580286" w:rsidRPr="00E15316" w14:paraId="195CF531" w14:textId="77777777" w:rsidTr="00FB7E04">
        <w:tc>
          <w:tcPr>
            <w:tcW w:w="9075" w:type="dxa"/>
            <w:gridSpan w:val="12"/>
            <w:tcBorders>
              <w:left w:val="single" w:sz="4" w:space="0" w:color="000000"/>
              <w:bottom w:val="single" w:sz="4" w:space="0" w:color="000000"/>
              <w:right w:val="single" w:sz="4" w:space="0" w:color="000000"/>
            </w:tcBorders>
          </w:tcPr>
          <w:p w14:paraId="7F51BC34"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Cronograma de Execução da Atividade:</w:t>
            </w:r>
          </w:p>
          <w:p w14:paraId="7DAE0E06" w14:textId="77777777" w:rsidR="00580286" w:rsidRPr="00E15316" w:rsidRDefault="00580286" w:rsidP="00580286">
            <w:pPr>
              <w:snapToGrid w:val="0"/>
              <w:jc w:val="both"/>
              <w:rPr>
                <w:rFonts w:ascii="Arial" w:eastAsia="Times New Roman" w:hAnsi="Arial" w:cs="Arial"/>
              </w:rPr>
            </w:pPr>
          </w:p>
        </w:tc>
      </w:tr>
      <w:tr w:rsidR="00580286" w:rsidRPr="00E15316" w14:paraId="73CC8D3E" w14:textId="77777777" w:rsidTr="00FB7E04">
        <w:tc>
          <w:tcPr>
            <w:tcW w:w="755" w:type="dxa"/>
            <w:tcBorders>
              <w:left w:val="single" w:sz="4" w:space="0" w:color="000000"/>
              <w:bottom w:val="single" w:sz="4" w:space="0" w:color="000000"/>
            </w:tcBorders>
          </w:tcPr>
          <w:p w14:paraId="1E3719C4"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p w14:paraId="42E43A30"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48990FF0"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p w14:paraId="3305557C"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6EAD5414"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Mar</w:t>
            </w:r>
          </w:p>
          <w:p w14:paraId="0A7F81E6"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58A70721"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Abr</w:t>
            </w:r>
          </w:p>
          <w:p w14:paraId="1AC96E22" w14:textId="77777777" w:rsidR="00580286" w:rsidRPr="00E15316" w:rsidRDefault="00580286" w:rsidP="00A52F28">
            <w:pPr>
              <w:snapToGrid w:val="0"/>
              <w:rPr>
                <w:rFonts w:ascii="Arial" w:eastAsia="Times New Roman" w:hAnsi="Arial" w:cs="Arial"/>
                <w:b/>
                <w:lang w:val="es-ES_tradnl"/>
              </w:rPr>
            </w:pPr>
          </w:p>
        </w:tc>
        <w:tc>
          <w:tcPr>
            <w:tcW w:w="755" w:type="dxa"/>
            <w:tcBorders>
              <w:left w:val="single" w:sz="4" w:space="0" w:color="000000"/>
              <w:bottom w:val="single" w:sz="4" w:space="0" w:color="000000"/>
            </w:tcBorders>
          </w:tcPr>
          <w:p w14:paraId="3C92CC78"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Mai</w:t>
            </w:r>
          </w:p>
          <w:p w14:paraId="66BAE152"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2A62FCCE"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Jun</w:t>
            </w:r>
          </w:p>
          <w:p w14:paraId="32892189" w14:textId="77777777" w:rsidR="00580286" w:rsidRPr="00E15316" w:rsidRDefault="00580286" w:rsidP="00580286">
            <w:pPr>
              <w:snapToGrid w:val="0"/>
              <w:jc w:val="center"/>
              <w:rPr>
                <w:rFonts w:ascii="Arial" w:eastAsia="Times New Roman" w:hAnsi="Arial" w:cs="Arial"/>
                <w:b/>
              </w:rPr>
            </w:pPr>
          </w:p>
        </w:tc>
        <w:tc>
          <w:tcPr>
            <w:tcW w:w="755" w:type="dxa"/>
            <w:tcBorders>
              <w:left w:val="single" w:sz="4" w:space="0" w:color="000000"/>
              <w:bottom w:val="single" w:sz="4" w:space="0" w:color="000000"/>
            </w:tcBorders>
          </w:tcPr>
          <w:p w14:paraId="51D84F2C" w14:textId="77777777" w:rsidR="00580286" w:rsidRPr="00E15316" w:rsidRDefault="00580286" w:rsidP="00580286">
            <w:pPr>
              <w:snapToGrid w:val="0"/>
              <w:jc w:val="center"/>
              <w:rPr>
                <w:rFonts w:ascii="Arial" w:eastAsia="Times New Roman" w:hAnsi="Arial" w:cs="Arial"/>
                <w:b/>
                <w:lang w:val="es-ES_tradnl"/>
              </w:rPr>
            </w:pPr>
            <w:r w:rsidRPr="00E15316">
              <w:rPr>
                <w:rFonts w:ascii="Arial" w:eastAsia="Times New Roman" w:hAnsi="Arial" w:cs="Arial"/>
                <w:lang w:val="es-ES_tradnl"/>
              </w:rPr>
              <w:t>Jul</w:t>
            </w:r>
            <w:r w:rsidRPr="00E15316">
              <w:rPr>
                <w:rFonts w:ascii="Arial" w:eastAsia="Times New Roman" w:hAnsi="Arial" w:cs="Arial"/>
                <w:b/>
                <w:lang w:val="es-ES_tradnl"/>
              </w:rPr>
              <w:t xml:space="preserve">   </w:t>
            </w:r>
          </w:p>
        </w:tc>
        <w:tc>
          <w:tcPr>
            <w:tcW w:w="755" w:type="dxa"/>
            <w:tcBorders>
              <w:left w:val="single" w:sz="4" w:space="0" w:color="000000"/>
              <w:bottom w:val="single" w:sz="4" w:space="0" w:color="000000"/>
            </w:tcBorders>
          </w:tcPr>
          <w:p w14:paraId="726232FB"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Ago</w:t>
            </w:r>
          </w:p>
          <w:p w14:paraId="3C4ACBE2"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1C7C6AF4"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Set</w:t>
            </w:r>
          </w:p>
          <w:p w14:paraId="6C1FE1EA"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1E2AAE98"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Out</w:t>
            </w:r>
          </w:p>
          <w:p w14:paraId="6678B5F0" w14:textId="77777777" w:rsidR="00580286" w:rsidRPr="00E15316" w:rsidRDefault="00F96809"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left w:val="single" w:sz="4" w:space="0" w:color="000000"/>
              <w:bottom w:val="single" w:sz="4" w:space="0" w:color="000000"/>
            </w:tcBorders>
          </w:tcPr>
          <w:p w14:paraId="3FE8A549"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Nov</w:t>
            </w:r>
          </w:p>
          <w:p w14:paraId="5B19A6FA" w14:textId="77777777" w:rsidR="00580286" w:rsidRPr="00E15316" w:rsidRDefault="00F96809" w:rsidP="00580286">
            <w:pPr>
              <w:snapToGrid w:val="0"/>
              <w:jc w:val="center"/>
              <w:rPr>
                <w:rFonts w:ascii="Arial" w:eastAsia="Times New Roman" w:hAnsi="Arial" w:cs="Arial"/>
                <w:b/>
              </w:rPr>
            </w:pPr>
            <w:r w:rsidRPr="00E15316">
              <w:rPr>
                <w:rFonts w:ascii="Arial" w:eastAsia="Times New Roman" w:hAnsi="Arial" w:cs="Arial"/>
                <w:b/>
              </w:rPr>
              <w:t>x</w:t>
            </w:r>
          </w:p>
        </w:tc>
        <w:tc>
          <w:tcPr>
            <w:tcW w:w="770" w:type="dxa"/>
            <w:tcBorders>
              <w:left w:val="single" w:sz="4" w:space="0" w:color="000000"/>
              <w:bottom w:val="single" w:sz="4" w:space="0" w:color="000000"/>
              <w:right w:val="single" w:sz="4" w:space="0" w:color="000000"/>
            </w:tcBorders>
          </w:tcPr>
          <w:p w14:paraId="0227AD46"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Dez</w:t>
            </w:r>
          </w:p>
          <w:p w14:paraId="472F11D9" w14:textId="77777777" w:rsidR="00580286" w:rsidRPr="00E15316" w:rsidRDefault="00F96809" w:rsidP="00580286">
            <w:pPr>
              <w:snapToGrid w:val="0"/>
              <w:jc w:val="center"/>
              <w:rPr>
                <w:rFonts w:ascii="Arial" w:eastAsia="Times New Roman" w:hAnsi="Arial" w:cs="Arial"/>
                <w:b/>
              </w:rPr>
            </w:pPr>
            <w:r w:rsidRPr="00E15316">
              <w:rPr>
                <w:rFonts w:ascii="Arial" w:eastAsia="Times New Roman" w:hAnsi="Arial" w:cs="Arial"/>
                <w:b/>
              </w:rPr>
              <w:t>x</w:t>
            </w:r>
          </w:p>
        </w:tc>
      </w:tr>
      <w:tr w:rsidR="00580286" w:rsidRPr="00E15316" w14:paraId="18C7A665" w14:textId="77777777" w:rsidTr="00FB7E04">
        <w:tc>
          <w:tcPr>
            <w:tcW w:w="9075" w:type="dxa"/>
            <w:gridSpan w:val="12"/>
            <w:tcBorders>
              <w:left w:val="single" w:sz="4" w:space="0" w:color="000000"/>
              <w:bottom w:val="single" w:sz="4" w:space="0" w:color="000000"/>
              <w:right w:val="single" w:sz="4" w:space="0" w:color="000000"/>
            </w:tcBorders>
          </w:tcPr>
          <w:p w14:paraId="09538B72"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Público Alvo:</w:t>
            </w:r>
          </w:p>
          <w:p w14:paraId="65195B12" w14:textId="77777777" w:rsidR="00580286" w:rsidRPr="00E15316" w:rsidRDefault="00E31229" w:rsidP="00580286">
            <w:pPr>
              <w:snapToGrid w:val="0"/>
              <w:jc w:val="both"/>
              <w:rPr>
                <w:rFonts w:ascii="Arial" w:eastAsia="Times New Roman" w:hAnsi="Arial" w:cs="Arial"/>
              </w:rPr>
            </w:pPr>
            <w:r w:rsidRPr="00E15316">
              <w:rPr>
                <w:rFonts w:ascii="Arial" w:eastAsia="Times New Roman" w:hAnsi="Arial" w:cs="Arial"/>
              </w:rPr>
              <w:t>Participaram da atividade</w:t>
            </w:r>
            <w:r w:rsidR="00005E9D" w:rsidRPr="00E15316">
              <w:rPr>
                <w:rFonts w:ascii="Arial" w:eastAsia="Times New Roman" w:hAnsi="Arial" w:cs="Arial"/>
              </w:rPr>
              <w:t xml:space="preserve"> </w:t>
            </w:r>
            <w:r w:rsidR="00350083" w:rsidRPr="00E15316">
              <w:rPr>
                <w:rFonts w:ascii="Arial" w:eastAsia="Times New Roman" w:hAnsi="Arial" w:cs="Arial"/>
              </w:rPr>
              <w:t xml:space="preserve"> 76 </w:t>
            </w:r>
            <w:r w:rsidR="00005E9D" w:rsidRPr="00E15316">
              <w:rPr>
                <w:rFonts w:ascii="Arial" w:eastAsia="Times New Roman" w:hAnsi="Arial" w:cs="Arial"/>
              </w:rPr>
              <w:t xml:space="preserve"> gestantes com idade superior a 18 anos, em qualquer mês de gravidez, atendidas no ISEA e nas Unidades Básicas do bairro das Malvinas.</w:t>
            </w:r>
          </w:p>
        </w:tc>
      </w:tr>
      <w:tr w:rsidR="00580286" w:rsidRPr="00E15316" w14:paraId="31FB14CC" w14:textId="77777777" w:rsidTr="00FB7E04">
        <w:tc>
          <w:tcPr>
            <w:tcW w:w="9075" w:type="dxa"/>
            <w:gridSpan w:val="12"/>
            <w:tcBorders>
              <w:left w:val="single" w:sz="4" w:space="0" w:color="000000"/>
              <w:bottom w:val="single" w:sz="4" w:space="0" w:color="000000"/>
              <w:right w:val="single" w:sz="4" w:space="0" w:color="000000"/>
            </w:tcBorders>
          </w:tcPr>
          <w:p w14:paraId="3E4736E6" w14:textId="77777777" w:rsidR="00005E9D" w:rsidRPr="00E15316" w:rsidRDefault="00005E9D" w:rsidP="00005E9D">
            <w:pPr>
              <w:snapToGrid w:val="0"/>
              <w:jc w:val="both"/>
              <w:rPr>
                <w:rFonts w:ascii="Arial" w:eastAsia="Times New Roman" w:hAnsi="Arial" w:cs="Arial"/>
              </w:rPr>
            </w:pPr>
            <w:r w:rsidRPr="00E15316">
              <w:rPr>
                <w:rFonts w:ascii="Arial" w:eastAsia="Times New Roman" w:hAnsi="Arial" w:cs="Arial"/>
              </w:rPr>
              <w:t>Descrição da Atividade:</w:t>
            </w:r>
          </w:p>
          <w:p w14:paraId="4D11F6F6" w14:textId="77777777" w:rsidR="00005E9D" w:rsidRPr="00E15316" w:rsidRDefault="00005E9D" w:rsidP="00005E9D">
            <w:pPr>
              <w:snapToGrid w:val="0"/>
              <w:jc w:val="both"/>
              <w:rPr>
                <w:rFonts w:ascii="Arial" w:eastAsia="Times New Roman" w:hAnsi="Arial" w:cs="Arial"/>
              </w:rPr>
            </w:pPr>
            <w:r w:rsidRPr="00E15316">
              <w:rPr>
                <w:rFonts w:ascii="Arial" w:eastAsia="Times New Roman" w:hAnsi="Arial" w:cs="Arial"/>
              </w:rPr>
              <w:t xml:space="preserve">O tratamento de determinados sintomas ou doenças através de plantas medicinais é prática recorrente na população brasileira. Tal conhecimento é fruto da construção </w:t>
            </w:r>
            <w:r w:rsidRPr="00E15316">
              <w:rPr>
                <w:rFonts w:ascii="Arial" w:eastAsia="Times New Roman" w:hAnsi="Arial" w:cs="Arial"/>
              </w:rPr>
              <w:lastRenderedPageBreak/>
              <w:t>histórico-social de cada indivíduo, sendo esse saber passado através, majoritariamente, da tradição oral. A utilização indiscriminada das plantas medicinais por gestantes torna-se fator preocupante, uma vez que seja realizada sem o aviso ao médico, sem o conhecimento da aquisição e da ação da planta e quando consumida concomitantemente com medicamentos tradicionais (alopáticos) podendo assim intensificar os efeitos tóxicos. Com base nisto, a atividade propôs-se em desenvolver ações de sensibilização às gestantes atendidas no Instituto de Saúde Elpídio de Almeida (ISEA) e nas Unidades Básicas de Saúde da Família das Malvinas quanto aos riscos do uso inadequado de determinadas plantas medicinais.</w:t>
            </w:r>
          </w:p>
          <w:p w14:paraId="453C1A4D" w14:textId="77777777" w:rsidR="00580286" w:rsidRPr="00E15316" w:rsidRDefault="00005E9D" w:rsidP="00005E9D">
            <w:pPr>
              <w:jc w:val="both"/>
              <w:rPr>
                <w:rFonts w:ascii="Arial" w:eastAsia="Times New Roman" w:hAnsi="Arial" w:cs="Arial"/>
              </w:rPr>
            </w:pPr>
            <w:r w:rsidRPr="00E15316">
              <w:rPr>
                <w:rFonts w:ascii="Arial" w:eastAsia="Times New Roman" w:hAnsi="Arial" w:cs="Arial"/>
              </w:rPr>
              <w:t>O trabalho foi realizado em três etapas, através de palestras e rodas de conversas nas salas de espera das Unidades Básicas de Saúde da Família e do ISEA abordando temas relacionados ao uso de plantas medicinais com potenciais efeitos teratogênicos e abortivos segundo RESOLUÇÃO SES/RJ Nº 1757 que contraindica o uso de determinadas plantas.</w:t>
            </w:r>
          </w:p>
          <w:p w14:paraId="2DC9DB22" w14:textId="77777777" w:rsidR="00005E9D" w:rsidRPr="00E15316" w:rsidRDefault="00E31229" w:rsidP="00005E9D">
            <w:pPr>
              <w:jc w:val="both"/>
              <w:rPr>
                <w:rFonts w:ascii="Arial" w:eastAsia="Times New Roman" w:hAnsi="Arial" w:cs="Arial"/>
              </w:rPr>
            </w:pPr>
            <w:r w:rsidRPr="00E15316">
              <w:rPr>
                <w:rFonts w:ascii="Arial" w:eastAsia="Times New Roman" w:hAnsi="Arial" w:cs="Arial"/>
              </w:rPr>
              <w:t>A primeira etapa consistiu em</w:t>
            </w:r>
            <w:r w:rsidR="00005E9D" w:rsidRPr="00E15316">
              <w:rPr>
                <w:rFonts w:ascii="Arial" w:eastAsia="Times New Roman" w:hAnsi="Arial" w:cs="Arial"/>
              </w:rPr>
              <w:t xml:space="preserve"> reuniões com os profissionais das unidades e do ISEA para apresentação dos objetivos e propostas de trabalho a serem realizadas durante a extensão. Nesse momento mostramos também, através de gráficos, a problemática encontrada durante a realização da pesquisa desenvolvida pelo grupo PET/Conexões de Saberes – Fitoterapia, reforçando assim a importância da realização do presente projeto. Como os profissionais não apresentaram objeções, críticas ou sugestões, partiu-se para as etapas seguintes programadas.</w:t>
            </w:r>
          </w:p>
          <w:p w14:paraId="33E8750E" w14:textId="77777777" w:rsidR="00005E9D" w:rsidRPr="00E15316" w:rsidRDefault="00005E9D" w:rsidP="00005E9D">
            <w:pPr>
              <w:jc w:val="both"/>
              <w:rPr>
                <w:rFonts w:ascii="Arial" w:eastAsia="Times New Roman" w:hAnsi="Arial" w:cs="Arial"/>
              </w:rPr>
            </w:pPr>
            <w:r w:rsidRPr="00E15316">
              <w:rPr>
                <w:rFonts w:ascii="Arial" w:eastAsia="Times New Roman" w:hAnsi="Arial" w:cs="Arial"/>
              </w:rPr>
              <w:t>Na segunda etapa, distribui-se por todo o bairro e hospital materiais educativos (panfletos e cartazes) que abordavam temas referentes ao uso de plantas medicinais por gestantes e</w:t>
            </w:r>
            <w:r w:rsidR="00E31229" w:rsidRPr="00E15316">
              <w:rPr>
                <w:rFonts w:ascii="Arial" w:eastAsia="Times New Roman" w:hAnsi="Arial" w:cs="Arial"/>
              </w:rPr>
              <w:t>, ao mesmo tempo, convidava</w:t>
            </w:r>
            <w:r w:rsidRPr="00E15316">
              <w:rPr>
                <w:rFonts w:ascii="Arial" w:eastAsia="Times New Roman" w:hAnsi="Arial" w:cs="Arial"/>
              </w:rPr>
              <w:t xml:space="preserve"> para participar das atividades. </w:t>
            </w:r>
          </w:p>
          <w:p w14:paraId="77DF5B6C" w14:textId="77777777" w:rsidR="00005E9D" w:rsidRPr="00E15316" w:rsidRDefault="00005E9D" w:rsidP="00005E9D">
            <w:pPr>
              <w:jc w:val="both"/>
              <w:rPr>
                <w:rFonts w:ascii="Arial" w:eastAsia="Times New Roman" w:hAnsi="Arial" w:cs="Arial"/>
              </w:rPr>
            </w:pPr>
            <w:r w:rsidRPr="00E15316">
              <w:rPr>
                <w:rFonts w:ascii="Arial" w:eastAsia="Times New Roman" w:hAnsi="Arial" w:cs="Arial"/>
              </w:rPr>
              <w:t>Na terceira etapa, realizaram-se as rodas de conversa e atividades educativas. Essas atividades foram realizadas quinzenalmente na sala de espera do Instituto de Saúde Elpídio de Almeida e nas salas de espera das Unidade Básicas de Saúde da Família (UBSF) das Malvinas abordando temas referentes ao uso incorreto de plantas medicinais. Nessas atividades foram abordados temas como: riscos da automedicação medicação por plantas medicinais em gestantes; interação medicamentosa de alopático com fitoterápicos; práticas não medicamentosas; plantas medicinais contraindicadas para uso em gestantes ou lactantes; cuidados ao comprar, manusear e preparar plantas medicinais; dentre outros.</w:t>
            </w:r>
          </w:p>
          <w:p w14:paraId="4EC3270F" w14:textId="77777777" w:rsidR="00005E9D" w:rsidRPr="00E15316" w:rsidRDefault="00005E9D" w:rsidP="00005E9D">
            <w:pPr>
              <w:jc w:val="both"/>
              <w:rPr>
                <w:rFonts w:ascii="Arial" w:eastAsia="Times New Roman" w:hAnsi="Arial" w:cs="Arial"/>
              </w:rPr>
            </w:pPr>
            <w:r w:rsidRPr="00E15316">
              <w:rPr>
                <w:rFonts w:ascii="Arial" w:eastAsia="Times New Roman" w:hAnsi="Arial" w:cs="Arial"/>
              </w:rPr>
              <w:t>A avaliação foi feita continuamente ao final de cada atividade, como um instrumento de adequação da estrutura da oficina. Ao final de cada atividade com a comunidade foi realizada uma avaliação reflexiva (Honsberger; George, 2002), onde os facilitadores solicitaram um “feedback”  dos participantes através de perguntas sobre o que foi bom e o que poderia ter sido melhor no dia, e pediram su</w:t>
            </w:r>
            <w:r w:rsidR="00E31229" w:rsidRPr="00E15316">
              <w:rPr>
                <w:rFonts w:ascii="Arial" w:eastAsia="Times New Roman" w:hAnsi="Arial" w:cs="Arial"/>
              </w:rPr>
              <w:t>gestões de alterações que para</w:t>
            </w:r>
            <w:r w:rsidRPr="00E15316">
              <w:rPr>
                <w:rFonts w:ascii="Arial" w:eastAsia="Times New Roman" w:hAnsi="Arial" w:cs="Arial"/>
              </w:rPr>
              <w:t xml:space="preserve"> tornar a atividade ainda melhor.</w:t>
            </w:r>
          </w:p>
          <w:p w14:paraId="2FBE48C9" w14:textId="77777777" w:rsidR="00005E9D" w:rsidRPr="00E15316" w:rsidRDefault="00005E9D" w:rsidP="00005E9D">
            <w:pPr>
              <w:jc w:val="both"/>
              <w:rPr>
                <w:rFonts w:ascii="Arial" w:eastAsia="Times New Roman" w:hAnsi="Arial" w:cs="Arial"/>
              </w:rPr>
            </w:pPr>
          </w:p>
        </w:tc>
      </w:tr>
      <w:tr w:rsidR="00580286" w:rsidRPr="00E15316" w14:paraId="54164F40" w14:textId="77777777" w:rsidTr="00FB7E04">
        <w:tc>
          <w:tcPr>
            <w:tcW w:w="9075" w:type="dxa"/>
            <w:gridSpan w:val="12"/>
            <w:tcBorders>
              <w:left w:val="single" w:sz="4" w:space="0" w:color="000000"/>
              <w:bottom w:val="single" w:sz="4" w:space="0" w:color="000000"/>
              <w:right w:val="single" w:sz="4" w:space="0" w:color="000000"/>
            </w:tcBorders>
          </w:tcPr>
          <w:p w14:paraId="08599E6B"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Promotores da atividade:</w:t>
            </w:r>
          </w:p>
          <w:p w14:paraId="711F2D35" w14:textId="77777777" w:rsidR="00580286" w:rsidRPr="00E15316" w:rsidRDefault="00005E9D" w:rsidP="00005E9D">
            <w:pPr>
              <w:snapToGrid w:val="0"/>
              <w:jc w:val="both"/>
              <w:rPr>
                <w:rFonts w:ascii="Arial" w:eastAsia="Times New Roman" w:hAnsi="Arial" w:cs="Arial"/>
              </w:rPr>
            </w:pPr>
            <w:r w:rsidRPr="00E15316">
              <w:rPr>
                <w:rFonts w:ascii="Arial" w:eastAsia="Times New Roman" w:hAnsi="Arial" w:cs="Arial"/>
              </w:rPr>
              <w:lastRenderedPageBreak/>
              <w:t>A tutora do grupo PET – Fitoterapia e o petianos: Fagner Arruda do Nascimento, Monalisa Peixoto Soares, Edimara Clementino Tavares, Felipe Gomes Santiago, Emerson Araújo do Bú.</w:t>
            </w:r>
          </w:p>
        </w:tc>
      </w:tr>
      <w:tr w:rsidR="00580286" w:rsidRPr="00E15316" w14:paraId="00918EE8" w14:textId="77777777" w:rsidTr="00FB7E04">
        <w:tc>
          <w:tcPr>
            <w:tcW w:w="9075" w:type="dxa"/>
            <w:gridSpan w:val="12"/>
            <w:tcBorders>
              <w:left w:val="single" w:sz="4" w:space="0" w:color="000000"/>
              <w:bottom w:val="single" w:sz="4" w:space="0" w:color="000000"/>
              <w:right w:val="single" w:sz="4" w:space="0" w:color="000000"/>
            </w:tcBorders>
          </w:tcPr>
          <w:p w14:paraId="76EB33F9"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Parceiros ou colaboradores da atividade:</w:t>
            </w:r>
          </w:p>
          <w:p w14:paraId="3835BC9C" w14:textId="77777777" w:rsidR="00580286" w:rsidRPr="00E15316" w:rsidRDefault="00005E9D" w:rsidP="00580286">
            <w:pPr>
              <w:snapToGrid w:val="0"/>
              <w:jc w:val="both"/>
              <w:rPr>
                <w:rFonts w:ascii="Arial" w:eastAsia="Times New Roman" w:hAnsi="Arial" w:cs="Arial"/>
              </w:rPr>
            </w:pPr>
            <w:r w:rsidRPr="00E15316">
              <w:rPr>
                <w:rFonts w:ascii="Arial" w:eastAsia="Times New Roman" w:hAnsi="Arial" w:cs="Arial"/>
              </w:rPr>
              <w:t>Centro de Ciências Biológicas e da Saúde (CCBS) da Universidade Federal de Campina Grande (UFCG), Instituto de Saúde Elpídio de Almeida (ISEA) e Secretaria Municipal de Saúde de Campina Grande.</w:t>
            </w:r>
          </w:p>
        </w:tc>
      </w:tr>
      <w:tr w:rsidR="00580286" w:rsidRPr="00E15316" w14:paraId="74E74690" w14:textId="77777777" w:rsidTr="00FB7E04">
        <w:tc>
          <w:tcPr>
            <w:tcW w:w="9075" w:type="dxa"/>
            <w:gridSpan w:val="12"/>
            <w:tcBorders>
              <w:left w:val="single" w:sz="4" w:space="0" w:color="000000"/>
              <w:bottom w:val="single" w:sz="4" w:space="0" w:color="000000"/>
              <w:right w:val="single" w:sz="4" w:space="0" w:color="000000"/>
            </w:tcBorders>
          </w:tcPr>
          <w:p w14:paraId="6B2412C6" w14:textId="77777777" w:rsidR="00580286" w:rsidRPr="00E15316" w:rsidRDefault="00580286" w:rsidP="00580286">
            <w:pPr>
              <w:snapToGrid w:val="0"/>
              <w:rPr>
                <w:rFonts w:ascii="Arial" w:eastAsia="Times New Roman" w:hAnsi="Arial" w:cs="Arial"/>
              </w:rPr>
            </w:pPr>
            <w:r w:rsidRPr="00E15316">
              <w:rPr>
                <w:rFonts w:ascii="Arial" w:eastAsia="Times New Roman" w:hAnsi="Arial" w:cs="Arial"/>
              </w:rPr>
              <w:t>Justificativa realização da atividade:</w:t>
            </w:r>
          </w:p>
          <w:p w14:paraId="61F1347C" w14:textId="77777777" w:rsidR="00F97F5F" w:rsidRPr="00E15316" w:rsidRDefault="00F97F5F" w:rsidP="00E31229">
            <w:pPr>
              <w:snapToGrid w:val="0"/>
              <w:jc w:val="both"/>
              <w:rPr>
                <w:rFonts w:ascii="Arial" w:eastAsia="Times New Roman" w:hAnsi="Arial" w:cs="Arial"/>
              </w:rPr>
            </w:pPr>
            <w:r w:rsidRPr="00E15316">
              <w:rPr>
                <w:rFonts w:ascii="Arial" w:eastAsia="Times New Roman" w:hAnsi="Arial" w:cs="Arial"/>
              </w:rPr>
              <w:t>O tratamento de determinados sintomas ou doenças através de plantas medicinais é prática recorrente na população brasileira. Tal conhecimento é fruto da construção histórico-social de cada indivíduo, sendo esse saber passado através, majoritariamente, da tradição oral.</w:t>
            </w:r>
          </w:p>
          <w:p w14:paraId="7D77567B" w14:textId="77777777" w:rsidR="00F97F5F" w:rsidRPr="00E15316" w:rsidRDefault="00F97F5F" w:rsidP="00E31229">
            <w:pPr>
              <w:snapToGrid w:val="0"/>
              <w:jc w:val="both"/>
              <w:rPr>
                <w:rFonts w:ascii="Arial" w:eastAsia="Times New Roman" w:hAnsi="Arial" w:cs="Arial"/>
              </w:rPr>
            </w:pPr>
            <w:r w:rsidRPr="00E15316">
              <w:rPr>
                <w:rFonts w:ascii="Arial" w:eastAsia="Times New Roman" w:hAnsi="Arial" w:cs="Arial"/>
              </w:rPr>
              <w:t>A utilização indiscriminada das plantas medicinais por gestantes torna-se fator preocupante, uma vez que seja realizada sem o aviso ao médico, sem o conhecimento da aquisição e da ação da planta e quando consumida concomitantemente com medicamentos tradicionais (alopáticos) podendo assim intensificar os efeitos tóxicos.</w:t>
            </w:r>
          </w:p>
          <w:p w14:paraId="663D99ED" w14:textId="77777777" w:rsidR="00F97F5F" w:rsidRPr="00E15316" w:rsidRDefault="00F97F5F" w:rsidP="00E31229">
            <w:pPr>
              <w:snapToGrid w:val="0"/>
              <w:jc w:val="both"/>
              <w:rPr>
                <w:rFonts w:ascii="Arial" w:eastAsia="Times New Roman" w:hAnsi="Arial" w:cs="Arial"/>
              </w:rPr>
            </w:pPr>
            <w:r w:rsidRPr="00E15316">
              <w:rPr>
                <w:rFonts w:ascii="Arial" w:eastAsia="Times New Roman" w:hAnsi="Arial" w:cs="Arial"/>
              </w:rPr>
              <w:t>Nos últimos anos, um maior interesse vem sendo demonstrado pelo Ministério da Saúde em promover o uso adequado dessas plantas. Para isso, em 2006 foi criada a Política Nacional de Plantas Medicinais e Fitoterápicos.</w:t>
            </w:r>
          </w:p>
          <w:p w14:paraId="64471301" w14:textId="77777777" w:rsidR="00F97F5F" w:rsidRPr="00E15316" w:rsidRDefault="00F97F5F" w:rsidP="00E31229">
            <w:pPr>
              <w:snapToGrid w:val="0"/>
              <w:jc w:val="both"/>
              <w:rPr>
                <w:rFonts w:ascii="Arial" w:eastAsia="Times New Roman" w:hAnsi="Arial" w:cs="Arial"/>
              </w:rPr>
            </w:pPr>
            <w:r w:rsidRPr="00E15316">
              <w:rPr>
                <w:rFonts w:ascii="Arial" w:eastAsia="Times New Roman" w:hAnsi="Arial" w:cs="Arial"/>
              </w:rPr>
              <w:t>A Política Nacional de Plantas Medicinais e Fitoterápicos, aprovada por meio do Decreto Nº 5.813, de 22 de junho de 2006, estabelece diretrizes e linhas prioritárias para o desenvolvimento de ações pelos diversos parceiros em torno de objetivos comuns voltados à garantia do acesso seguro e uso racional de plantas medicinais e fitoterápicos em nosso país, ao desenvolvimento de tecnologias e inovações, assim como ao fortalecimento das cadeias e dos arranjos produtivos, ao uso sustentável da biodiversidade brasileira e ao desenvolvimento do Complexo Produtivo da Saúde. (BRASIL, 2006).</w:t>
            </w:r>
          </w:p>
          <w:p w14:paraId="15B0FB83" w14:textId="77777777" w:rsidR="00F97F5F" w:rsidRPr="00E15316" w:rsidRDefault="00F97F5F" w:rsidP="00E31229">
            <w:pPr>
              <w:snapToGrid w:val="0"/>
              <w:jc w:val="both"/>
              <w:rPr>
                <w:rFonts w:ascii="Arial" w:eastAsia="Times New Roman" w:hAnsi="Arial" w:cs="Arial"/>
              </w:rPr>
            </w:pPr>
            <w:r w:rsidRPr="00E15316">
              <w:rPr>
                <w:rFonts w:ascii="Arial" w:eastAsia="Times New Roman" w:hAnsi="Arial" w:cs="Arial"/>
              </w:rPr>
              <w:t>Em pesquisa anterior, que consta neste relatório, foi evidenciado um alto índice de uso de plantas medicinais por gestantes destes locais, e mais agravante</w:t>
            </w:r>
            <w:r w:rsidR="00E31229" w:rsidRPr="00E15316">
              <w:rPr>
                <w:rFonts w:ascii="Arial" w:eastAsia="Times New Roman" w:hAnsi="Arial" w:cs="Arial"/>
              </w:rPr>
              <w:t>,</w:t>
            </w:r>
            <w:r w:rsidRPr="00E15316">
              <w:rPr>
                <w:rFonts w:ascii="Arial" w:eastAsia="Times New Roman" w:hAnsi="Arial" w:cs="Arial"/>
              </w:rPr>
              <w:t xml:space="preserve"> um percentual considerável nos primeiros trimestres de gestação, onde o risco de malformações é maior.</w:t>
            </w:r>
          </w:p>
          <w:p w14:paraId="41AD8484" w14:textId="77777777" w:rsidR="00F97F5F" w:rsidRPr="00E15316" w:rsidRDefault="00F97F5F" w:rsidP="00E31229">
            <w:pPr>
              <w:snapToGrid w:val="0"/>
              <w:jc w:val="both"/>
              <w:rPr>
                <w:rFonts w:ascii="Arial" w:eastAsia="Times New Roman" w:hAnsi="Arial" w:cs="Arial"/>
              </w:rPr>
            </w:pPr>
            <w:r w:rsidRPr="00E15316">
              <w:rPr>
                <w:rFonts w:ascii="Arial" w:eastAsia="Times New Roman" w:hAnsi="Arial" w:cs="Arial"/>
              </w:rPr>
              <w:t>Diante do exposto, verificou-se a necessidade de atividades de sensibilização com essas gestantes, esclarecendo-as dos ri</w:t>
            </w:r>
            <w:r w:rsidR="00E31229" w:rsidRPr="00E15316">
              <w:rPr>
                <w:rFonts w:ascii="Arial" w:eastAsia="Times New Roman" w:hAnsi="Arial" w:cs="Arial"/>
              </w:rPr>
              <w:t>s</w:t>
            </w:r>
            <w:r w:rsidRPr="00E15316">
              <w:rPr>
                <w:rFonts w:ascii="Arial" w:eastAsia="Times New Roman" w:hAnsi="Arial" w:cs="Arial"/>
              </w:rPr>
              <w:t>cos do uso inadequado de determinadas plantas medicinais.</w:t>
            </w:r>
          </w:p>
          <w:p w14:paraId="38C19113" w14:textId="77777777" w:rsidR="00580286" w:rsidRPr="00E15316" w:rsidRDefault="00580286" w:rsidP="00580286">
            <w:pPr>
              <w:autoSpaceDE w:val="0"/>
              <w:autoSpaceDN w:val="0"/>
              <w:adjustRightInd w:val="0"/>
              <w:spacing w:after="0" w:line="240" w:lineRule="auto"/>
              <w:ind w:firstLine="513"/>
              <w:jc w:val="both"/>
              <w:rPr>
                <w:rFonts w:ascii="Arial" w:eastAsia="Times New Roman" w:hAnsi="Arial" w:cs="Arial"/>
              </w:rPr>
            </w:pPr>
          </w:p>
        </w:tc>
      </w:tr>
      <w:tr w:rsidR="00580286" w:rsidRPr="00E15316" w14:paraId="30B039A5" w14:textId="77777777" w:rsidTr="00FB7E04">
        <w:tc>
          <w:tcPr>
            <w:tcW w:w="9075" w:type="dxa"/>
            <w:gridSpan w:val="12"/>
            <w:tcBorders>
              <w:left w:val="single" w:sz="4" w:space="0" w:color="000000"/>
              <w:bottom w:val="single" w:sz="4" w:space="0" w:color="000000"/>
              <w:right w:val="single" w:sz="4" w:space="0" w:color="000000"/>
            </w:tcBorders>
          </w:tcPr>
          <w:p w14:paraId="678AF92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esperados:</w:t>
            </w:r>
          </w:p>
          <w:p w14:paraId="598503F0"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Articular o saber popular com o saber científico através de rodas de conversas com as gestantes.</w:t>
            </w:r>
          </w:p>
          <w:p w14:paraId="5EF505EC"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lastRenderedPageBreak/>
              <w:t>•</w:t>
            </w:r>
            <w:r w:rsidRPr="00E15316">
              <w:rPr>
                <w:rFonts w:ascii="Arial" w:eastAsia="Times New Roman" w:hAnsi="Arial" w:cs="Arial"/>
              </w:rPr>
              <w:tab/>
              <w:t>Criar espaços de discussão sobre o uso de plantas medicinais durante o período gestacional.</w:t>
            </w:r>
          </w:p>
          <w:p w14:paraId="78F1129C"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Sensibilizar as gestantes sobre o perigo da automedicação mesmo relacionada à plantas medicinais.</w:t>
            </w:r>
          </w:p>
          <w:p w14:paraId="5363EFBE"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Alertar sobre a existência de determinadas plantas medicinais que possuem efeitos teratogênicos ou abortivos.</w:t>
            </w:r>
          </w:p>
          <w:p w14:paraId="3BF13CA4" w14:textId="77777777" w:rsidR="00580286" w:rsidRPr="00E15316" w:rsidRDefault="00F97F5F" w:rsidP="00F97F5F">
            <w:pPr>
              <w:snapToGrid w:val="0"/>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Destacar a importância do uso de plantas medicinais apenas mediante orientação do profissional de saúde.</w:t>
            </w:r>
          </w:p>
        </w:tc>
      </w:tr>
      <w:tr w:rsidR="00580286" w:rsidRPr="00E15316" w14:paraId="5CAE4B7F" w14:textId="77777777" w:rsidTr="00FB7E04">
        <w:tc>
          <w:tcPr>
            <w:tcW w:w="9075" w:type="dxa"/>
            <w:gridSpan w:val="12"/>
            <w:tcBorders>
              <w:left w:val="single" w:sz="4" w:space="0" w:color="000000"/>
              <w:bottom w:val="single" w:sz="4" w:space="0" w:color="000000"/>
              <w:right w:val="single" w:sz="4" w:space="0" w:color="000000"/>
            </w:tcBorders>
          </w:tcPr>
          <w:p w14:paraId="73A02F27"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Resultados alcançados:</w:t>
            </w:r>
          </w:p>
          <w:p w14:paraId="633DDE8E"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 xml:space="preserve">No decorrer da atividade os participantes interagiram relatando experiências acerca do uso de plantas medicinais. Manifestaram dúvidas acerca do uso de outras plantas como a Camomila, o boldo e o chá-verde. Nesse ponto é viável destacar que também foi apresentado um panorama sobre a relação do homem com as plantas medicinais, apontando aquelas que mais foram destacadas pelas gestantes na pesquisa e esclarecendo peculiaridades intrínsecas as mesmas.  </w:t>
            </w:r>
          </w:p>
          <w:p w14:paraId="578FE34C"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Um espaço de troca de vivências foi criado e permitiu a permuta de saberes entre academia e comunidade, em que o conhecimento que as participantes tinham foi valorizado e complementado com os saberes acadêmicos acerca dos riscos inerentes ao uso de determinadas plantas medicinais.</w:t>
            </w:r>
          </w:p>
          <w:p w14:paraId="460FC229"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 xml:space="preserve">Muitas gestantes não sabiam que algumas plantas medicinais que utilizavam, como o boldo (planta mais citada pelas gestantes), poderiam causar efeitos tóxicos para a gestação. As gestantes foram convidadas durante os encontros, a darem sugestões de melhoria para a condução das atividades. Algumas solicitaram que trouxéssemos fotos das plantas abordadas, o que foi atendido nos encontros seguintes. </w:t>
            </w:r>
          </w:p>
          <w:p w14:paraId="659879C8"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A maioria das participantes da atividade nas Unidades Básicas de Saúde estava no primeiro trimestre da gravidez, período de significativa importância na gestação. A atividade representou benefício para estas gestantes, uma vez que foram sensibilizadas sobre os cuidados que se devem ter, principalmente nesses três primeiros meses, e sobre o uso inadequado de plantas medicinais.</w:t>
            </w:r>
          </w:p>
          <w:p w14:paraId="2584D429"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Todos os resultados esperados for</w:t>
            </w:r>
            <w:r w:rsidR="00E31229" w:rsidRPr="00E15316">
              <w:rPr>
                <w:rFonts w:ascii="Arial" w:eastAsia="Times New Roman" w:hAnsi="Arial" w:cs="Arial"/>
              </w:rPr>
              <w:t>am alcançados satisfatoriamente.</w:t>
            </w:r>
            <w:r w:rsidRPr="00E15316">
              <w:rPr>
                <w:rFonts w:ascii="Arial" w:eastAsia="Times New Roman" w:hAnsi="Arial" w:cs="Arial"/>
              </w:rPr>
              <w:t xml:space="preserve"> Com o desenvolver das atividades as participantes foram sensibilizadas quanto aos riscos que o uso de fitoterápicos durante o período gestacional. Além disso, durante as atividades pode ser discutir junto com a comunidade a importância de informações sobre o uso racional de plantas medicinais.</w:t>
            </w:r>
          </w:p>
          <w:p w14:paraId="73CBEEF3"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 xml:space="preserve">A metodologia adotada das rodas de conversa consistiu na criação de espaços de diálogo, em que não apenas os discentes tinham oportunidade para expressarem-se, mas também as gestantes, sendo fomentada a conexão entre os saberes populares e os saberes </w:t>
            </w:r>
            <w:r w:rsidRPr="00E15316">
              <w:rPr>
                <w:rFonts w:ascii="Arial" w:eastAsia="Times New Roman" w:hAnsi="Arial" w:cs="Arial"/>
              </w:rPr>
              <w:lastRenderedPageBreak/>
              <w:t>acadêmicos, bem como a construção da autonomia dos sujeitos por meio da reflexão e da troca de informações.</w:t>
            </w:r>
          </w:p>
          <w:p w14:paraId="719ADA1C" w14:textId="77777777" w:rsidR="00580286" w:rsidRPr="00E15316" w:rsidRDefault="00F97F5F" w:rsidP="00F97F5F">
            <w:pPr>
              <w:snapToGrid w:val="0"/>
              <w:jc w:val="both"/>
              <w:rPr>
                <w:rFonts w:ascii="Arial" w:eastAsia="Times New Roman" w:hAnsi="Arial" w:cs="Arial"/>
              </w:rPr>
            </w:pPr>
            <w:r w:rsidRPr="00E15316">
              <w:rPr>
                <w:rFonts w:ascii="Arial" w:eastAsia="Times New Roman" w:hAnsi="Arial" w:cs="Arial"/>
              </w:rPr>
              <w:t>Através do relato de algumas participantes, percebeu-se que houve o fomento à reflexão e ao pensamento crítico, bem como à troca de experiências: “É muito bom, a gente aprende e também está ensinando... a gente tá trocando ideias”.</w:t>
            </w:r>
          </w:p>
        </w:tc>
      </w:tr>
      <w:tr w:rsidR="00580286" w:rsidRPr="00E15316" w14:paraId="1BCBE2C6" w14:textId="77777777" w:rsidTr="00FB7E04">
        <w:tc>
          <w:tcPr>
            <w:tcW w:w="9075" w:type="dxa"/>
            <w:gridSpan w:val="12"/>
            <w:tcBorders>
              <w:left w:val="single" w:sz="4" w:space="0" w:color="000000"/>
              <w:bottom w:val="single" w:sz="4" w:space="0" w:color="000000"/>
              <w:right w:val="single" w:sz="4" w:space="0" w:color="000000"/>
            </w:tcBorders>
          </w:tcPr>
          <w:p w14:paraId="2593338F"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Comentário Geral:</w:t>
            </w:r>
          </w:p>
          <w:p w14:paraId="1B2DC86C" w14:textId="77777777" w:rsidR="00F97F5F" w:rsidRPr="00E15316" w:rsidRDefault="00F97F5F" w:rsidP="00F97F5F">
            <w:pPr>
              <w:snapToGrid w:val="0"/>
              <w:jc w:val="both"/>
              <w:rPr>
                <w:rFonts w:ascii="Arial" w:eastAsia="Times New Roman" w:hAnsi="Arial" w:cs="Arial"/>
              </w:rPr>
            </w:pPr>
            <w:r w:rsidRPr="00E15316">
              <w:rPr>
                <w:rFonts w:ascii="Arial" w:eastAsia="Times New Roman" w:hAnsi="Arial" w:cs="Arial"/>
              </w:rPr>
              <w:t xml:space="preserve">Foi perceptível que o projeto criou multiplicadores dessas informações na comunidade, através dos questionamentos levantados e do esclarecimento oferecido. </w:t>
            </w:r>
          </w:p>
          <w:p w14:paraId="466E980C" w14:textId="77777777" w:rsidR="00580286" w:rsidRPr="00E15316" w:rsidRDefault="00F97F5F" w:rsidP="00F97F5F">
            <w:pPr>
              <w:snapToGrid w:val="0"/>
              <w:jc w:val="both"/>
              <w:rPr>
                <w:rFonts w:ascii="Arial" w:eastAsia="Times New Roman" w:hAnsi="Arial" w:cs="Arial"/>
              </w:rPr>
            </w:pPr>
            <w:r w:rsidRPr="00E15316">
              <w:rPr>
                <w:rFonts w:ascii="Arial" w:eastAsia="Times New Roman" w:hAnsi="Arial" w:cs="Arial"/>
              </w:rPr>
              <w:t>A oportunidade e o apoio da Universidade e de órgãos de fomento para o desenvolvimento de projetos de extensão têm gerado importante articulação da assistência com o ensino e a pesquisa, oferecendo aos profissionais e alunos a oportunidade de vivenciar, na prática, conteúdos abordados ou não em sua formação e ainda, contribuir com produções científicas.</w:t>
            </w:r>
          </w:p>
        </w:tc>
      </w:tr>
      <w:tr w:rsidR="00580286" w:rsidRPr="00E15316" w14:paraId="1C45DB6C" w14:textId="77777777" w:rsidTr="00FB7E04">
        <w:tc>
          <w:tcPr>
            <w:tcW w:w="9075" w:type="dxa"/>
            <w:gridSpan w:val="12"/>
            <w:tcBorders>
              <w:left w:val="single" w:sz="4" w:space="0" w:color="000000"/>
              <w:bottom w:val="single" w:sz="4" w:space="0" w:color="000000"/>
              <w:right w:val="single" w:sz="4" w:space="0" w:color="000000"/>
            </w:tcBorders>
          </w:tcPr>
          <w:p w14:paraId="77C7744F"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t>Atividade 10</w:t>
            </w:r>
          </w:p>
          <w:p w14:paraId="39C5E53F"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Natureza da atividade realizada:</w:t>
            </w:r>
          </w:p>
          <w:p w14:paraId="77F8871D" w14:textId="77777777" w:rsidR="004367AA" w:rsidRPr="00E15316" w:rsidRDefault="004367AA" w:rsidP="004367AA">
            <w:pPr>
              <w:snapToGrid w:val="0"/>
              <w:jc w:val="both"/>
              <w:rPr>
                <w:rFonts w:ascii="Arial" w:eastAsia="Times New Roman" w:hAnsi="Arial" w:cs="Arial"/>
              </w:rPr>
            </w:pPr>
            <w:r w:rsidRPr="00E15316">
              <w:rPr>
                <w:rFonts w:ascii="Arial" w:eastAsia="Times New Roman" w:hAnsi="Arial" w:cs="Arial"/>
              </w:rPr>
              <w:t>Educação em Saúde</w:t>
            </w:r>
          </w:p>
          <w:p w14:paraId="14644C96" w14:textId="77777777" w:rsidR="004367AA" w:rsidRPr="00E15316" w:rsidRDefault="004367AA" w:rsidP="004367AA">
            <w:pPr>
              <w:snapToGrid w:val="0"/>
              <w:jc w:val="both"/>
              <w:rPr>
                <w:rFonts w:ascii="Arial" w:eastAsia="Times New Roman" w:hAnsi="Arial" w:cs="Arial"/>
              </w:rPr>
            </w:pPr>
            <w:r w:rsidRPr="00E15316">
              <w:rPr>
                <w:rFonts w:ascii="Arial" w:eastAsia="Times New Roman" w:hAnsi="Arial" w:cs="Arial"/>
              </w:rPr>
              <w:t>Rodas de conversas</w:t>
            </w:r>
          </w:p>
          <w:p w14:paraId="66DAE371" w14:textId="77777777" w:rsidR="00580286" w:rsidRPr="00E15316" w:rsidRDefault="004367AA" w:rsidP="004367AA">
            <w:pPr>
              <w:snapToGrid w:val="0"/>
              <w:jc w:val="both"/>
              <w:rPr>
                <w:rFonts w:ascii="Arial" w:eastAsia="Times New Roman" w:hAnsi="Arial" w:cs="Arial"/>
              </w:rPr>
            </w:pPr>
            <w:r w:rsidRPr="00E15316">
              <w:rPr>
                <w:rFonts w:ascii="Arial" w:eastAsia="Times New Roman" w:hAnsi="Arial" w:cs="Arial"/>
              </w:rPr>
              <w:t>Oficinas Participativas com os Idosos</w:t>
            </w:r>
          </w:p>
          <w:p w14:paraId="765454CB" w14:textId="77777777" w:rsidR="004367AA" w:rsidRPr="00E15316" w:rsidRDefault="004367AA" w:rsidP="004367AA">
            <w:pPr>
              <w:snapToGrid w:val="0"/>
              <w:jc w:val="both"/>
              <w:rPr>
                <w:rFonts w:ascii="Arial" w:eastAsia="Times New Roman" w:hAnsi="Arial" w:cs="Arial"/>
              </w:rPr>
            </w:pPr>
          </w:p>
        </w:tc>
      </w:tr>
      <w:tr w:rsidR="00580286" w:rsidRPr="00E15316" w14:paraId="16E255AF" w14:textId="77777777" w:rsidTr="00FB7E04">
        <w:tc>
          <w:tcPr>
            <w:tcW w:w="9075" w:type="dxa"/>
            <w:gridSpan w:val="12"/>
            <w:tcBorders>
              <w:left w:val="single" w:sz="4" w:space="0" w:color="000000"/>
              <w:bottom w:val="single" w:sz="4" w:space="0" w:color="000000"/>
              <w:right w:val="single" w:sz="4" w:space="0" w:color="000000"/>
            </w:tcBorders>
          </w:tcPr>
          <w:p w14:paraId="3EFF727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Tema:</w:t>
            </w:r>
          </w:p>
          <w:p w14:paraId="68D6E37E" w14:textId="77777777" w:rsidR="00580286" w:rsidRPr="00E15316" w:rsidRDefault="004367AA" w:rsidP="00580286">
            <w:pPr>
              <w:snapToGrid w:val="0"/>
              <w:jc w:val="both"/>
              <w:rPr>
                <w:rFonts w:ascii="Arial" w:eastAsia="Times New Roman" w:hAnsi="Arial" w:cs="Arial"/>
              </w:rPr>
            </w:pPr>
            <w:r w:rsidRPr="00E15316">
              <w:rPr>
                <w:rFonts w:ascii="Arial" w:eastAsia="Times New Roman" w:hAnsi="Arial" w:cs="Arial"/>
              </w:rPr>
              <w:t xml:space="preserve">Riscos da Polifarmácia em Idosos no Centro de Convivência do Idoso em Campina Grande- PB </w:t>
            </w:r>
          </w:p>
        </w:tc>
      </w:tr>
      <w:tr w:rsidR="00580286" w:rsidRPr="00E15316" w14:paraId="1B0C7F90" w14:textId="77777777" w:rsidTr="00FB7E04">
        <w:tc>
          <w:tcPr>
            <w:tcW w:w="9075" w:type="dxa"/>
            <w:gridSpan w:val="12"/>
            <w:tcBorders>
              <w:left w:val="single" w:sz="4" w:space="0" w:color="000000"/>
              <w:bottom w:val="single" w:sz="4" w:space="0" w:color="000000"/>
              <w:right w:val="single" w:sz="4" w:space="0" w:color="000000"/>
            </w:tcBorders>
          </w:tcPr>
          <w:p w14:paraId="03FDC630"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Cronograma de Execução da Atividade:</w:t>
            </w:r>
          </w:p>
          <w:p w14:paraId="39A8C7F9" w14:textId="77777777" w:rsidR="00580286" w:rsidRPr="00E15316" w:rsidRDefault="00580286" w:rsidP="00580286">
            <w:pPr>
              <w:snapToGrid w:val="0"/>
              <w:jc w:val="both"/>
              <w:rPr>
                <w:rFonts w:ascii="Arial" w:eastAsia="Times New Roman" w:hAnsi="Arial" w:cs="Arial"/>
              </w:rPr>
            </w:pPr>
          </w:p>
        </w:tc>
      </w:tr>
      <w:tr w:rsidR="00580286" w:rsidRPr="00E15316" w14:paraId="361F23AD" w14:textId="77777777" w:rsidTr="00F96809">
        <w:trPr>
          <w:trHeight w:val="998"/>
        </w:trPr>
        <w:tc>
          <w:tcPr>
            <w:tcW w:w="755" w:type="dxa"/>
            <w:tcBorders>
              <w:left w:val="single" w:sz="4" w:space="0" w:color="000000"/>
              <w:bottom w:val="single" w:sz="4" w:space="0" w:color="000000"/>
            </w:tcBorders>
          </w:tcPr>
          <w:p w14:paraId="49868490"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tc>
        <w:tc>
          <w:tcPr>
            <w:tcW w:w="755" w:type="dxa"/>
            <w:tcBorders>
              <w:left w:val="single" w:sz="4" w:space="0" w:color="000000"/>
              <w:bottom w:val="single" w:sz="4" w:space="0" w:color="000000"/>
            </w:tcBorders>
          </w:tcPr>
          <w:p w14:paraId="48986C91" w14:textId="77777777" w:rsidR="00F96809"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p w14:paraId="1A89D1DE" w14:textId="77777777" w:rsidR="00580286" w:rsidRPr="00E15316" w:rsidRDefault="00F96809" w:rsidP="00580286">
            <w:pPr>
              <w:snapToGrid w:val="0"/>
              <w:jc w:val="center"/>
              <w:rPr>
                <w:rFonts w:ascii="Arial" w:eastAsia="Times New Roman" w:hAnsi="Arial" w:cs="Arial"/>
                <w:lang w:val="en-US"/>
              </w:rPr>
            </w:pPr>
            <w:r w:rsidRPr="00E15316">
              <w:rPr>
                <w:rFonts w:ascii="Arial" w:eastAsia="Times New Roman" w:hAnsi="Arial" w:cs="Arial"/>
                <w:lang w:val="en-US"/>
              </w:rPr>
              <w:t>X</w:t>
            </w:r>
          </w:p>
        </w:tc>
        <w:tc>
          <w:tcPr>
            <w:tcW w:w="755" w:type="dxa"/>
            <w:tcBorders>
              <w:left w:val="single" w:sz="4" w:space="0" w:color="000000"/>
              <w:bottom w:val="single" w:sz="4" w:space="0" w:color="000000"/>
            </w:tcBorders>
          </w:tcPr>
          <w:p w14:paraId="3444E74C" w14:textId="77777777" w:rsidR="00F96809"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Mar</w:t>
            </w:r>
          </w:p>
          <w:p w14:paraId="526A2A8C" w14:textId="77777777" w:rsidR="00580286" w:rsidRPr="00E15316" w:rsidRDefault="00F96809" w:rsidP="00580286">
            <w:pPr>
              <w:snapToGrid w:val="0"/>
              <w:jc w:val="center"/>
              <w:rPr>
                <w:rFonts w:ascii="Arial" w:eastAsia="Times New Roman" w:hAnsi="Arial" w:cs="Arial"/>
                <w:lang w:val="en-US"/>
              </w:rPr>
            </w:pPr>
            <w:r w:rsidRPr="00E15316">
              <w:rPr>
                <w:rFonts w:ascii="Arial" w:eastAsia="Times New Roman" w:hAnsi="Arial" w:cs="Arial"/>
                <w:lang w:val="en-US"/>
              </w:rPr>
              <w:t>X</w:t>
            </w:r>
          </w:p>
        </w:tc>
        <w:tc>
          <w:tcPr>
            <w:tcW w:w="755" w:type="dxa"/>
            <w:tcBorders>
              <w:left w:val="single" w:sz="4" w:space="0" w:color="000000"/>
              <w:bottom w:val="single" w:sz="4" w:space="0" w:color="000000"/>
            </w:tcBorders>
          </w:tcPr>
          <w:p w14:paraId="4DEF11D4" w14:textId="77777777" w:rsidR="00F96809"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Abr</w:t>
            </w:r>
          </w:p>
          <w:p w14:paraId="678BCB1A" w14:textId="77777777" w:rsidR="00580286" w:rsidRPr="00E15316" w:rsidRDefault="00F96809" w:rsidP="00580286">
            <w:pPr>
              <w:snapToGrid w:val="0"/>
              <w:jc w:val="center"/>
              <w:rPr>
                <w:rFonts w:ascii="Arial" w:eastAsia="Times New Roman" w:hAnsi="Arial" w:cs="Arial"/>
                <w:lang w:val="es-ES_tradnl"/>
              </w:rPr>
            </w:pPr>
            <w:r w:rsidRPr="00E15316">
              <w:rPr>
                <w:rFonts w:ascii="Arial" w:eastAsia="Times New Roman" w:hAnsi="Arial" w:cs="Arial"/>
                <w:lang w:val="es-ES_tradnl"/>
              </w:rPr>
              <w:t>X</w:t>
            </w:r>
          </w:p>
        </w:tc>
        <w:tc>
          <w:tcPr>
            <w:tcW w:w="755" w:type="dxa"/>
            <w:tcBorders>
              <w:left w:val="single" w:sz="4" w:space="0" w:color="000000"/>
              <w:bottom w:val="single" w:sz="4" w:space="0" w:color="000000"/>
            </w:tcBorders>
          </w:tcPr>
          <w:p w14:paraId="78FBA385" w14:textId="77777777" w:rsidR="00580286" w:rsidRPr="00E15316" w:rsidRDefault="00580286" w:rsidP="00580286">
            <w:pPr>
              <w:snapToGrid w:val="0"/>
              <w:jc w:val="center"/>
              <w:rPr>
                <w:rFonts w:ascii="Arial" w:eastAsia="Times New Roman" w:hAnsi="Arial" w:cs="Arial"/>
                <w:b/>
                <w:lang w:val="es-ES_tradnl"/>
              </w:rPr>
            </w:pPr>
            <w:r w:rsidRPr="00E15316">
              <w:rPr>
                <w:rFonts w:ascii="Arial" w:eastAsia="Times New Roman" w:hAnsi="Arial" w:cs="Arial"/>
                <w:lang w:val="es-ES_tradnl"/>
              </w:rPr>
              <w:t>Mai</w:t>
            </w:r>
          </w:p>
          <w:p w14:paraId="68BD27EA"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3BB12CED"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Jun</w:t>
            </w:r>
          </w:p>
          <w:p w14:paraId="17154FAD"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279E4F94"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Jul</w:t>
            </w:r>
          </w:p>
          <w:p w14:paraId="7F5FAF49" w14:textId="77777777" w:rsidR="00580286" w:rsidRPr="00E15316" w:rsidRDefault="00580286" w:rsidP="00580286">
            <w:pPr>
              <w:snapToGrid w:val="0"/>
              <w:jc w:val="center"/>
              <w:rPr>
                <w:rFonts w:ascii="Arial" w:eastAsia="Times New Roman" w:hAnsi="Arial" w:cs="Arial"/>
                <w:b/>
                <w:lang w:val="en-US"/>
              </w:rPr>
            </w:pPr>
          </w:p>
          <w:p w14:paraId="14D49183" w14:textId="77777777" w:rsidR="00580286" w:rsidRPr="00E15316" w:rsidRDefault="00580286" w:rsidP="00580286">
            <w:pPr>
              <w:snapToGrid w:val="0"/>
              <w:jc w:val="center"/>
              <w:rPr>
                <w:rFonts w:ascii="Arial" w:eastAsia="Times New Roman" w:hAnsi="Arial" w:cs="Arial"/>
                <w:lang w:val="es-ES_tradnl"/>
              </w:rPr>
            </w:pPr>
          </w:p>
        </w:tc>
        <w:tc>
          <w:tcPr>
            <w:tcW w:w="755" w:type="dxa"/>
            <w:tcBorders>
              <w:left w:val="single" w:sz="4" w:space="0" w:color="000000"/>
              <w:bottom w:val="single" w:sz="4" w:space="0" w:color="000000"/>
            </w:tcBorders>
          </w:tcPr>
          <w:p w14:paraId="39DF0A29"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Ago</w:t>
            </w:r>
          </w:p>
          <w:p w14:paraId="3C9589E2" w14:textId="77777777" w:rsidR="00580286" w:rsidRPr="00E15316" w:rsidRDefault="00580286" w:rsidP="00580286">
            <w:pPr>
              <w:snapToGrid w:val="0"/>
              <w:jc w:val="center"/>
              <w:rPr>
                <w:rFonts w:ascii="Arial" w:eastAsia="Times New Roman" w:hAnsi="Arial" w:cs="Arial"/>
                <w:b/>
                <w:lang w:val="en-US"/>
              </w:rPr>
            </w:pPr>
          </w:p>
          <w:p w14:paraId="4FD7656A"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155A63D5"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Set</w:t>
            </w:r>
          </w:p>
        </w:tc>
        <w:tc>
          <w:tcPr>
            <w:tcW w:w="755" w:type="dxa"/>
            <w:tcBorders>
              <w:left w:val="single" w:sz="4" w:space="0" w:color="000000"/>
              <w:bottom w:val="single" w:sz="4" w:space="0" w:color="000000"/>
            </w:tcBorders>
          </w:tcPr>
          <w:p w14:paraId="47B4B16E" w14:textId="77777777" w:rsidR="004367AA"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Out</w:t>
            </w:r>
          </w:p>
          <w:p w14:paraId="7A0794A3"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0FDE1C97" w14:textId="77777777" w:rsidR="004367AA" w:rsidRPr="00E15316" w:rsidRDefault="00580286" w:rsidP="00580286">
            <w:pPr>
              <w:snapToGrid w:val="0"/>
              <w:jc w:val="center"/>
              <w:rPr>
                <w:rFonts w:ascii="Arial" w:eastAsia="Times New Roman" w:hAnsi="Arial" w:cs="Arial"/>
              </w:rPr>
            </w:pPr>
            <w:r w:rsidRPr="00E15316">
              <w:rPr>
                <w:rFonts w:ascii="Arial" w:eastAsia="Times New Roman" w:hAnsi="Arial" w:cs="Arial"/>
              </w:rPr>
              <w:t>Nov</w:t>
            </w:r>
          </w:p>
          <w:p w14:paraId="56FB8B92" w14:textId="77777777" w:rsidR="00580286" w:rsidRPr="00E15316" w:rsidRDefault="00580286" w:rsidP="00580286">
            <w:pPr>
              <w:snapToGrid w:val="0"/>
              <w:jc w:val="center"/>
              <w:rPr>
                <w:rFonts w:ascii="Arial" w:eastAsia="Times New Roman" w:hAnsi="Arial" w:cs="Arial"/>
              </w:rPr>
            </w:pPr>
          </w:p>
        </w:tc>
        <w:tc>
          <w:tcPr>
            <w:tcW w:w="770" w:type="dxa"/>
            <w:tcBorders>
              <w:left w:val="single" w:sz="4" w:space="0" w:color="000000"/>
              <w:bottom w:val="single" w:sz="4" w:space="0" w:color="000000"/>
              <w:right w:val="single" w:sz="4" w:space="0" w:color="000000"/>
            </w:tcBorders>
          </w:tcPr>
          <w:p w14:paraId="0B263B28" w14:textId="77777777" w:rsidR="004367AA" w:rsidRPr="00E15316" w:rsidRDefault="00580286" w:rsidP="00580286">
            <w:pPr>
              <w:snapToGrid w:val="0"/>
              <w:jc w:val="center"/>
              <w:rPr>
                <w:rFonts w:ascii="Arial" w:eastAsia="Times New Roman" w:hAnsi="Arial" w:cs="Arial"/>
              </w:rPr>
            </w:pPr>
            <w:r w:rsidRPr="00E15316">
              <w:rPr>
                <w:rFonts w:ascii="Arial" w:eastAsia="Times New Roman" w:hAnsi="Arial" w:cs="Arial"/>
              </w:rPr>
              <w:t>Dez</w:t>
            </w:r>
          </w:p>
          <w:p w14:paraId="54B81C36" w14:textId="77777777" w:rsidR="00580286" w:rsidRPr="00E15316" w:rsidRDefault="00580286" w:rsidP="00580286">
            <w:pPr>
              <w:snapToGrid w:val="0"/>
              <w:jc w:val="center"/>
              <w:rPr>
                <w:rFonts w:ascii="Arial" w:eastAsia="Times New Roman" w:hAnsi="Arial" w:cs="Arial"/>
              </w:rPr>
            </w:pPr>
          </w:p>
        </w:tc>
      </w:tr>
      <w:tr w:rsidR="00580286" w:rsidRPr="00E15316" w14:paraId="08F937B8" w14:textId="77777777" w:rsidTr="00FB7E04">
        <w:tc>
          <w:tcPr>
            <w:tcW w:w="9075" w:type="dxa"/>
            <w:gridSpan w:val="12"/>
            <w:tcBorders>
              <w:left w:val="single" w:sz="4" w:space="0" w:color="000000"/>
              <w:bottom w:val="single" w:sz="4" w:space="0" w:color="000000"/>
              <w:right w:val="single" w:sz="4" w:space="0" w:color="000000"/>
            </w:tcBorders>
          </w:tcPr>
          <w:p w14:paraId="63A87871"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Público Alvo:</w:t>
            </w:r>
          </w:p>
          <w:p w14:paraId="512163A9" w14:textId="77777777" w:rsidR="00580286" w:rsidRPr="00E15316" w:rsidRDefault="00AF3098" w:rsidP="00580286">
            <w:pPr>
              <w:snapToGrid w:val="0"/>
              <w:jc w:val="both"/>
              <w:rPr>
                <w:rFonts w:ascii="Arial" w:eastAsia="Times New Roman" w:hAnsi="Arial" w:cs="Arial"/>
              </w:rPr>
            </w:pPr>
            <w:r w:rsidRPr="00E15316">
              <w:rPr>
                <w:rFonts w:ascii="Arial" w:eastAsia="Times New Roman" w:hAnsi="Arial" w:cs="Arial"/>
              </w:rPr>
              <w:t>Vinte e Cinco Idosos que fazem parte do Centro de Convivência do Idoso no Município de Campina Grande.</w:t>
            </w:r>
          </w:p>
        </w:tc>
      </w:tr>
      <w:tr w:rsidR="00580286" w:rsidRPr="00E15316" w14:paraId="001851A9" w14:textId="77777777" w:rsidTr="00FB7E04">
        <w:tc>
          <w:tcPr>
            <w:tcW w:w="9075" w:type="dxa"/>
            <w:gridSpan w:val="12"/>
            <w:tcBorders>
              <w:left w:val="single" w:sz="4" w:space="0" w:color="000000"/>
              <w:bottom w:val="single" w:sz="4" w:space="0" w:color="000000"/>
              <w:right w:val="single" w:sz="4" w:space="0" w:color="000000"/>
            </w:tcBorders>
          </w:tcPr>
          <w:p w14:paraId="5BDB41D8"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Descrição da Atividade:</w:t>
            </w:r>
          </w:p>
          <w:p w14:paraId="0579D78F" w14:textId="77777777" w:rsidR="00AF3098" w:rsidRPr="00E15316" w:rsidRDefault="00AF3098" w:rsidP="00AF3098">
            <w:pPr>
              <w:spacing w:line="360" w:lineRule="auto"/>
              <w:ind w:firstLine="567"/>
              <w:jc w:val="both"/>
              <w:rPr>
                <w:rFonts w:ascii="Arial" w:eastAsia="Calibri" w:hAnsi="Arial" w:cs="Arial"/>
              </w:rPr>
            </w:pPr>
            <w:r w:rsidRPr="00E15316">
              <w:rPr>
                <w:rFonts w:ascii="Arial" w:eastAsia="Calibri" w:hAnsi="Arial" w:cs="Arial"/>
              </w:rPr>
              <w:t>Para a Organização Mundial de Saúde, o termo uso racional de medicamentos engloba simultaneamente ações de prescrição, distribuição/ dispensação e utilização adequada de medicamentos com qualidade, evidências de eficácia para o quadro clínico em questão, privilegiando a melhor opção quanto à segurança e ao custo para o sistema de saúde (Brasil, 1998).</w:t>
            </w:r>
          </w:p>
          <w:p w14:paraId="2E4F457E" w14:textId="77777777" w:rsidR="00AF3098" w:rsidRPr="00E15316" w:rsidRDefault="00AF3098" w:rsidP="00AF3098">
            <w:pPr>
              <w:spacing w:line="360" w:lineRule="auto"/>
              <w:ind w:firstLine="567"/>
              <w:jc w:val="both"/>
              <w:rPr>
                <w:rFonts w:ascii="Arial" w:eastAsia="Calibri" w:hAnsi="Arial" w:cs="Arial"/>
              </w:rPr>
            </w:pPr>
            <w:r w:rsidRPr="00E15316">
              <w:rPr>
                <w:rFonts w:ascii="Arial" w:eastAsia="Calibri" w:hAnsi="Arial" w:cs="Arial"/>
              </w:rPr>
              <w:t>Melgaço et al (2011) define polifarmácia como o uso de vários medicamentos simultaneamente é um dos principais fatores de risco para ocorrência de interações medicamentosas e reações adversas ao medicamento (RAM’s).</w:t>
            </w:r>
          </w:p>
          <w:p w14:paraId="3229C39F" w14:textId="77777777" w:rsidR="00AF3098" w:rsidRPr="00E15316" w:rsidRDefault="00AF3098" w:rsidP="00AF3098">
            <w:pPr>
              <w:spacing w:line="360" w:lineRule="auto"/>
              <w:ind w:firstLine="567"/>
              <w:jc w:val="both"/>
              <w:rPr>
                <w:rFonts w:ascii="Arial" w:eastAsia="Calibri" w:hAnsi="Arial" w:cs="Arial"/>
              </w:rPr>
            </w:pPr>
            <w:r w:rsidRPr="00E15316">
              <w:rPr>
                <w:rFonts w:ascii="Arial" w:eastAsia="Calibri" w:hAnsi="Arial" w:cs="Arial"/>
              </w:rPr>
              <w:t>O presente trabalho foi realizado no Centro de Convivência do Idoso no Bairro da Palmeira na cidade de Campina Grande – PB. Participaram do projeto os vinte e cinco idosos que frequentaram o local onde foi desenvolvida a extensão e concordaram em participar durante toda a realização da extensão.</w:t>
            </w:r>
          </w:p>
          <w:p w14:paraId="0742843B" w14:textId="77777777" w:rsidR="00AF3098" w:rsidRPr="00E15316" w:rsidRDefault="00AF3098" w:rsidP="00AF3098">
            <w:pPr>
              <w:spacing w:line="360" w:lineRule="auto"/>
              <w:ind w:firstLine="567"/>
              <w:jc w:val="both"/>
              <w:rPr>
                <w:rFonts w:ascii="Arial" w:eastAsia="Calibri" w:hAnsi="Arial" w:cs="Arial"/>
              </w:rPr>
            </w:pPr>
            <w:r w:rsidRPr="00E15316">
              <w:rPr>
                <w:rFonts w:ascii="Arial" w:eastAsia="Calibri" w:hAnsi="Arial" w:cs="Arial"/>
              </w:rPr>
              <w:t xml:space="preserve">Foram realizadas atividades educativas, com pequenas palestras, rodas de conversas e oficinas, abordando temas relacionados à polifarmácia, à associação medicamentos alopáticos e plantas medicinais, e ainda incentivo em relação as práticas alimentares saudáveis e exercícios. Além disso, o trabalho foi desenvolvido em etapas com base nos objetivos propostos. </w:t>
            </w:r>
          </w:p>
          <w:p w14:paraId="1DD77A44" w14:textId="77777777" w:rsidR="00AF3098" w:rsidRPr="00E15316" w:rsidRDefault="00AF3098" w:rsidP="00AF3098">
            <w:pPr>
              <w:spacing w:line="360" w:lineRule="auto"/>
              <w:ind w:firstLine="567"/>
              <w:jc w:val="both"/>
              <w:rPr>
                <w:rFonts w:ascii="Arial" w:eastAsia="Calibri" w:hAnsi="Arial" w:cs="Arial"/>
              </w:rPr>
            </w:pPr>
            <w:r w:rsidRPr="00E15316">
              <w:rPr>
                <w:rFonts w:ascii="Arial" w:eastAsia="Calibri" w:hAnsi="Arial" w:cs="Arial"/>
              </w:rPr>
              <w:t>Inicialmente, houve uma reunião com os profissionais da Unidade de Saúde e do Centro de Convivência do Idoso para apresentação dos objetivos e propostas de trabalho a serem realizadas durante a extensão. Neste momento, estes expressaram suas opiniões e acrescentaram sugestões de como a atividade seria aceita pelos idosos do local.</w:t>
            </w:r>
          </w:p>
          <w:p w14:paraId="6E7A4A55" w14:textId="77777777" w:rsidR="00AF3098" w:rsidRPr="00E15316" w:rsidRDefault="00AF3098" w:rsidP="00AF3098">
            <w:pPr>
              <w:spacing w:line="360" w:lineRule="auto"/>
              <w:ind w:firstLine="567"/>
              <w:jc w:val="both"/>
              <w:rPr>
                <w:rFonts w:ascii="Arial" w:eastAsia="Calibri" w:hAnsi="Arial" w:cs="Arial"/>
              </w:rPr>
            </w:pPr>
            <w:r w:rsidRPr="00E15316">
              <w:rPr>
                <w:rFonts w:ascii="Arial" w:eastAsia="Calibri" w:hAnsi="Arial" w:cs="Arial"/>
              </w:rPr>
              <w:t>Foi realizada uma atividade educativa semanalmente, das mais diversas maneiras, fosse à forma de roda de conversa ou na forma de oficinas, abordando temas referentes aos riscos e possíveis necessidades da polifarmácia. Como exemplo podemos citar uma das atividades onde durante uma roda de conversa, os idosos relatavam quais as principais plantas que utilizavam, porque, para que, se faziam uso de medicamento alopático; em um outro encontro foi realizado uma oficina, onde cada idoso foi capaz de construir um lembrete em forma de ímã de geladeira para não perder os horários da medicação.</w:t>
            </w:r>
          </w:p>
          <w:p w14:paraId="64829198" w14:textId="77777777" w:rsidR="00580286" w:rsidRPr="00E15316" w:rsidRDefault="00AF3098" w:rsidP="00AF3098">
            <w:pPr>
              <w:ind w:firstLine="513"/>
              <w:jc w:val="both"/>
              <w:rPr>
                <w:rFonts w:ascii="Arial" w:eastAsia="Times New Roman" w:hAnsi="Arial" w:cs="Arial"/>
                <w:b/>
              </w:rPr>
            </w:pPr>
            <w:r w:rsidRPr="00E15316">
              <w:rPr>
                <w:rFonts w:ascii="Arial" w:eastAsia="Calibri" w:hAnsi="Arial" w:cs="Arial"/>
              </w:rPr>
              <w:t xml:space="preserve">Após cada reunião foram distribuídos materiais educativos (panfletos, folders e </w:t>
            </w:r>
            <w:r w:rsidRPr="00E15316">
              <w:rPr>
                <w:rFonts w:ascii="Arial" w:eastAsia="Calibri" w:hAnsi="Arial" w:cs="Arial"/>
              </w:rPr>
              <w:lastRenderedPageBreak/>
              <w:t>cartazes) com o objetivo de concretizar os conhecimentos repassados, assim como foi doados banners com a principais informações para ficar exposto no local de forma permanente. Ressalta-se ainda que mensalmente foram realizadas reuniões com os participantes do grupo PET para discussão das atividades executadas, sendo assim expostos os pontos positivos e negativos para melhorar a abordagem ao tema, reafirmando o compromisso com os objetivos da pesquisa.</w:t>
            </w:r>
            <w:r w:rsidR="00580286" w:rsidRPr="00E15316">
              <w:rPr>
                <w:rFonts w:ascii="Arial" w:eastAsia="Times New Roman" w:hAnsi="Arial" w:cs="Arial"/>
              </w:rPr>
              <w:t>.</w:t>
            </w:r>
          </w:p>
        </w:tc>
      </w:tr>
      <w:tr w:rsidR="00580286" w:rsidRPr="00E15316" w14:paraId="7C4E9142" w14:textId="77777777" w:rsidTr="00FB7E04">
        <w:tc>
          <w:tcPr>
            <w:tcW w:w="9075" w:type="dxa"/>
            <w:gridSpan w:val="12"/>
            <w:tcBorders>
              <w:left w:val="single" w:sz="4" w:space="0" w:color="000000"/>
              <w:bottom w:val="single" w:sz="4" w:space="0" w:color="000000"/>
              <w:right w:val="single" w:sz="4" w:space="0" w:color="000000"/>
            </w:tcBorders>
          </w:tcPr>
          <w:p w14:paraId="400160EA"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Promotores da atividade:</w:t>
            </w:r>
          </w:p>
          <w:p w14:paraId="0FEFC468" w14:textId="77777777" w:rsidR="00580286" w:rsidRPr="00E15316" w:rsidRDefault="00AF3098" w:rsidP="00580286">
            <w:pPr>
              <w:snapToGrid w:val="0"/>
              <w:jc w:val="both"/>
              <w:rPr>
                <w:rFonts w:ascii="Arial" w:eastAsia="Times New Roman" w:hAnsi="Arial" w:cs="Arial"/>
              </w:rPr>
            </w:pPr>
            <w:r w:rsidRPr="00E15316">
              <w:rPr>
                <w:rFonts w:ascii="Arial" w:eastAsia="Times New Roman" w:hAnsi="Arial" w:cs="Arial"/>
              </w:rPr>
              <w:t>A tutora e os petianos Edimara Clementino; Emerson Do Bú; Allan Batista e Felipe Santiago.</w:t>
            </w:r>
          </w:p>
        </w:tc>
      </w:tr>
      <w:tr w:rsidR="00580286" w:rsidRPr="00E15316" w14:paraId="5B91C3F9" w14:textId="77777777" w:rsidTr="00FB7E04">
        <w:tc>
          <w:tcPr>
            <w:tcW w:w="9075" w:type="dxa"/>
            <w:gridSpan w:val="12"/>
            <w:tcBorders>
              <w:left w:val="single" w:sz="4" w:space="0" w:color="000000"/>
              <w:bottom w:val="single" w:sz="4" w:space="0" w:color="000000"/>
              <w:right w:val="single" w:sz="4" w:space="0" w:color="000000"/>
            </w:tcBorders>
          </w:tcPr>
          <w:p w14:paraId="6D279C1E"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Parceiros ou colaboradores da atividade:</w:t>
            </w:r>
          </w:p>
          <w:p w14:paraId="239D1094" w14:textId="77777777" w:rsidR="00580286" w:rsidRPr="00E15316" w:rsidRDefault="00AF3098" w:rsidP="00580286">
            <w:pPr>
              <w:snapToGrid w:val="0"/>
              <w:jc w:val="both"/>
              <w:rPr>
                <w:rFonts w:ascii="Arial" w:eastAsia="Times New Roman" w:hAnsi="Arial" w:cs="Arial"/>
              </w:rPr>
            </w:pPr>
            <w:r w:rsidRPr="00E15316">
              <w:rPr>
                <w:rFonts w:ascii="Arial" w:eastAsia="Times New Roman" w:hAnsi="Arial" w:cs="Arial"/>
              </w:rPr>
              <w:t>Centro de Ciências Biológicas e da Saúde (CCBS) da Universidade Federal de Campina Grande (UFCG), Profissionais do Centro de Convivência do Idoso e a Secretaria Municipal de Saúde de Campina Grande.</w:t>
            </w:r>
          </w:p>
        </w:tc>
      </w:tr>
      <w:tr w:rsidR="00580286" w:rsidRPr="00E15316" w14:paraId="57011386" w14:textId="77777777" w:rsidTr="00FB7E04">
        <w:tc>
          <w:tcPr>
            <w:tcW w:w="9075" w:type="dxa"/>
            <w:gridSpan w:val="12"/>
            <w:tcBorders>
              <w:left w:val="single" w:sz="4" w:space="0" w:color="000000"/>
              <w:bottom w:val="single" w:sz="4" w:space="0" w:color="000000"/>
              <w:right w:val="single" w:sz="4" w:space="0" w:color="000000"/>
            </w:tcBorders>
          </w:tcPr>
          <w:p w14:paraId="021808DE" w14:textId="77777777" w:rsidR="00580286" w:rsidRPr="00E15316" w:rsidRDefault="00580286" w:rsidP="00580286">
            <w:pPr>
              <w:snapToGrid w:val="0"/>
              <w:rPr>
                <w:rFonts w:ascii="Arial" w:eastAsia="Times New Roman" w:hAnsi="Arial" w:cs="Arial"/>
              </w:rPr>
            </w:pPr>
            <w:r w:rsidRPr="00E15316">
              <w:rPr>
                <w:rFonts w:ascii="Arial" w:eastAsia="Times New Roman" w:hAnsi="Arial" w:cs="Arial"/>
              </w:rPr>
              <w:t>Justificativa realização da atividade:</w:t>
            </w:r>
          </w:p>
          <w:p w14:paraId="6F18E537" w14:textId="77777777" w:rsidR="00AF3098" w:rsidRPr="00E15316" w:rsidRDefault="00AF3098" w:rsidP="00195231">
            <w:pPr>
              <w:snapToGrid w:val="0"/>
              <w:ind w:firstLine="797"/>
              <w:jc w:val="both"/>
              <w:rPr>
                <w:rFonts w:ascii="Arial" w:eastAsia="Times New Roman" w:hAnsi="Arial" w:cs="Arial"/>
              </w:rPr>
            </w:pPr>
            <w:r w:rsidRPr="00E15316">
              <w:rPr>
                <w:rFonts w:ascii="Arial" w:eastAsia="Times New Roman" w:hAnsi="Arial" w:cs="Arial"/>
              </w:rPr>
              <w:t>A polifarmácia é caracterizada pelo uso de vários fármacos, e tem sido definida como o uso concomitante de fármacos, medida por contagem simples dos medicamentos ou como a adminis</w:t>
            </w:r>
            <w:r w:rsidR="00195231" w:rsidRPr="00E15316">
              <w:rPr>
                <w:rFonts w:ascii="Arial" w:eastAsia="Times New Roman" w:hAnsi="Arial" w:cs="Arial"/>
              </w:rPr>
              <w:t>tração de um maior número de me</w:t>
            </w:r>
            <w:r w:rsidRPr="00E15316">
              <w:rPr>
                <w:rFonts w:ascii="Arial" w:eastAsia="Times New Roman" w:hAnsi="Arial" w:cs="Arial"/>
              </w:rPr>
              <w:t>dicamentos do que os clinicamente indicados, sendo essa prática mais comum nos idosos, Gomes e Caldas (2008) afirma que ao prescrever para idosos é importante que se dê uma atenção especial para que:</w:t>
            </w:r>
          </w:p>
          <w:p w14:paraId="291E7482" w14:textId="77777777" w:rsidR="00AF3098" w:rsidRPr="00E15316" w:rsidRDefault="00195231" w:rsidP="00195231">
            <w:pPr>
              <w:snapToGrid w:val="0"/>
              <w:ind w:left="3915"/>
              <w:jc w:val="both"/>
              <w:rPr>
                <w:rFonts w:ascii="Arial" w:eastAsia="Times New Roman" w:hAnsi="Arial" w:cs="Arial"/>
              </w:rPr>
            </w:pPr>
            <w:r w:rsidRPr="00E15316">
              <w:rPr>
                <w:rFonts w:ascii="Arial" w:eastAsia="Times New Roman" w:hAnsi="Arial" w:cs="Arial"/>
              </w:rPr>
              <w:t>O envelheci</w:t>
            </w:r>
            <w:r w:rsidR="00AF3098" w:rsidRPr="00E15316">
              <w:rPr>
                <w:rFonts w:ascii="Arial" w:eastAsia="Times New Roman" w:hAnsi="Arial" w:cs="Arial"/>
              </w:rPr>
              <w:t>mento conduz a</w:t>
            </w:r>
            <w:r w:rsidRPr="00E15316">
              <w:rPr>
                <w:rFonts w:ascii="Arial" w:eastAsia="Times New Roman" w:hAnsi="Arial" w:cs="Arial"/>
              </w:rPr>
              <w:t xml:space="preserve"> progressivas alterações da far</w:t>
            </w:r>
            <w:r w:rsidR="00AF3098" w:rsidRPr="00E15316">
              <w:rPr>
                <w:rFonts w:ascii="Arial" w:eastAsia="Times New Roman" w:hAnsi="Arial" w:cs="Arial"/>
              </w:rPr>
              <w:t>macocinética que afeta a absorção dos fármacos e da farmacodinâmica que modifica o efeito dos fármacos nos ór</w:t>
            </w:r>
            <w:r w:rsidRPr="00E15316">
              <w:rPr>
                <w:rFonts w:ascii="Arial" w:eastAsia="Times New Roman" w:hAnsi="Arial" w:cs="Arial"/>
              </w:rPr>
              <w:t>gãos e tecidos. A farmacocinéti</w:t>
            </w:r>
            <w:r w:rsidR="00AF3098" w:rsidRPr="00E15316">
              <w:rPr>
                <w:rFonts w:ascii="Arial" w:eastAsia="Times New Roman" w:hAnsi="Arial" w:cs="Arial"/>
              </w:rPr>
              <w:t>ca inclui a absorção, distribuição, metabolismo e excreção dos fármacos, parecendo a absorção ser a menos afetada pelo envelhecimento.</w:t>
            </w:r>
          </w:p>
          <w:p w14:paraId="10685DA5" w14:textId="77777777" w:rsidR="00AF3098" w:rsidRPr="00E15316" w:rsidRDefault="00AF3098" w:rsidP="00195231">
            <w:pPr>
              <w:snapToGrid w:val="0"/>
              <w:ind w:firstLine="797"/>
              <w:jc w:val="both"/>
              <w:rPr>
                <w:rFonts w:ascii="Arial" w:eastAsia="Times New Roman" w:hAnsi="Arial" w:cs="Arial"/>
              </w:rPr>
            </w:pPr>
            <w:r w:rsidRPr="00E15316">
              <w:rPr>
                <w:rFonts w:ascii="Arial" w:eastAsia="Times New Roman" w:hAnsi="Arial" w:cs="Arial"/>
              </w:rPr>
              <w:t>O número de especialistas pelos quais os idosos se vêm na necessidade de se consultarem, auxilia para que ocorra a polifarmácia, além do uso constante de planta</w:t>
            </w:r>
            <w:r w:rsidR="00195231" w:rsidRPr="00E15316">
              <w:rPr>
                <w:rFonts w:ascii="Arial" w:eastAsia="Times New Roman" w:hAnsi="Arial" w:cs="Arial"/>
              </w:rPr>
              <w:t>s medicinais por esta população</w:t>
            </w:r>
            <w:r w:rsidRPr="00E15316">
              <w:rPr>
                <w:rFonts w:ascii="Arial" w:eastAsia="Times New Roman" w:hAnsi="Arial" w:cs="Arial"/>
              </w:rPr>
              <w:t xml:space="preserve">. </w:t>
            </w:r>
          </w:p>
          <w:p w14:paraId="0EDD422F" w14:textId="77777777" w:rsidR="00AF3098" w:rsidRPr="00E15316" w:rsidRDefault="00AF3098" w:rsidP="00195231">
            <w:pPr>
              <w:snapToGrid w:val="0"/>
              <w:ind w:firstLine="797"/>
              <w:jc w:val="both"/>
              <w:rPr>
                <w:rFonts w:ascii="Arial" w:eastAsia="Times New Roman" w:hAnsi="Arial" w:cs="Arial"/>
              </w:rPr>
            </w:pPr>
            <w:r w:rsidRPr="00E15316">
              <w:rPr>
                <w:rFonts w:ascii="Arial" w:eastAsia="Times New Roman" w:hAnsi="Arial" w:cs="Arial"/>
              </w:rPr>
              <w:t>O uso de plantas medicinais com medicamentos em associação, seja por prescrição médica ou automedicação, é uma prática comum nos idosos, que constituem o grupo de pacientes que possui o maior número de doenças crônicas, logo, são também os pacientes mais expostos aos efeitos da polifarmácia e interações medicamentosas, em todo o m</w:t>
            </w:r>
            <w:r w:rsidR="00195231" w:rsidRPr="00E15316">
              <w:rPr>
                <w:rFonts w:ascii="Arial" w:eastAsia="Times New Roman" w:hAnsi="Arial" w:cs="Arial"/>
              </w:rPr>
              <w:t>undo, proporção de pessoas com mais de</w:t>
            </w:r>
            <w:r w:rsidRPr="00E15316">
              <w:rPr>
                <w:rFonts w:ascii="Arial" w:eastAsia="Times New Roman" w:hAnsi="Arial" w:cs="Arial"/>
              </w:rPr>
              <w:t xml:space="preserve"> 60 anos esta crescendo mais rapidamente que a de qualquer outra faixa etária: trata-se de uma resposta a mudança de alguns indicadores de saúde, especialmente a queda da fecundidade e da mortalidade e </w:t>
            </w:r>
            <w:r w:rsidRPr="00E15316">
              <w:rPr>
                <w:rFonts w:ascii="Arial" w:eastAsia="Times New Roman" w:hAnsi="Arial" w:cs="Arial"/>
              </w:rPr>
              <w:lastRenderedPageBreak/>
              <w:t xml:space="preserve">ao aumento da esperança de vida (LIMA, 2010). </w:t>
            </w:r>
          </w:p>
          <w:p w14:paraId="5940C43D" w14:textId="77777777" w:rsidR="00580286" w:rsidRPr="00E15316" w:rsidRDefault="00AF3098" w:rsidP="00195231">
            <w:pPr>
              <w:snapToGrid w:val="0"/>
              <w:ind w:firstLine="655"/>
              <w:jc w:val="both"/>
              <w:rPr>
                <w:rFonts w:ascii="Arial" w:eastAsia="Times New Roman" w:hAnsi="Arial" w:cs="Arial"/>
              </w:rPr>
            </w:pPr>
            <w:r w:rsidRPr="00E15316">
              <w:rPr>
                <w:rFonts w:ascii="Arial" w:eastAsia="Times New Roman" w:hAnsi="Arial" w:cs="Arial"/>
              </w:rPr>
              <w:t>O consumo de medicamentos naturais decorre, basicamente, do fato desses produtos representarem terapias de menor custo em relação àquelas normalmente oferecidas pela indústria farmacêutica, atualmente 30% dos medicamentos comercializados são originados direta ou indiretamente de plantas (DEVIENNE et al., 2004).</w:t>
            </w:r>
          </w:p>
          <w:p w14:paraId="24B536B9" w14:textId="77777777" w:rsidR="00195231" w:rsidRPr="00E15316" w:rsidRDefault="00195231" w:rsidP="00195231">
            <w:pPr>
              <w:snapToGrid w:val="0"/>
              <w:ind w:firstLine="655"/>
              <w:jc w:val="both"/>
              <w:rPr>
                <w:rFonts w:ascii="Arial" w:eastAsia="Times New Roman" w:hAnsi="Arial" w:cs="Arial"/>
              </w:rPr>
            </w:pPr>
            <w:r w:rsidRPr="00E15316">
              <w:rPr>
                <w:rFonts w:ascii="Arial" w:eastAsia="Times New Roman" w:hAnsi="Arial" w:cs="Arial"/>
              </w:rPr>
              <w:t>Lo</w:t>
            </w:r>
            <w:r w:rsidR="00950C78" w:rsidRPr="00E15316">
              <w:rPr>
                <w:rFonts w:ascii="Arial" w:eastAsia="Times New Roman" w:hAnsi="Arial" w:cs="Arial"/>
              </w:rPr>
              <w:t xml:space="preserve">go, justifica-se a realização de </w:t>
            </w:r>
            <w:r w:rsidRPr="00E15316">
              <w:rPr>
                <w:rFonts w:ascii="Arial" w:eastAsia="Times New Roman" w:hAnsi="Arial" w:cs="Arial"/>
              </w:rPr>
              <w:t>tal extensão no centro de convivência do idoso, pois, além da literatura, uma pesquisa prévia do PET FITOTERAPIA realizada em 2011, já havia observado o alto índice de automedicação de plantas medicinais por idosos.</w:t>
            </w:r>
          </w:p>
        </w:tc>
      </w:tr>
      <w:tr w:rsidR="00580286" w:rsidRPr="00E15316" w14:paraId="295F10A1" w14:textId="77777777" w:rsidTr="00FB7E04">
        <w:tc>
          <w:tcPr>
            <w:tcW w:w="9075" w:type="dxa"/>
            <w:gridSpan w:val="12"/>
            <w:tcBorders>
              <w:left w:val="single" w:sz="4" w:space="0" w:color="000000"/>
              <w:bottom w:val="single" w:sz="4" w:space="0" w:color="000000"/>
              <w:right w:val="single" w:sz="4" w:space="0" w:color="000000"/>
            </w:tcBorders>
          </w:tcPr>
          <w:p w14:paraId="5F56DDFC"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Resultados esperados:</w:t>
            </w:r>
          </w:p>
          <w:p w14:paraId="228EF260" w14:textId="77777777" w:rsidR="00195231" w:rsidRPr="00E15316" w:rsidRDefault="00195231" w:rsidP="00195231">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 xml:space="preserve">Sedimentar os riscos da Polifarmácia junto aos idosos do Centro de Convivência; </w:t>
            </w:r>
          </w:p>
          <w:p w14:paraId="60F520F1" w14:textId="77777777" w:rsidR="00195231" w:rsidRPr="00E15316" w:rsidRDefault="00195231" w:rsidP="00195231">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Discutir junto à comunidade sobre a polifarmácia como um todo, apresentando o conceito, origem, efeitos indesejáveis para o indivíduo como para o coletivo;</w:t>
            </w:r>
          </w:p>
          <w:p w14:paraId="36FDB61C" w14:textId="77777777" w:rsidR="00195231" w:rsidRPr="00E15316" w:rsidRDefault="00195231" w:rsidP="00195231">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Apresentar os cuidados a serem tomados com os medicamentos e incentivar a leitura de bulas;</w:t>
            </w:r>
          </w:p>
          <w:p w14:paraId="3E4033FA" w14:textId="77777777" w:rsidR="00195231" w:rsidRPr="00E15316" w:rsidRDefault="00195231" w:rsidP="00195231">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Apresentar os efeitos indesejáveis do uso irracional de plantas medicinais;</w:t>
            </w:r>
          </w:p>
          <w:p w14:paraId="4016D590" w14:textId="77777777" w:rsidR="00195231" w:rsidRPr="00E15316" w:rsidRDefault="00195231" w:rsidP="00195231">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 xml:space="preserve">Discutir a importância de informações acerca do uso racional de plantas medicinais e medicamentos alopáticos; </w:t>
            </w:r>
          </w:p>
          <w:p w14:paraId="470BC3B0" w14:textId="77777777" w:rsidR="00580286" w:rsidRPr="00E15316" w:rsidRDefault="00195231" w:rsidP="00195231">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Incentivar à adoção de terapêuticas não medicamentosas, como a prática de exercício físico e boa alimentação;</w:t>
            </w:r>
          </w:p>
        </w:tc>
      </w:tr>
      <w:tr w:rsidR="00580286" w:rsidRPr="00E15316" w14:paraId="58261B6C" w14:textId="77777777" w:rsidTr="00FB7E04">
        <w:tc>
          <w:tcPr>
            <w:tcW w:w="9075" w:type="dxa"/>
            <w:gridSpan w:val="12"/>
            <w:tcBorders>
              <w:left w:val="single" w:sz="4" w:space="0" w:color="000000"/>
              <w:bottom w:val="single" w:sz="4" w:space="0" w:color="000000"/>
              <w:right w:val="single" w:sz="4" w:space="0" w:color="000000"/>
            </w:tcBorders>
          </w:tcPr>
          <w:p w14:paraId="3F0DB439"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alcançados:</w:t>
            </w:r>
          </w:p>
          <w:p w14:paraId="0BC7D058" w14:textId="77777777" w:rsidR="00195231" w:rsidRPr="00E15316" w:rsidRDefault="00195231" w:rsidP="00195231">
            <w:pPr>
              <w:snapToGrid w:val="0"/>
              <w:jc w:val="both"/>
              <w:rPr>
                <w:rFonts w:ascii="Arial" w:eastAsia="Times New Roman" w:hAnsi="Arial" w:cs="Arial"/>
              </w:rPr>
            </w:pPr>
            <w:r w:rsidRPr="00E15316">
              <w:rPr>
                <w:rFonts w:ascii="Arial" w:eastAsia="Times New Roman" w:hAnsi="Arial" w:cs="Arial"/>
              </w:rPr>
              <w:t>Todos os resultados esperados foram alcançados satisfatoriamente, pois durante a realização das atividades os idosos que participaram das atividades de extensão mostraram-se bastante receptivos e interessados aos temas que eram discutidos. Com o desenvolver das atividades os participantes foram sensibilizados quanto aos riscos da polifarmácia e o uso irracional de plantas medicinais que podem causar danos à saúde.</w:t>
            </w:r>
          </w:p>
          <w:p w14:paraId="0B906716" w14:textId="77777777" w:rsidR="00195231" w:rsidRPr="00E15316" w:rsidRDefault="00195231" w:rsidP="00195231">
            <w:pPr>
              <w:snapToGrid w:val="0"/>
              <w:jc w:val="both"/>
              <w:rPr>
                <w:rFonts w:ascii="Arial" w:eastAsia="Times New Roman" w:hAnsi="Arial" w:cs="Arial"/>
              </w:rPr>
            </w:pPr>
            <w:r w:rsidRPr="00E15316">
              <w:rPr>
                <w:rFonts w:ascii="Arial" w:eastAsia="Times New Roman" w:hAnsi="Arial" w:cs="Arial"/>
              </w:rPr>
              <w:t xml:space="preserve"> Além disso, durante as atividades pode-se se discutir junto com a comunidade a importância de informações sobre o uso racional de plantas medicinais e medicamentos alopáticos. Vale lembrar que, os participantes foram incentivados à adoção de práticas não medicamentosas, tanto com o objetivo de minimizar os percentuais de automedicação como a prevenção de problemas de saúde. </w:t>
            </w:r>
          </w:p>
          <w:p w14:paraId="3DCF636D" w14:textId="77777777" w:rsidR="00580286" w:rsidRPr="00E15316" w:rsidRDefault="00195231" w:rsidP="00195231">
            <w:pPr>
              <w:snapToGrid w:val="0"/>
              <w:jc w:val="both"/>
              <w:rPr>
                <w:rFonts w:ascii="Arial" w:eastAsia="Times New Roman" w:hAnsi="Arial" w:cs="Arial"/>
              </w:rPr>
            </w:pPr>
            <w:r w:rsidRPr="00E15316">
              <w:rPr>
                <w:rFonts w:ascii="Arial" w:eastAsia="Times New Roman" w:hAnsi="Arial" w:cs="Arial"/>
              </w:rPr>
              <w:t xml:space="preserve">Durante todas as atividades os participantes puderam sanar as suas dúvidas quanto aos temas discutidos, assim como também puderam contribuir com o seus conhecimentos à cerca da polifarmácia, relatando casos e situações vivenciadas com o uso inadequado das </w:t>
            </w:r>
            <w:r w:rsidRPr="00E15316">
              <w:rPr>
                <w:rFonts w:ascii="Arial" w:eastAsia="Times New Roman" w:hAnsi="Arial" w:cs="Arial"/>
              </w:rPr>
              <w:lastRenderedPageBreak/>
              <w:t>plantas medicinais e medicamentos alopáticos.</w:t>
            </w:r>
          </w:p>
        </w:tc>
      </w:tr>
      <w:tr w:rsidR="00580286" w:rsidRPr="00E15316" w14:paraId="289514E5" w14:textId="77777777" w:rsidTr="00FB7E04">
        <w:tc>
          <w:tcPr>
            <w:tcW w:w="9075" w:type="dxa"/>
            <w:gridSpan w:val="12"/>
            <w:tcBorders>
              <w:left w:val="single" w:sz="4" w:space="0" w:color="000000"/>
              <w:bottom w:val="single" w:sz="4" w:space="0" w:color="000000"/>
              <w:right w:val="single" w:sz="4" w:space="0" w:color="000000"/>
            </w:tcBorders>
          </w:tcPr>
          <w:p w14:paraId="48F6DB5F"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Comentário Geral:</w:t>
            </w:r>
          </w:p>
          <w:p w14:paraId="414A9CE2" w14:textId="77777777" w:rsidR="00195231" w:rsidRPr="00E15316" w:rsidRDefault="00195231" w:rsidP="00195231">
            <w:pPr>
              <w:jc w:val="both"/>
              <w:rPr>
                <w:rFonts w:ascii="Arial" w:eastAsia="Times New Roman" w:hAnsi="Arial" w:cs="Arial"/>
              </w:rPr>
            </w:pPr>
            <w:r w:rsidRPr="00E15316">
              <w:rPr>
                <w:rFonts w:ascii="Arial" w:eastAsia="Times New Roman" w:hAnsi="Arial" w:cs="Arial"/>
              </w:rPr>
              <w:t xml:space="preserve">A equipe classificou a atividade de extensão como proveitosa e produtiva, pois conseguiram atingir um numero razoável de pessoas e pode discutir uma problemática tão atuante e prejudicial à saúde da população. </w:t>
            </w:r>
          </w:p>
          <w:p w14:paraId="66716DFB" w14:textId="77777777" w:rsidR="00580286" w:rsidRPr="00E15316" w:rsidRDefault="00195231" w:rsidP="00195231">
            <w:pPr>
              <w:jc w:val="both"/>
              <w:rPr>
                <w:rFonts w:ascii="Arial" w:eastAsia="Times New Roman" w:hAnsi="Arial" w:cs="Arial"/>
              </w:rPr>
            </w:pPr>
            <w:r w:rsidRPr="00E15316">
              <w:rPr>
                <w:rFonts w:ascii="Arial" w:eastAsia="Times New Roman" w:hAnsi="Arial" w:cs="Arial"/>
              </w:rPr>
              <w:t>Bem como a acolhida por parte dos Profissionais do Centro de Convivência, que com seu auxílio, o grupo encontrou boa aceitação frente aos idosos, e sendo assim, uma recíproca durante os encontros, onde a equipe pôde explanar suas expectativas frente à temática e ao curso da atividade.</w:t>
            </w:r>
          </w:p>
        </w:tc>
      </w:tr>
      <w:tr w:rsidR="00580286" w:rsidRPr="00E15316" w14:paraId="0FB80343" w14:textId="77777777" w:rsidTr="00FB7E04">
        <w:tc>
          <w:tcPr>
            <w:tcW w:w="9075" w:type="dxa"/>
            <w:gridSpan w:val="12"/>
            <w:tcBorders>
              <w:left w:val="single" w:sz="4" w:space="0" w:color="000000"/>
              <w:bottom w:val="single" w:sz="4" w:space="0" w:color="000000"/>
              <w:right w:val="single" w:sz="4" w:space="0" w:color="000000"/>
            </w:tcBorders>
          </w:tcPr>
          <w:p w14:paraId="7A4F5F71"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t>Atividade 11</w:t>
            </w:r>
          </w:p>
          <w:p w14:paraId="520D727A" w14:textId="77777777" w:rsidR="00950C78" w:rsidRPr="00E15316" w:rsidRDefault="00580286" w:rsidP="00950C78">
            <w:pPr>
              <w:snapToGrid w:val="0"/>
              <w:jc w:val="both"/>
              <w:rPr>
                <w:rFonts w:ascii="Arial" w:eastAsia="Times New Roman" w:hAnsi="Arial" w:cs="Arial"/>
              </w:rPr>
            </w:pPr>
            <w:r w:rsidRPr="00E15316">
              <w:rPr>
                <w:rFonts w:ascii="Arial" w:eastAsia="Times New Roman" w:hAnsi="Arial" w:cs="Arial"/>
              </w:rPr>
              <w:t>N</w:t>
            </w:r>
            <w:r w:rsidR="00950C78" w:rsidRPr="00E15316">
              <w:rPr>
                <w:rFonts w:ascii="Arial" w:eastAsia="Times New Roman" w:hAnsi="Arial" w:cs="Arial"/>
              </w:rPr>
              <w:t>atureza da atividade realizada:</w:t>
            </w:r>
          </w:p>
          <w:p w14:paraId="68ED990B" w14:textId="77777777" w:rsidR="009B4605" w:rsidRPr="00E15316" w:rsidRDefault="00950C78" w:rsidP="00950C78">
            <w:pPr>
              <w:snapToGrid w:val="0"/>
              <w:jc w:val="both"/>
              <w:rPr>
                <w:rFonts w:ascii="Arial" w:eastAsia="Times New Roman" w:hAnsi="Arial" w:cs="Arial"/>
              </w:rPr>
            </w:pPr>
            <w:r w:rsidRPr="00E15316">
              <w:rPr>
                <w:rFonts w:ascii="Arial" w:eastAsia="Times New Roman" w:hAnsi="Arial" w:cs="Arial"/>
              </w:rPr>
              <w:t>Capacitação sobre plantas tóxicas e como agir em casos de intoxicação, utilizando-se de rodas conversas, palestras e gincanas.</w:t>
            </w:r>
          </w:p>
          <w:p w14:paraId="7E153C52" w14:textId="77777777" w:rsidR="00580286" w:rsidRPr="00E15316" w:rsidRDefault="00580286" w:rsidP="00580286">
            <w:pPr>
              <w:snapToGrid w:val="0"/>
              <w:jc w:val="both"/>
              <w:rPr>
                <w:rFonts w:ascii="Arial" w:eastAsia="Times New Roman" w:hAnsi="Arial" w:cs="Arial"/>
              </w:rPr>
            </w:pPr>
          </w:p>
        </w:tc>
      </w:tr>
      <w:tr w:rsidR="00580286" w:rsidRPr="00E15316" w14:paraId="1F717305" w14:textId="77777777" w:rsidTr="00FB7E04">
        <w:tc>
          <w:tcPr>
            <w:tcW w:w="9075" w:type="dxa"/>
            <w:gridSpan w:val="12"/>
            <w:tcBorders>
              <w:left w:val="single" w:sz="4" w:space="0" w:color="000000"/>
              <w:bottom w:val="single" w:sz="4" w:space="0" w:color="000000"/>
              <w:right w:val="single" w:sz="4" w:space="0" w:color="000000"/>
            </w:tcBorders>
          </w:tcPr>
          <w:p w14:paraId="2161E35B" w14:textId="77777777" w:rsidR="008918C8"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Tema: </w:t>
            </w:r>
          </w:p>
          <w:p w14:paraId="435BCE82" w14:textId="77777777" w:rsidR="009B4605" w:rsidRPr="00E15316" w:rsidRDefault="009B4605" w:rsidP="009B4605">
            <w:pPr>
              <w:spacing w:before="100" w:beforeAutospacing="1" w:after="100" w:afterAutospacing="1" w:line="360" w:lineRule="auto"/>
              <w:jc w:val="both"/>
              <w:rPr>
                <w:rFonts w:ascii="Arial" w:eastAsia="Times New Roman" w:hAnsi="Arial" w:cs="Arial"/>
                <w:b/>
                <w:lang w:eastAsia="pt-BR"/>
              </w:rPr>
            </w:pPr>
            <w:r w:rsidRPr="00E15316">
              <w:rPr>
                <w:rFonts w:ascii="Arial" w:eastAsia="Times New Roman" w:hAnsi="Arial" w:cs="Arial"/>
                <w:b/>
                <w:lang w:eastAsia="pt-BR"/>
              </w:rPr>
              <w:t xml:space="preserve">PLANTAS TÓXICAS NAS ESCOLAS: UM ALERTA PARA OS FUTUROS PROFISSIONAIS EDUCADORES </w:t>
            </w:r>
          </w:p>
          <w:p w14:paraId="340E30C3" w14:textId="77777777" w:rsidR="00580286" w:rsidRPr="00E15316" w:rsidRDefault="00580286" w:rsidP="008918C8">
            <w:pPr>
              <w:snapToGrid w:val="0"/>
              <w:jc w:val="both"/>
              <w:rPr>
                <w:rFonts w:ascii="Arial" w:eastAsia="Times New Roman" w:hAnsi="Arial" w:cs="Arial"/>
              </w:rPr>
            </w:pPr>
          </w:p>
        </w:tc>
      </w:tr>
      <w:tr w:rsidR="00580286" w:rsidRPr="00E15316" w14:paraId="4D993E9F" w14:textId="77777777" w:rsidTr="00FB7E04">
        <w:tc>
          <w:tcPr>
            <w:tcW w:w="9075" w:type="dxa"/>
            <w:gridSpan w:val="12"/>
            <w:tcBorders>
              <w:left w:val="single" w:sz="4" w:space="0" w:color="000000"/>
              <w:bottom w:val="single" w:sz="4" w:space="0" w:color="000000"/>
              <w:right w:val="single" w:sz="4" w:space="0" w:color="000000"/>
            </w:tcBorders>
          </w:tcPr>
          <w:p w14:paraId="5E5659E9"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Cronograma de Execução da Atividade:</w:t>
            </w:r>
          </w:p>
          <w:p w14:paraId="31C42A58" w14:textId="77777777" w:rsidR="00580286" w:rsidRPr="00E15316" w:rsidRDefault="00580286" w:rsidP="00580286">
            <w:pPr>
              <w:snapToGrid w:val="0"/>
              <w:jc w:val="both"/>
              <w:rPr>
                <w:rFonts w:ascii="Arial" w:eastAsia="Times New Roman" w:hAnsi="Arial" w:cs="Arial"/>
              </w:rPr>
            </w:pPr>
          </w:p>
        </w:tc>
      </w:tr>
      <w:tr w:rsidR="00580286" w:rsidRPr="00E15316" w14:paraId="3F2266AF" w14:textId="77777777" w:rsidTr="00F96809">
        <w:trPr>
          <w:trHeight w:val="949"/>
        </w:trPr>
        <w:tc>
          <w:tcPr>
            <w:tcW w:w="755" w:type="dxa"/>
            <w:tcBorders>
              <w:left w:val="single" w:sz="4" w:space="0" w:color="000000"/>
              <w:bottom w:val="single" w:sz="4" w:space="0" w:color="000000"/>
            </w:tcBorders>
          </w:tcPr>
          <w:p w14:paraId="0B042CA3"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tc>
        <w:tc>
          <w:tcPr>
            <w:tcW w:w="755" w:type="dxa"/>
            <w:tcBorders>
              <w:left w:val="single" w:sz="4" w:space="0" w:color="000000"/>
              <w:bottom w:val="single" w:sz="4" w:space="0" w:color="000000"/>
            </w:tcBorders>
          </w:tcPr>
          <w:p w14:paraId="3A3118A5"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tc>
        <w:tc>
          <w:tcPr>
            <w:tcW w:w="755" w:type="dxa"/>
            <w:tcBorders>
              <w:left w:val="single" w:sz="4" w:space="0" w:color="000000"/>
              <w:bottom w:val="single" w:sz="4" w:space="0" w:color="000000"/>
            </w:tcBorders>
          </w:tcPr>
          <w:p w14:paraId="088B4AF6"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Mar</w:t>
            </w:r>
          </w:p>
        </w:tc>
        <w:tc>
          <w:tcPr>
            <w:tcW w:w="755" w:type="dxa"/>
            <w:tcBorders>
              <w:left w:val="single" w:sz="4" w:space="0" w:color="000000"/>
              <w:bottom w:val="single" w:sz="4" w:space="0" w:color="000000"/>
            </w:tcBorders>
          </w:tcPr>
          <w:p w14:paraId="62C76AC0" w14:textId="77777777" w:rsidR="00F96809"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Abr</w:t>
            </w:r>
          </w:p>
          <w:p w14:paraId="1757281C" w14:textId="77777777" w:rsidR="00580286" w:rsidRPr="00E15316" w:rsidRDefault="00F96809" w:rsidP="00580286">
            <w:pPr>
              <w:snapToGrid w:val="0"/>
              <w:jc w:val="center"/>
              <w:rPr>
                <w:rFonts w:ascii="Arial" w:eastAsia="Times New Roman" w:hAnsi="Arial" w:cs="Arial"/>
                <w:lang w:val="es-ES_tradnl"/>
              </w:rPr>
            </w:pPr>
            <w:r w:rsidRPr="00E15316">
              <w:rPr>
                <w:rFonts w:ascii="Arial" w:eastAsia="Times New Roman" w:hAnsi="Arial" w:cs="Arial"/>
                <w:lang w:val="es-ES_tradnl"/>
              </w:rPr>
              <w:t>X</w:t>
            </w:r>
          </w:p>
        </w:tc>
        <w:tc>
          <w:tcPr>
            <w:tcW w:w="755" w:type="dxa"/>
            <w:tcBorders>
              <w:left w:val="single" w:sz="4" w:space="0" w:color="000000"/>
              <w:bottom w:val="single" w:sz="4" w:space="0" w:color="000000"/>
            </w:tcBorders>
          </w:tcPr>
          <w:p w14:paraId="05AA8448" w14:textId="77777777" w:rsidR="00F96809"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Mai</w:t>
            </w:r>
          </w:p>
          <w:p w14:paraId="79A163EB" w14:textId="77777777" w:rsidR="00580286" w:rsidRPr="00E15316" w:rsidRDefault="00F96809" w:rsidP="00580286">
            <w:pPr>
              <w:snapToGrid w:val="0"/>
              <w:jc w:val="center"/>
              <w:rPr>
                <w:rFonts w:ascii="Arial" w:eastAsia="Times New Roman" w:hAnsi="Arial" w:cs="Arial"/>
                <w:b/>
                <w:lang w:val="es-ES_tradnl"/>
              </w:rPr>
            </w:pPr>
            <w:r w:rsidRPr="00E15316">
              <w:rPr>
                <w:rFonts w:ascii="Arial" w:eastAsia="Times New Roman" w:hAnsi="Arial" w:cs="Arial"/>
                <w:lang w:val="es-ES_tradnl"/>
              </w:rPr>
              <w:t>X</w:t>
            </w:r>
          </w:p>
          <w:p w14:paraId="3F831D31"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2403AD28" w14:textId="77777777" w:rsidR="00F96809"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Jun</w:t>
            </w:r>
          </w:p>
          <w:p w14:paraId="3C168E87" w14:textId="77777777" w:rsidR="00580286" w:rsidRPr="00E15316" w:rsidRDefault="00F96809" w:rsidP="00580286">
            <w:pPr>
              <w:snapToGrid w:val="0"/>
              <w:jc w:val="center"/>
              <w:rPr>
                <w:rFonts w:ascii="Arial" w:eastAsia="Times New Roman" w:hAnsi="Arial" w:cs="Arial"/>
                <w:lang w:val="es-ES_tradnl"/>
              </w:rPr>
            </w:pPr>
            <w:r w:rsidRPr="00E15316">
              <w:rPr>
                <w:rFonts w:ascii="Arial" w:eastAsia="Times New Roman" w:hAnsi="Arial" w:cs="Arial"/>
                <w:lang w:val="es-ES_tradnl"/>
              </w:rPr>
              <w:t>X</w:t>
            </w:r>
          </w:p>
        </w:tc>
        <w:tc>
          <w:tcPr>
            <w:tcW w:w="755" w:type="dxa"/>
            <w:tcBorders>
              <w:left w:val="single" w:sz="4" w:space="0" w:color="000000"/>
              <w:bottom w:val="single" w:sz="4" w:space="0" w:color="000000"/>
            </w:tcBorders>
          </w:tcPr>
          <w:p w14:paraId="4866B752"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Jul</w:t>
            </w:r>
          </w:p>
        </w:tc>
        <w:tc>
          <w:tcPr>
            <w:tcW w:w="755" w:type="dxa"/>
            <w:tcBorders>
              <w:left w:val="single" w:sz="4" w:space="0" w:color="000000"/>
              <w:bottom w:val="single" w:sz="4" w:space="0" w:color="000000"/>
            </w:tcBorders>
          </w:tcPr>
          <w:p w14:paraId="27939C4F"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Ago</w:t>
            </w:r>
          </w:p>
          <w:p w14:paraId="64E03C2B"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097123AD"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Set</w:t>
            </w:r>
          </w:p>
          <w:p w14:paraId="54726675"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43D182B3"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Out</w:t>
            </w:r>
          </w:p>
          <w:p w14:paraId="578FF1F4"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4842112E"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Nov</w:t>
            </w:r>
          </w:p>
          <w:p w14:paraId="2999EF00" w14:textId="77777777" w:rsidR="00580286" w:rsidRPr="00E15316" w:rsidRDefault="00580286" w:rsidP="00580286">
            <w:pPr>
              <w:snapToGrid w:val="0"/>
              <w:jc w:val="center"/>
              <w:rPr>
                <w:rFonts w:ascii="Arial" w:eastAsia="Times New Roman" w:hAnsi="Arial" w:cs="Arial"/>
                <w:b/>
              </w:rPr>
            </w:pPr>
          </w:p>
        </w:tc>
        <w:tc>
          <w:tcPr>
            <w:tcW w:w="770" w:type="dxa"/>
            <w:tcBorders>
              <w:left w:val="single" w:sz="4" w:space="0" w:color="000000"/>
              <w:bottom w:val="single" w:sz="4" w:space="0" w:color="000000"/>
              <w:right w:val="single" w:sz="4" w:space="0" w:color="000000"/>
            </w:tcBorders>
          </w:tcPr>
          <w:p w14:paraId="11728BF3"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Dez</w:t>
            </w:r>
          </w:p>
          <w:p w14:paraId="726F9E8C" w14:textId="77777777" w:rsidR="00580286" w:rsidRPr="00E15316" w:rsidRDefault="00580286" w:rsidP="00580286">
            <w:pPr>
              <w:snapToGrid w:val="0"/>
              <w:jc w:val="center"/>
              <w:rPr>
                <w:rFonts w:ascii="Arial" w:eastAsia="Times New Roman" w:hAnsi="Arial" w:cs="Arial"/>
                <w:b/>
              </w:rPr>
            </w:pPr>
          </w:p>
        </w:tc>
      </w:tr>
      <w:tr w:rsidR="00580286" w:rsidRPr="00E15316" w14:paraId="01C5F3E8" w14:textId="77777777" w:rsidTr="00FB7E04">
        <w:tc>
          <w:tcPr>
            <w:tcW w:w="9075" w:type="dxa"/>
            <w:gridSpan w:val="12"/>
            <w:tcBorders>
              <w:left w:val="single" w:sz="4" w:space="0" w:color="000000"/>
              <w:bottom w:val="single" w:sz="4" w:space="0" w:color="000000"/>
              <w:right w:val="single" w:sz="4" w:space="0" w:color="000000"/>
            </w:tcBorders>
          </w:tcPr>
          <w:p w14:paraId="25CA0AF0"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Público Alvo:</w:t>
            </w:r>
          </w:p>
          <w:p w14:paraId="531257FA" w14:textId="77777777" w:rsidR="00580286" w:rsidRPr="00E15316" w:rsidRDefault="009B4605" w:rsidP="00950C78">
            <w:pPr>
              <w:snapToGrid w:val="0"/>
              <w:jc w:val="both"/>
              <w:rPr>
                <w:rFonts w:ascii="Arial" w:eastAsia="Times New Roman" w:hAnsi="Arial" w:cs="Arial"/>
              </w:rPr>
            </w:pPr>
            <w:r w:rsidRPr="00E15316">
              <w:rPr>
                <w:rFonts w:ascii="Arial" w:eastAsia="Times New Roman" w:hAnsi="Arial" w:cs="Arial"/>
              </w:rPr>
              <w:t>Participaram da atividade 45 alunos</w:t>
            </w:r>
            <w:r w:rsidR="00950C78" w:rsidRPr="00E15316">
              <w:rPr>
                <w:rFonts w:ascii="Arial" w:eastAsia="Times New Roman" w:hAnsi="Arial" w:cs="Arial"/>
              </w:rPr>
              <w:t xml:space="preserve"> do 1º ao Último período</w:t>
            </w:r>
            <w:r w:rsidRPr="00E15316">
              <w:rPr>
                <w:rFonts w:ascii="Arial" w:eastAsia="Times New Roman" w:hAnsi="Arial" w:cs="Arial"/>
              </w:rPr>
              <w:t>, todos matriculados devidament</w:t>
            </w:r>
            <w:r w:rsidR="00950C78" w:rsidRPr="00E15316">
              <w:rPr>
                <w:rFonts w:ascii="Arial" w:eastAsia="Times New Roman" w:hAnsi="Arial" w:cs="Arial"/>
              </w:rPr>
              <w:t>e no curso de Pedagogia da UFCG, campus Campina Grande.</w:t>
            </w:r>
          </w:p>
        </w:tc>
      </w:tr>
      <w:tr w:rsidR="00580286" w:rsidRPr="00E15316" w14:paraId="5149B8BE" w14:textId="77777777" w:rsidTr="00FB7E04">
        <w:tc>
          <w:tcPr>
            <w:tcW w:w="9075" w:type="dxa"/>
            <w:gridSpan w:val="12"/>
            <w:tcBorders>
              <w:left w:val="single" w:sz="4" w:space="0" w:color="000000"/>
              <w:bottom w:val="single" w:sz="4" w:space="0" w:color="000000"/>
              <w:right w:val="single" w:sz="4" w:space="0" w:color="000000"/>
            </w:tcBorders>
          </w:tcPr>
          <w:p w14:paraId="222AB5D8"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Descrição da Atividade:</w:t>
            </w:r>
          </w:p>
          <w:p w14:paraId="5B8ED98A" w14:textId="77777777" w:rsidR="00E318C9" w:rsidRPr="00E15316" w:rsidRDefault="00E318C9" w:rsidP="009B4605">
            <w:pPr>
              <w:spacing w:after="0" w:line="360" w:lineRule="auto"/>
              <w:ind w:firstLine="708"/>
              <w:jc w:val="both"/>
              <w:rPr>
                <w:rFonts w:ascii="Arial" w:eastAsia="Times New Roman" w:hAnsi="Arial" w:cs="Arial"/>
              </w:rPr>
            </w:pPr>
            <w:r w:rsidRPr="00E15316">
              <w:rPr>
                <w:rFonts w:ascii="Arial" w:eastAsia="Times New Roman" w:hAnsi="Arial" w:cs="Arial"/>
              </w:rPr>
              <w:t xml:space="preserve">Muitas plantas são caracterizadas como tóxicas, por apresentarem substâncias capazes de causar diversas alterações orgânicas que, em casos extremos, podem causar </w:t>
            </w:r>
            <w:r w:rsidRPr="00E15316">
              <w:rPr>
                <w:rFonts w:ascii="Arial" w:eastAsia="Times New Roman" w:hAnsi="Arial" w:cs="Arial"/>
              </w:rPr>
              <w:lastRenderedPageBreak/>
              <w:t>significativos transtornos e levar a óbito. A cada dez casos de intoxicação por plantas no Brasil, dentre estas as por plantas ornamentais, seis são de crianças menores de nove anos, sendo 80% desses acidentais. Destaca-se ainda a importância de retratar a realidade do perigo a partir da exposição descontrolada de plantas tóxicas que podem causar reações adversas riscos por sua superdosagem. A importância deste projeto reside na necessidade de criação de espaços de comunicação em alguns diferentes cursos da universidade com o objetivo de capacitação de futuros profissionais educadores, a partir de informações existentes sobre o tema em questão bem como na importância da realização de medidas preventivas.</w:t>
            </w:r>
          </w:p>
          <w:p w14:paraId="123C6B36" w14:textId="77777777" w:rsidR="00E318C9" w:rsidRPr="00E15316" w:rsidRDefault="00B724DB" w:rsidP="009B4605">
            <w:pPr>
              <w:spacing w:after="0" w:line="360" w:lineRule="auto"/>
              <w:ind w:firstLine="708"/>
              <w:jc w:val="both"/>
              <w:rPr>
                <w:rFonts w:ascii="Arial" w:eastAsia="Times New Roman" w:hAnsi="Arial" w:cs="Arial"/>
              </w:rPr>
            </w:pPr>
            <w:r w:rsidRPr="00E15316">
              <w:rPr>
                <w:rFonts w:ascii="Arial" w:eastAsia="Times New Roman" w:hAnsi="Arial" w:cs="Arial"/>
              </w:rPr>
              <w:t xml:space="preserve">Em uma </w:t>
            </w:r>
            <w:r w:rsidR="00CE5DC6" w:rsidRPr="00E15316">
              <w:rPr>
                <w:rFonts w:ascii="Arial" w:eastAsia="Times New Roman" w:hAnsi="Arial" w:cs="Arial"/>
              </w:rPr>
              <w:t>extensão</w:t>
            </w:r>
            <w:r w:rsidRPr="00E15316">
              <w:rPr>
                <w:rFonts w:ascii="Arial" w:eastAsia="Times New Roman" w:hAnsi="Arial" w:cs="Arial"/>
              </w:rPr>
              <w:t xml:space="preserve"> realizada pelo PET FITOTERAPIA no ano de 2012 em escolas municipais de Campina Grande constatou-se que existiam plantas tóxicas nos pátios e que tanto Crianças como professores desconheciam as mesmas. Foi partindo deste ponto, que se delineou este projeto de extensão. O mesmo foi apresentado ao coordenador do curso de pedagogia da UFCG, em uma atitude de prevenção, visto que, estes alunos futuramente estariam lidando com esta realidade. Diante da aceitabilidade da proposta, partiu-se para a execução.</w:t>
            </w:r>
          </w:p>
          <w:p w14:paraId="32E9B58F" w14:textId="77777777" w:rsidR="00B724DB" w:rsidRPr="00E15316" w:rsidRDefault="009B4605" w:rsidP="00B724DB">
            <w:pPr>
              <w:spacing w:after="0" w:line="360" w:lineRule="auto"/>
              <w:ind w:firstLine="655"/>
              <w:jc w:val="both"/>
              <w:rPr>
                <w:rFonts w:ascii="Arial" w:eastAsia="Times New Roman" w:hAnsi="Arial" w:cs="Arial"/>
              </w:rPr>
            </w:pPr>
            <w:r w:rsidRPr="00E15316">
              <w:rPr>
                <w:rFonts w:ascii="Arial" w:eastAsia="Times New Roman" w:hAnsi="Arial" w:cs="Arial"/>
              </w:rPr>
              <w:t>Os alunos interessados foram divididos em duas turmas</w:t>
            </w:r>
            <w:r w:rsidR="00B724DB" w:rsidRPr="00E15316">
              <w:rPr>
                <w:rFonts w:ascii="Arial" w:eastAsia="Times New Roman" w:hAnsi="Arial" w:cs="Arial"/>
              </w:rPr>
              <w:t xml:space="preserve">, em razão da demanda, </w:t>
            </w:r>
            <w:r w:rsidRPr="00E15316">
              <w:rPr>
                <w:rFonts w:ascii="Arial" w:eastAsia="Times New Roman" w:hAnsi="Arial" w:cs="Arial"/>
              </w:rPr>
              <w:t>em diferentes horários, sen</w:t>
            </w:r>
            <w:r w:rsidR="00B724DB" w:rsidRPr="00E15316">
              <w:rPr>
                <w:rFonts w:ascii="Arial" w:eastAsia="Times New Roman" w:hAnsi="Arial" w:cs="Arial"/>
              </w:rPr>
              <w:t>d</w:t>
            </w:r>
            <w:r w:rsidRPr="00E15316">
              <w:rPr>
                <w:rFonts w:ascii="Arial" w:eastAsia="Times New Roman" w:hAnsi="Arial" w:cs="Arial"/>
              </w:rPr>
              <w:t>o uma às terças</w:t>
            </w:r>
            <w:r w:rsidR="00B724DB" w:rsidRPr="00E15316">
              <w:rPr>
                <w:rFonts w:ascii="Arial" w:eastAsia="Times New Roman" w:hAnsi="Arial" w:cs="Arial"/>
              </w:rPr>
              <w:t>-feiras</w:t>
            </w:r>
            <w:r w:rsidRPr="00E15316">
              <w:rPr>
                <w:rFonts w:ascii="Arial" w:eastAsia="Times New Roman" w:hAnsi="Arial" w:cs="Arial"/>
              </w:rPr>
              <w:t xml:space="preserve"> e quintas</w:t>
            </w:r>
            <w:r w:rsidR="00B724DB" w:rsidRPr="00E15316">
              <w:rPr>
                <w:rFonts w:ascii="Arial" w:eastAsia="Times New Roman" w:hAnsi="Arial" w:cs="Arial"/>
              </w:rPr>
              <w:t>-feiras</w:t>
            </w:r>
            <w:r w:rsidRPr="00E15316">
              <w:rPr>
                <w:rFonts w:ascii="Arial" w:eastAsia="Times New Roman" w:hAnsi="Arial" w:cs="Arial"/>
              </w:rPr>
              <w:t xml:space="preserve"> e outras aos sábados. A capacitação foi dividida em cinco encontros em cada turma aberta para a extensão.  No primeiro, foi apresentado o Programa de Educação Tutorial com algumas especificações do Pet – Fitoterapia e os aspectos que motivaram a construção da extensão, apresentando os assuntos que seriam abordados e </w:t>
            </w:r>
            <w:r w:rsidR="00B724DB" w:rsidRPr="00E15316">
              <w:rPr>
                <w:rFonts w:ascii="Arial" w:eastAsia="Times New Roman" w:hAnsi="Arial" w:cs="Arial"/>
              </w:rPr>
              <w:t xml:space="preserve">ao final discutiu-se com o público alvo, sugestões. </w:t>
            </w:r>
          </w:p>
          <w:p w14:paraId="4AE6F89A" w14:textId="77777777" w:rsidR="00B724DB" w:rsidRPr="00E15316" w:rsidRDefault="00B724DB" w:rsidP="00B724DB">
            <w:pPr>
              <w:spacing w:after="0" w:line="360" w:lineRule="auto"/>
              <w:ind w:firstLine="655"/>
              <w:jc w:val="both"/>
              <w:rPr>
                <w:rFonts w:ascii="Arial" w:eastAsia="Times New Roman" w:hAnsi="Arial" w:cs="Arial"/>
              </w:rPr>
            </w:pPr>
            <w:r w:rsidRPr="00E15316">
              <w:rPr>
                <w:rFonts w:ascii="Arial" w:eastAsia="Times New Roman" w:hAnsi="Arial" w:cs="Arial"/>
              </w:rPr>
              <w:t xml:space="preserve">No segundo, foram </w:t>
            </w:r>
            <w:r w:rsidR="009B4605" w:rsidRPr="00E15316">
              <w:rPr>
                <w:rFonts w:ascii="Arial" w:eastAsia="Times New Roman" w:hAnsi="Arial" w:cs="Arial"/>
              </w:rPr>
              <w:t>abordados temas relevantes sobre a saúde da criança e do adolescente e práticas determinantes para um bom desenvolvimento infantil, complementando com uma discussão sobre a influência que as fases do desenvolvimento cognitivo de um indivíduo exercem em suas atitudes sendo expostas as teorias da Formação da Personalidade segundo Freud, Erickson, Piaget e Sullivan.</w:t>
            </w:r>
          </w:p>
          <w:p w14:paraId="19DC1AFE" w14:textId="77777777" w:rsidR="00CE5DC6" w:rsidRPr="00E15316" w:rsidRDefault="009B4605" w:rsidP="00B724DB">
            <w:pPr>
              <w:spacing w:after="0" w:line="360" w:lineRule="auto"/>
              <w:ind w:firstLine="655"/>
              <w:jc w:val="both"/>
              <w:rPr>
                <w:rFonts w:ascii="Arial" w:eastAsia="Times New Roman" w:hAnsi="Arial" w:cs="Arial"/>
              </w:rPr>
            </w:pPr>
            <w:r w:rsidRPr="00E15316">
              <w:rPr>
                <w:rFonts w:ascii="Arial" w:eastAsia="Times New Roman" w:hAnsi="Arial" w:cs="Arial"/>
              </w:rPr>
              <w:t xml:space="preserve"> No terceiro, um professor convidado</w:t>
            </w:r>
            <w:r w:rsidR="00B724DB" w:rsidRPr="00E15316">
              <w:rPr>
                <w:rFonts w:ascii="Arial" w:eastAsia="Times New Roman" w:hAnsi="Arial" w:cs="Arial"/>
              </w:rPr>
              <w:t xml:space="preserve"> ( Saulo Rios Mariz)</w:t>
            </w:r>
            <w:r w:rsidRPr="00E15316">
              <w:rPr>
                <w:rFonts w:ascii="Arial" w:eastAsia="Times New Roman" w:hAnsi="Arial" w:cs="Arial"/>
              </w:rPr>
              <w:t xml:space="preserve"> fez uma apresentação com o seguinte título “Plantas Medicinais e fitoterápicos: orientações para multiplicadores na promoção do uso racional”. Tal apresentação foi dividida em três momentos: </w:t>
            </w:r>
            <w:r w:rsidR="00B724DB" w:rsidRPr="00E15316">
              <w:rPr>
                <w:rFonts w:ascii="Arial" w:eastAsia="Times New Roman" w:hAnsi="Arial" w:cs="Arial"/>
              </w:rPr>
              <w:t xml:space="preserve">foi </w:t>
            </w:r>
            <w:r w:rsidRPr="00E15316">
              <w:rPr>
                <w:rFonts w:ascii="Arial" w:eastAsia="Times New Roman" w:hAnsi="Arial" w:cs="Arial"/>
              </w:rPr>
              <w:t>apresentado uma introdução re</w:t>
            </w:r>
            <w:r w:rsidR="00B724DB" w:rsidRPr="00E15316">
              <w:rPr>
                <w:rFonts w:ascii="Arial" w:eastAsia="Times New Roman" w:hAnsi="Arial" w:cs="Arial"/>
              </w:rPr>
              <w:t>s</w:t>
            </w:r>
            <w:r w:rsidRPr="00E15316">
              <w:rPr>
                <w:rFonts w:ascii="Arial" w:eastAsia="Times New Roman" w:hAnsi="Arial" w:cs="Arial"/>
              </w:rPr>
              <w:t xml:space="preserve">saltando a importância da temática abordada, uma breve explanação de como se da o desenvolvimento de um fitoterápico e a apresentação dos efeitos terapêuticos das plantas medicinais mais utilizadas no bairro da Malvinas. </w:t>
            </w:r>
          </w:p>
          <w:p w14:paraId="2C043D18" w14:textId="77777777" w:rsidR="00CE5DC6" w:rsidRPr="00E15316" w:rsidRDefault="009B4605" w:rsidP="00B724DB">
            <w:pPr>
              <w:spacing w:after="0" w:line="360" w:lineRule="auto"/>
              <w:ind w:firstLine="655"/>
              <w:jc w:val="both"/>
              <w:rPr>
                <w:rFonts w:ascii="Arial" w:eastAsia="Times New Roman" w:hAnsi="Arial" w:cs="Arial"/>
              </w:rPr>
            </w:pPr>
            <w:r w:rsidRPr="00E15316">
              <w:rPr>
                <w:rFonts w:ascii="Arial" w:eastAsia="Times New Roman" w:hAnsi="Arial" w:cs="Arial"/>
              </w:rPr>
              <w:t xml:space="preserve">O quarto encontro iniciou com informações sobre generalidades de plantas tóxicas, </w:t>
            </w:r>
            <w:r w:rsidRPr="00E15316">
              <w:rPr>
                <w:rFonts w:ascii="Arial" w:eastAsia="Times New Roman" w:hAnsi="Arial" w:cs="Arial"/>
              </w:rPr>
              <w:lastRenderedPageBreak/>
              <w:t xml:space="preserve">plantas ornamentais e plantas medicinais, salientando seus conceitos e principais características. Os principais grupos de plantas toxicas foram apresentados, de acordo com os sinais e sintomas que são manifestos, uma vez que haja intoxicação, ainda questionando-os sobre possíveis contatos com essas, onde ocorreu uma troca de experiência entre os petianos e os alunos de Pedagogia. Em seguida, algumas plantas consideradas toxicas foram apresentadas aos participantes, plantas estas que foram as mais citadas </w:t>
            </w:r>
            <w:r w:rsidR="00CE5DC6" w:rsidRPr="00E15316">
              <w:rPr>
                <w:rFonts w:ascii="Arial" w:eastAsia="Times New Roman" w:hAnsi="Arial" w:cs="Arial"/>
              </w:rPr>
              <w:t>pela</w:t>
            </w:r>
            <w:r w:rsidRPr="00E15316">
              <w:rPr>
                <w:rFonts w:ascii="Arial" w:eastAsia="Times New Roman" w:hAnsi="Arial" w:cs="Arial"/>
              </w:rPr>
              <w:t xml:space="preserve"> pesquisa de campo realizada pelo PET Conexões de Saberes Fitoterapia. O seguimento do mesmo dia foi dado com uma segunda palestra explanando acerca de como se caracteriza um quadro de intoxicação e como proceder diante do mesmo (epidemiologia, sintomatologia, abordagem e medidas profiláticas). </w:t>
            </w:r>
          </w:p>
          <w:p w14:paraId="39A88BC0" w14:textId="77777777" w:rsidR="009B4605" w:rsidRPr="00E15316" w:rsidRDefault="009B4605" w:rsidP="00B724DB">
            <w:pPr>
              <w:spacing w:after="0" w:line="360" w:lineRule="auto"/>
              <w:ind w:firstLine="655"/>
              <w:jc w:val="both"/>
              <w:rPr>
                <w:rFonts w:ascii="Arial" w:eastAsia="Times New Roman" w:hAnsi="Arial" w:cs="Arial"/>
              </w:rPr>
            </w:pPr>
            <w:r w:rsidRPr="00E15316">
              <w:rPr>
                <w:rFonts w:ascii="Arial" w:eastAsia="Times New Roman" w:hAnsi="Arial" w:cs="Arial"/>
              </w:rPr>
              <w:t>No quinto, ocorreu uma gincana com premiações objetivando revisar o conteúdo e uma confraternização para despedida dos participantes.</w:t>
            </w:r>
          </w:p>
          <w:p w14:paraId="120609E9" w14:textId="77777777" w:rsidR="009B4605" w:rsidRPr="00E15316" w:rsidRDefault="009B4605" w:rsidP="009B4605">
            <w:pPr>
              <w:spacing w:after="0" w:line="360" w:lineRule="auto"/>
              <w:ind w:firstLine="708"/>
              <w:jc w:val="both"/>
              <w:rPr>
                <w:rFonts w:ascii="Arial" w:eastAsia="Times New Roman" w:hAnsi="Arial" w:cs="Arial"/>
              </w:rPr>
            </w:pPr>
            <w:r w:rsidRPr="00E15316">
              <w:rPr>
                <w:rFonts w:ascii="Arial" w:eastAsia="Times New Roman" w:hAnsi="Arial" w:cs="Arial"/>
              </w:rPr>
              <w:t xml:space="preserve">Os encontros foram ministrados por petianos, tutora e professor convidado da seguinte forma: </w:t>
            </w:r>
          </w:p>
          <w:p w14:paraId="0CB6FC3A" w14:textId="77777777" w:rsidR="009B4605" w:rsidRPr="00E15316" w:rsidRDefault="009B4605" w:rsidP="009B4605">
            <w:pPr>
              <w:numPr>
                <w:ilvl w:val="0"/>
                <w:numId w:val="10"/>
              </w:numPr>
              <w:suppressAutoHyphens/>
              <w:spacing w:after="0" w:line="360" w:lineRule="auto"/>
              <w:jc w:val="both"/>
              <w:rPr>
                <w:rFonts w:ascii="Arial" w:eastAsia="Times New Roman" w:hAnsi="Arial" w:cs="Arial"/>
                <w:lang w:eastAsia="ar-SA"/>
              </w:rPr>
            </w:pPr>
            <w:r w:rsidRPr="00E15316">
              <w:rPr>
                <w:rFonts w:ascii="Arial" w:eastAsia="Times New Roman" w:hAnsi="Arial" w:cs="Arial"/>
                <w:lang w:eastAsia="ar-SA"/>
              </w:rPr>
              <w:t>Cristina Ruan Ferreira de Araújo (Tutora) e Elisama Leal de Melo Lima (Petiana)</w:t>
            </w:r>
          </w:p>
          <w:p w14:paraId="62F6E29C" w14:textId="77777777" w:rsidR="009B4605" w:rsidRPr="00E15316" w:rsidRDefault="009B4605" w:rsidP="009B4605">
            <w:pPr>
              <w:numPr>
                <w:ilvl w:val="0"/>
                <w:numId w:val="10"/>
              </w:numPr>
              <w:suppressAutoHyphens/>
              <w:spacing w:after="0" w:line="360" w:lineRule="auto"/>
              <w:jc w:val="both"/>
              <w:rPr>
                <w:rFonts w:ascii="Arial" w:eastAsia="Times New Roman" w:hAnsi="Arial" w:cs="Arial"/>
                <w:lang w:eastAsia="ar-SA"/>
              </w:rPr>
            </w:pPr>
            <w:r w:rsidRPr="00E15316">
              <w:rPr>
                <w:rFonts w:ascii="Arial" w:eastAsia="Times New Roman" w:hAnsi="Arial" w:cs="Arial"/>
                <w:lang w:eastAsia="ar-SA"/>
              </w:rPr>
              <w:t>Rafael Bruno da Silveira Alves (Petiano) e Mayrla de Sousa Coutinho (Petiana);</w:t>
            </w:r>
          </w:p>
          <w:p w14:paraId="34605496" w14:textId="77777777" w:rsidR="009B4605" w:rsidRPr="00E15316" w:rsidRDefault="009B4605" w:rsidP="009B4605">
            <w:pPr>
              <w:numPr>
                <w:ilvl w:val="0"/>
                <w:numId w:val="10"/>
              </w:numPr>
              <w:suppressAutoHyphens/>
              <w:spacing w:after="0" w:line="360" w:lineRule="auto"/>
              <w:jc w:val="both"/>
              <w:rPr>
                <w:rFonts w:ascii="Arial" w:eastAsia="Times New Roman" w:hAnsi="Arial" w:cs="Arial"/>
                <w:lang w:eastAsia="ar-SA"/>
              </w:rPr>
            </w:pPr>
            <w:r w:rsidRPr="00E15316">
              <w:rPr>
                <w:rFonts w:ascii="Arial" w:eastAsia="Times New Roman" w:hAnsi="Arial" w:cs="Arial"/>
                <w:lang w:eastAsia="ar-SA"/>
              </w:rPr>
              <w:t>Saulo Rios Mariz (Professor Convidado) e Allan Batista Silva (Petiano);</w:t>
            </w:r>
          </w:p>
          <w:p w14:paraId="6E99D721" w14:textId="77777777" w:rsidR="009B4605" w:rsidRPr="00E15316" w:rsidRDefault="009B4605" w:rsidP="009B4605">
            <w:pPr>
              <w:numPr>
                <w:ilvl w:val="0"/>
                <w:numId w:val="10"/>
              </w:numPr>
              <w:suppressAutoHyphens/>
              <w:spacing w:after="0" w:line="360" w:lineRule="auto"/>
              <w:jc w:val="both"/>
              <w:rPr>
                <w:rFonts w:ascii="Arial" w:eastAsia="Times New Roman" w:hAnsi="Arial" w:cs="Arial"/>
                <w:lang w:eastAsia="ar-SA"/>
              </w:rPr>
            </w:pPr>
            <w:r w:rsidRPr="00E15316">
              <w:rPr>
                <w:rFonts w:ascii="Arial" w:eastAsia="Times New Roman" w:hAnsi="Arial" w:cs="Arial"/>
                <w:lang w:eastAsia="ar-SA"/>
              </w:rPr>
              <w:t>Rafael Bruno da Silveira Alves (Petiano) e Mayrla de Sousa Coutinho (Petiana);</w:t>
            </w:r>
          </w:p>
          <w:p w14:paraId="1EDF089F" w14:textId="77777777" w:rsidR="009B4605" w:rsidRPr="00E15316" w:rsidRDefault="009B4605" w:rsidP="009B4605">
            <w:pPr>
              <w:numPr>
                <w:ilvl w:val="0"/>
                <w:numId w:val="10"/>
              </w:numPr>
              <w:suppressAutoHyphens/>
              <w:spacing w:after="0" w:line="360" w:lineRule="auto"/>
              <w:jc w:val="both"/>
              <w:rPr>
                <w:rFonts w:ascii="Arial" w:eastAsia="Times New Roman" w:hAnsi="Arial" w:cs="Arial"/>
                <w:lang w:eastAsia="ar-SA"/>
              </w:rPr>
            </w:pPr>
            <w:r w:rsidRPr="00E15316">
              <w:rPr>
                <w:rFonts w:ascii="Arial" w:eastAsia="Times New Roman" w:hAnsi="Arial" w:cs="Arial"/>
                <w:lang w:eastAsia="ar-SA"/>
              </w:rPr>
              <w:t>Todos os petianos.</w:t>
            </w:r>
          </w:p>
          <w:p w14:paraId="6D5A8A82" w14:textId="77777777" w:rsidR="009B4605" w:rsidRPr="00E15316" w:rsidRDefault="009B4605" w:rsidP="009B4605">
            <w:pPr>
              <w:spacing w:after="0" w:line="360" w:lineRule="auto"/>
              <w:ind w:firstLine="708"/>
              <w:jc w:val="both"/>
              <w:rPr>
                <w:rFonts w:ascii="Arial" w:eastAsia="Times New Roman" w:hAnsi="Arial" w:cs="Arial"/>
              </w:rPr>
            </w:pPr>
            <w:r w:rsidRPr="00E15316">
              <w:rPr>
                <w:rFonts w:ascii="Arial" w:eastAsia="Times New Roman" w:hAnsi="Arial" w:cs="Arial"/>
              </w:rPr>
              <w:t>Durante a realização do primeiro encontro, foi-se questionado sobre o risco do uso de plantas medicinais e seus efeitos tóxicos, teratógenos e abortivos. Diante disso, no segundo encontro, foi entregue de forma impressa a Resolução SES/RJ Nº 1757 que traz informações sobre essas plantas medicinais.</w:t>
            </w:r>
          </w:p>
          <w:p w14:paraId="458099C2" w14:textId="77777777" w:rsidR="009B4605" w:rsidRPr="00E15316" w:rsidRDefault="009B4605" w:rsidP="009B4605">
            <w:pPr>
              <w:tabs>
                <w:tab w:val="left" w:pos="1080"/>
              </w:tabs>
              <w:autoSpaceDE w:val="0"/>
              <w:autoSpaceDN w:val="0"/>
              <w:adjustRightInd w:val="0"/>
              <w:spacing w:line="360" w:lineRule="auto"/>
              <w:ind w:right="74" w:firstLine="851"/>
              <w:jc w:val="both"/>
              <w:rPr>
                <w:rFonts w:ascii="Arial" w:eastAsia="Times New Roman" w:hAnsi="Arial" w:cs="Arial"/>
              </w:rPr>
            </w:pPr>
            <w:r w:rsidRPr="00E15316">
              <w:rPr>
                <w:rFonts w:ascii="Arial" w:eastAsia="Times New Roman" w:hAnsi="Arial" w:cs="Arial"/>
              </w:rPr>
              <w:t xml:space="preserve">No decorrer das atividades de extensão foram realizadas revisões bibliográficas a fim de alcançar um maior domínio acerca das temáticas que serão abordadas nas palestras. Esse levantamento bibliográfico foi importante para manter todos os participantes da equipe atualizados sobre as temáticas mensais. </w:t>
            </w:r>
          </w:p>
          <w:p w14:paraId="71977D1E" w14:textId="77777777" w:rsidR="009B4605" w:rsidRPr="00E15316" w:rsidRDefault="009B4605" w:rsidP="009B4605">
            <w:pPr>
              <w:tabs>
                <w:tab w:val="left" w:pos="1080"/>
              </w:tabs>
              <w:autoSpaceDE w:val="0"/>
              <w:autoSpaceDN w:val="0"/>
              <w:adjustRightInd w:val="0"/>
              <w:spacing w:line="360" w:lineRule="auto"/>
              <w:ind w:right="74" w:firstLine="851"/>
              <w:jc w:val="both"/>
              <w:rPr>
                <w:rFonts w:ascii="Arial" w:eastAsia="Times New Roman" w:hAnsi="Arial" w:cs="Arial"/>
              </w:rPr>
            </w:pPr>
            <w:r w:rsidRPr="00E15316">
              <w:rPr>
                <w:rFonts w:ascii="Arial" w:eastAsia="Times New Roman" w:hAnsi="Arial" w:cs="Arial"/>
              </w:rPr>
              <w:t xml:space="preserve">Foi realizada uma avaliação diagnóstica antes da execução do projeto e uma formativa durante o processo. Na diagnóstica os alunos participantes responderam a um questionário semiestruturado com questões abertas sobre a temática, a fim de comparar o </w:t>
            </w:r>
            <w:r w:rsidRPr="00E15316">
              <w:rPr>
                <w:rFonts w:ascii="Arial" w:eastAsia="Times New Roman" w:hAnsi="Arial" w:cs="Arial"/>
              </w:rPr>
              <w:lastRenderedPageBreak/>
              <w:t xml:space="preserve">conhecimento dos estudantes de pedagogia sobre a intoxicação antes e depois das palestras. Já na avaliação formativa, os alunos responderam anonimamente algumas perguntas sobre o desenvolver das capacitações, apresentando os pontos positivos e negativos das mesmas. Essa avaliação foi de grande importância para as reuniões realizadas com os participantes do grupo PET para discussão das atividades executadas. </w:t>
            </w:r>
          </w:p>
          <w:p w14:paraId="5BA7D957" w14:textId="77777777" w:rsidR="00580286" w:rsidRPr="00E15316" w:rsidRDefault="00580286" w:rsidP="00580286">
            <w:pPr>
              <w:autoSpaceDE w:val="0"/>
              <w:autoSpaceDN w:val="0"/>
              <w:adjustRightInd w:val="0"/>
              <w:jc w:val="both"/>
              <w:rPr>
                <w:rFonts w:ascii="Arial" w:eastAsia="Times New Roman" w:hAnsi="Arial" w:cs="Arial"/>
              </w:rPr>
            </w:pPr>
          </w:p>
        </w:tc>
      </w:tr>
      <w:tr w:rsidR="00580286" w:rsidRPr="00E15316" w14:paraId="6FDE26A3" w14:textId="77777777" w:rsidTr="00FB7E04">
        <w:tc>
          <w:tcPr>
            <w:tcW w:w="9075" w:type="dxa"/>
            <w:gridSpan w:val="12"/>
            <w:tcBorders>
              <w:left w:val="single" w:sz="4" w:space="0" w:color="000000"/>
              <w:bottom w:val="single" w:sz="4" w:space="0" w:color="000000"/>
              <w:right w:val="single" w:sz="4" w:space="0" w:color="000000"/>
            </w:tcBorders>
          </w:tcPr>
          <w:p w14:paraId="14413E92"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Promotores da atividade:</w:t>
            </w:r>
          </w:p>
          <w:p w14:paraId="260A2FF2" w14:textId="77777777" w:rsidR="00580286" w:rsidRPr="00E15316" w:rsidRDefault="00580286" w:rsidP="008918C8">
            <w:pPr>
              <w:snapToGrid w:val="0"/>
              <w:jc w:val="both"/>
              <w:rPr>
                <w:rFonts w:ascii="Arial" w:eastAsia="Times New Roman" w:hAnsi="Arial" w:cs="Arial"/>
              </w:rPr>
            </w:pPr>
            <w:r w:rsidRPr="00E15316">
              <w:rPr>
                <w:rFonts w:ascii="Arial" w:eastAsia="Times New Roman" w:hAnsi="Arial" w:cs="Arial"/>
              </w:rPr>
              <w:t xml:space="preserve"> </w:t>
            </w:r>
            <w:r w:rsidR="009B4605" w:rsidRPr="00E15316">
              <w:rPr>
                <w:rFonts w:ascii="Arial" w:eastAsia="Times New Roman" w:hAnsi="Arial" w:cs="Arial"/>
              </w:rPr>
              <w:t>Os petianos Allan Batista Silva, Elisama Leal de Melo Lima, Mayrla de Sousa Coutinho, Rafael Bruno da Silveira Alves e a tutora do grupo Cristi</w:t>
            </w:r>
            <w:r w:rsidR="00CE5DC6" w:rsidRPr="00E15316">
              <w:rPr>
                <w:rFonts w:ascii="Arial" w:eastAsia="Times New Roman" w:hAnsi="Arial" w:cs="Arial"/>
              </w:rPr>
              <w:t>na Ruan Ferreira de Araújo, e</w:t>
            </w:r>
            <w:r w:rsidR="009B4605" w:rsidRPr="00E15316">
              <w:rPr>
                <w:rFonts w:ascii="Arial" w:eastAsia="Times New Roman" w:hAnsi="Arial" w:cs="Arial"/>
              </w:rPr>
              <w:t xml:space="preserve"> um profes</w:t>
            </w:r>
            <w:r w:rsidR="00CE5DC6" w:rsidRPr="00E15316">
              <w:rPr>
                <w:rFonts w:ascii="Arial" w:eastAsia="Times New Roman" w:hAnsi="Arial" w:cs="Arial"/>
              </w:rPr>
              <w:t>sor convidado, Saulo Rios Mariz (professor de farmacologia do CCBS).</w:t>
            </w:r>
          </w:p>
        </w:tc>
      </w:tr>
      <w:tr w:rsidR="00580286" w:rsidRPr="00E15316" w14:paraId="19728BDF" w14:textId="77777777" w:rsidTr="00FB7E04">
        <w:tc>
          <w:tcPr>
            <w:tcW w:w="9075" w:type="dxa"/>
            <w:gridSpan w:val="12"/>
            <w:tcBorders>
              <w:left w:val="single" w:sz="4" w:space="0" w:color="000000"/>
              <w:bottom w:val="single" w:sz="4" w:space="0" w:color="000000"/>
              <w:right w:val="single" w:sz="4" w:space="0" w:color="000000"/>
            </w:tcBorders>
          </w:tcPr>
          <w:p w14:paraId="387D1F3F"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Parceiros ou colaboradores da atividade:</w:t>
            </w:r>
          </w:p>
          <w:p w14:paraId="33247A3F" w14:textId="77777777" w:rsidR="00580286" w:rsidRPr="00E15316" w:rsidRDefault="009B4605" w:rsidP="00580286">
            <w:pPr>
              <w:snapToGrid w:val="0"/>
              <w:jc w:val="both"/>
              <w:rPr>
                <w:rFonts w:ascii="Arial" w:eastAsia="Times New Roman" w:hAnsi="Arial" w:cs="Arial"/>
              </w:rPr>
            </w:pPr>
            <w:r w:rsidRPr="00E15316">
              <w:rPr>
                <w:rFonts w:ascii="Arial" w:eastAsia="Times New Roman" w:hAnsi="Arial" w:cs="Arial"/>
              </w:rPr>
              <w:t>Centro de Ciências Biológicas e da Saúde (CCBS) da Universidade Federal de Campina Grande (UFCG) e Coordenação do Curso de Pedagogia da Universidade Federal de Campina Grande.</w:t>
            </w:r>
          </w:p>
        </w:tc>
      </w:tr>
      <w:tr w:rsidR="00580286" w:rsidRPr="00E15316" w14:paraId="3EC093A8" w14:textId="77777777" w:rsidTr="00FB7E04">
        <w:tc>
          <w:tcPr>
            <w:tcW w:w="9075" w:type="dxa"/>
            <w:gridSpan w:val="12"/>
            <w:tcBorders>
              <w:left w:val="single" w:sz="4" w:space="0" w:color="000000"/>
              <w:bottom w:val="single" w:sz="4" w:space="0" w:color="000000"/>
              <w:right w:val="single" w:sz="4" w:space="0" w:color="000000"/>
            </w:tcBorders>
          </w:tcPr>
          <w:p w14:paraId="5A6C9A57" w14:textId="77777777" w:rsidR="00580286" w:rsidRPr="00E15316" w:rsidRDefault="00580286" w:rsidP="00580286">
            <w:pPr>
              <w:snapToGrid w:val="0"/>
              <w:rPr>
                <w:rFonts w:ascii="Arial" w:eastAsia="Times New Roman" w:hAnsi="Arial" w:cs="Arial"/>
              </w:rPr>
            </w:pPr>
            <w:r w:rsidRPr="00E15316">
              <w:rPr>
                <w:rFonts w:ascii="Arial" w:eastAsia="Times New Roman" w:hAnsi="Arial" w:cs="Arial"/>
              </w:rPr>
              <w:t>Justificativa realização da atividade:</w:t>
            </w:r>
          </w:p>
          <w:p w14:paraId="1369DB84" w14:textId="77777777" w:rsidR="009B4605" w:rsidRPr="00E15316" w:rsidRDefault="009B4605" w:rsidP="009B4605">
            <w:pPr>
              <w:snapToGrid w:val="0"/>
              <w:jc w:val="both"/>
              <w:rPr>
                <w:rFonts w:ascii="Arial" w:eastAsia="Times New Roman" w:hAnsi="Arial" w:cs="Arial"/>
              </w:rPr>
            </w:pPr>
            <w:r w:rsidRPr="00E15316">
              <w:rPr>
                <w:rFonts w:ascii="Arial" w:eastAsia="Times New Roman" w:hAnsi="Arial" w:cs="Arial"/>
              </w:rPr>
              <w:t>O ambiente escolar, por concentrar crianças da faixa etária de maior risco para essas intoxicações, permite estabelecer duas estratégias de prevenção: criar um espaço livre de plantas tóxicas e/ou dominar as informações necessárias para utilizar essas plantas como instrumento de educação e formação.</w:t>
            </w:r>
          </w:p>
          <w:p w14:paraId="5F171D9C" w14:textId="77777777" w:rsidR="009B4605" w:rsidRPr="00E15316" w:rsidRDefault="009B4605" w:rsidP="009B4605">
            <w:pPr>
              <w:snapToGrid w:val="0"/>
              <w:jc w:val="both"/>
              <w:rPr>
                <w:rFonts w:ascii="Arial" w:eastAsia="Times New Roman" w:hAnsi="Arial" w:cs="Arial"/>
              </w:rPr>
            </w:pPr>
            <w:r w:rsidRPr="00E15316">
              <w:rPr>
                <w:rFonts w:ascii="Arial" w:eastAsia="Times New Roman" w:hAnsi="Arial" w:cs="Arial"/>
              </w:rPr>
              <w:t>A importância deste projeto reside na necessidade de criação de espaços de comunicação em alguns diferentes cursos da universidade com o objetivo de capacitação de futuros profissionais educadores, a partir de informações existentes sobre o tema em questão bem como na importância da realização de medidas preventivas. Destaca-se ainda a importância de retratar a realidade do perigo a partir da exposição descontrolada de plantas tóxicas que podem causar reações adversas riscos por sua superdosagem.</w:t>
            </w:r>
          </w:p>
          <w:p w14:paraId="14D7CE87" w14:textId="77777777" w:rsidR="009B4605" w:rsidRPr="00E15316" w:rsidRDefault="009B4605" w:rsidP="009B4605">
            <w:pPr>
              <w:snapToGrid w:val="0"/>
              <w:jc w:val="both"/>
              <w:rPr>
                <w:rFonts w:ascii="Arial" w:eastAsia="Times New Roman" w:hAnsi="Arial" w:cs="Arial"/>
              </w:rPr>
            </w:pPr>
            <w:r w:rsidRPr="00E15316">
              <w:rPr>
                <w:rFonts w:ascii="Arial" w:eastAsia="Times New Roman" w:hAnsi="Arial" w:cs="Arial"/>
              </w:rPr>
              <w:t>Diante das vivências nas atividades de extensão desenvolvidas pelo Programa de Educação Tutorial – PET – Fitoterapia, foi observado um déficit no conhecimento sobre plantas tóxicas por parte dos alunos das escolas municipais, onde as atividades foram realizadas e, até mesmo, por parte dos profissionais das escolas. Verifica-se, então, a relevância do ambiente escolar em atividades de prevenção. A escola também possui sua responsabilidade no sentido de que dissemina valores, tornando-se um local plenamente viável para realização do projeto. A escola é espaço estratégico para qualquer ação preventiva baseada em educação, pois lá a criança ou jovem passa boa parte do seu tempo diário e encontra-se aberta ao novo, ao aprendizado. Os educadores podem atuar como importantes agentes. O processo educativo é dependente de inúmeros fatores, porém a ação do profissional educador é um dos mais importantes.</w:t>
            </w:r>
          </w:p>
          <w:p w14:paraId="361AD740" w14:textId="77777777" w:rsidR="00580286" w:rsidRPr="00E15316" w:rsidRDefault="009B4605" w:rsidP="009B4605">
            <w:pPr>
              <w:snapToGrid w:val="0"/>
              <w:jc w:val="both"/>
              <w:rPr>
                <w:rFonts w:ascii="Arial" w:eastAsia="Times New Roman" w:hAnsi="Arial" w:cs="Arial"/>
              </w:rPr>
            </w:pPr>
            <w:r w:rsidRPr="00E15316">
              <w:rPr>
                <w:rFonts w:ascii="Arial" w:eastAsia="Times New Roman" w:hAnsi="Arial" w:cs="Arial"/>
              </w:rPr>
              <w:lastRenderedPageBreak/>
              <w:t>Com isso, faz-se necessário um trabalho informativo junto aos estudantes de Pedagogia da UFCG, futuros profissionais educadores e responsáveis por crianças. Logo, os alunos do PET e sua tutora, inicialmente em contato e anuência da Universidade Federal de Campina Grande, visam a realizar palestras e oficinas educativas, no intuito de tornar esses possíveis professores, em multiplicadores de informações com consciência prevencionista, principalmente no ambiente escolar, evitando assim a intoxicação por plantas tóxicas em crianças. Além do estudo de possíveis formas de se aplicar isso no dia-a-dia escolar.</w:t>
            </w:r>
          </w:p>
        </w:tc>
      </w:tr>
      <w:tr w:rsidR="00580286" w:rsidRPr="00E15316" w14:paraId="05C8765D" w14:textId="77777777" w:rsidTr="00FB7E04">
        <w:tc>
          <w:tcPr>
            <w:tcW w:w="9075" w:type="dxa"/>
            <w:gridSpan w:val="12"/>
            <w:tcBorders>
              <w:left w:val="single" w:sz="4" w:space="0" w:color="000000"/>
              <w:bottom w:val="single" w:sz="4" w:space="0" w:color="000000"/>
              <w:right w:val="single" w:sz="4" w:space="0" w:color="000000"/>
            </w:tcBorders>
          </w:tcPr>
          <w:p w14:paraId="7CED72F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Resultados esperados:</w:t>
            </w:r>
          </w:p>
          <w:p w14:paraId="3C604CE4" w14:textId="77777777" w:rsidR="009B4605" w:rsidRPr="00E15316" w:rsidRDefault="009B4605" w:rsidP="009B4605">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Traçar perfil dos alunos que participarão das atividades.</w:t>
            </w:r>
          </w:p>
          <w:p w14:paraId="557294AD" w14:textId="77777777" w:rsidR="009B4605" w:rsidRPr="00E15316" w:rsidRDefault="009B4605" w:rsidP="009B4605">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Sensibilizar futuros profissionais educadores acerca do perigo que pode estar presente em plantas tóxicas usadas como ornamentação nas escolas e plantas medicinais mais usadas, principalmente sem orientação médica.</w:t>
            </w:r>
          </w:p>
          <w:p w14:paraId="27BEA67D" w14:textId="77777777" w:rsidR="009B4605" w:rsidRPr="00E15316" w:rsidRDefault="009B4605" w:rsidP="009B4605">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Apresentar as plantas que mais causam intoxicação na região mostrando seus principais efeitos, para que esse possam identificá-las e tomar os devidos cuidados ao se depararem com as mesmas no ambiente escolar.</w:t>
            </w:r>
          </w:p>
          <w:p w14:paraId="5805C3A1" w14:textId="77777777" w:rsidR="009B4605" w:rsidRPr="00E15316" w:rsidRDefault="009B4605" w:rsidP="009B4605">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Mostrar como identificar e proceder em caso de intoxicação de uma criança por alguma planta tóxica.</w:t>
            </w:r>
          </w:p>
          <w:p w14:paraId="702ED67F" w14:textId="77777777" w:rsidR="009B4605" w:rsidRPr="00E15316" w:rsidRDefault="009B4605" w:rsidP="009B4605">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Apresentar alternativas de como trabalhar a temática em sala de aula para educar os alunos a partir de vivências de uma atividade de extensão realizada anteriormente em escolas municipais de Campina Grande-PB.</w:t>
            </w:r>
          </w:p>
          <w:p w14:paraId="4FE7AC43" w14:textId="77777777" w:rsidR="00580286" w:rsidRPr="00E15316" w:rsidRDefault="009B4605" w:rsidP="009B4605">
            <w:pPr>
              <w:jc w:val="both"/>
              <w:rPr>
                <w:rFonts w:ascii="Arial" w:eastAsia="Times New Roman" w:hAnsi="Arial" w:cs="Arial"/>
              </w:rPr>
            </w:pPr>
            <w:r w:rsidRPr="00E15316">
              <w:rPr>
                <w:rFonts w:ascii="Arial" w:eastAsia="Times New Roman" w:hAnsi="Arial" w:cs="Arial"/>
              </w:rPr>
              <w:t>•</w:t>
            </w:r>
            <w:r w:rsidRPr="00E15316">
              <w:rPr>
                <w:rFonts w:ascii="Arial" w:eastAsia="Times New Roman" w:hAnsi="Arial" w:cs="Arial"/>
              </w:rPr>
              <w:tab/>
              <w:t>Avaliar posteriormente o impacto do projeto sobre o público-alvo.</w:t>
            </w:r>
          </w:p>
        </w:tc>
      </w:tr>
      <w:tr w:rsidR="00580286" w:rsidRPr="00E15316" w14:paraId="0E593B6D" w14:textId="77777777" w:rsidTr="00FB7E04">
        <w:tc>
          <w:tcPr>
            <w:tcW w:w="9075" w:type="dxa"/>
            <w:gridSpan w:val="12"/>
            <w:tcBorders>
              <w:left w:val="single" w:sz="4" w:space="0" w:color="000000"/>
              <w:bottom w:val="single" w:sz="4" w:space="0" w:color="000000"/>
              <w:right w:val="single" w:sz="4" w:space="0" w:color="000000"/>
            </w:tcBorders>
          </w:tcPr>
          <w:p w14:paraId="76717019"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alcançados:</w:t>
            </w:r>
          </w:p>
          <w:p w14:paraId="78E676A0" w14:textId="77777777" w:rsidR="009B4605" w:rsidRPr="00E15316" w:rsidRDefault="009B4605" w:rsidP="009B4605">
            <w:pPr>
              <w:snapToGrid w:val="0"/>
              <w:jc w:val="both"/>
              <w:rPr>
                <w:rFonts w:ascii="Arial" w:eastAsia="Times New Roman" w:hAnsi="Arial" w:cs="Arial"/>
              </w:rPr>
            </w:pPr>
            <w:r w:rsidRPr="00E15316">
              <w:rPr>
                <w:rFonts w:ascii="Arial" w:eastAsia="Times New Roman" w:hAnsi="Arial" w:cs="Arial"/>
              </w:rPr>
              <w:t xml:space="preserve">Foram aplicados 45 questionários de avaliação diagnóstica. Em referente aos dados gerais, observa-se que a maioria (33%) cursava o 10º período, a média da idade dos participantes foi de 27 anos,tendo-se uma variação de 17 a 46 anos. Além disso, 77% nunca iniciou qualquer curso de formação superior ou técnico anteriormente ao atual e 87% nunca participou de qualquer programa institucional durante a graduação.  Nos questionários da avaliação formativa que foram aplicados </w:t>
            </w:r>
            <w:r w:rsidR="00CE5DC6" w:rsidRPr="00E15316">
              <w:rPr>
                <w:rFonts w:ascii="Arial" w:eastAsia="Times New Roman" w:hAnsi="Arial" w:cs="Arial"/>
              </w:rPr>
              <w:t xml:space="preserve">durante </w:t>
            </w:r>
            <w:r w:rsidRPr="00E15316">
              <w:rPr>
                <w:rFonts w:ascii="Arial" w:eastAsia="Times New Roman" w:hAnsi="Arial" w:cs="Arial"/>
              </w:rPr>
              <w:t xml:space="preserve">o período de atividades em cada turma, 100% dos alunos responderam que a temática das palestras </w:t>
            </w:r>
            <w:r w:rsidR="00CE5DC6" w:rsidRPr="00E15316">
              <w:rPr>
                <w:rFonts w:ascii="Arial" w:eastAsia="Times New Roman" w:hAnsi="Arial" w:cs="Arial"/>
              </w:rPr>
              <w:t xml:space="preserve">estava sendo relevante e que era </w:t>
            </w:r>
            <w:r w:rsidRPr="00E15316">
              <w:rPr>
                <w:rFonts w:ascii="Arial" w:eastAsia="Times New Roman" w:hAnsi="Arial" w:cs="Arial"/>
              </w:rPr>
              <w:t xml:space="preserve">abordada de forma compreensível. Dentre os pontos positivos citados sobre a capacitação, destaca-se a importância do conteúdo (16 citações), clareza do conteúdo (7) e palestrantes bem preparados (5). Já sobre os pontos negativos questionados, 12 participantes negaram a existência dos mesmos e alguns citados foram: rapidez dos palestrantes (3), faltou entrega de material com o conteúdo abordado (2), sala distante (1), horário prolongado (1), restrição ao curso de Pedagogia (1), perda de credibilidade das plantas medicinais (1), faltou apresentação de mudas (1), falta de profissional especializado(1), etc. Dentre as sugestões para as próximas atividades que </w:t>
            </w:r>
            <w:r w:rsidRPr="00E15316">
              <w:rPr>
                <w:rFonts w:ascii="Arial" w:eastAsia="Times New Roman" w:hAnsi="Arial" w:cs="Arial"/>
              </w:rPr>
              <w:lastRenderedPageBreak/>
              <w:t xml:space="preserve">possam ser desenvolvidas no mesmo aspecto, tem-se: diversos temas , como obesidade, nutrição e principais doenças na infância,  que podem ser acrescentados (8), apresentação de mudas (6), dinâmica para revisar o assunto (6), entrega de material com o assunto abordado (3), etc. A dinâmica sugerida já era prevista na metodologia da extensão e a mesma foi realizada, porém alguns não sabiam que essa atividade iria ocorrer no último encontro de cada turma.    </w:t>
            </w:r>
          </w:p>
          <w:p w14:paraId="3C61C898" w14:textId="77777777" w:rsidR="00580286" w:rsidRPr="00E15316" w:rsidRDefault="009B4605" w:rsidP="009B4605">
            <w:pPr>
              <w:snapToGrid w:val="0"/>
              <w:jc w:val="both"/>
              <w:rPr>
                <w:rFonts w:ascii="Arial" w:eastAsia="Times New Roman" w:hAnsi="Arial" w:cs="Arial"/>
              </w:rPr>
            </w:pPr>
            <w:r w:rsidRPr="00E15316">
              <w:rPr>
                <w:rFonts w:ascii="Arial" w:eastAsia="Times New Roman" w:hAnsi="Arial" w:cs="Arial"/>
              </w:rPr>
              <w:t>Comparando-se a avaliação inicial e a final pelos questionários observa-se, de maneira geral, um melhor desempenho ao responderem as perguntas. Um maior número de participantes consegue diferenciar plantas tóxicas de plantas ornamentais de forma satisfatória, além de uma melhor conceituação para o que seria uma intoxicação. Apresentam ainda maior facilidade para citar um maior número correto de plantas que são consideradas tóxicas e sintomas que devem ser observados em uma criança com suspeita de intoxicação. Em relação ao último questionamento, eles passam a descrever uma melhor maneira de como proceder em casos de intoxicação por plantas em crianças acrescentando levar o intoxicante para ser identificado e a importância do contato com o CEATOX, além da necessidade da emergência do atendimento médico, como citado pela maioria no primeiro questionário aplicado.</w:t>
            </w:r>
          </w:p>
        </w:tc>
      </w:tr>
      <w:tr w:rsidR="00580286" w:rsidRPr="00E15316" w14:paraId="1EA4DFF0" w14:textId="77777777" w:rsidTr="00FB7E04">
        <w:tc>
          <w:tcPr>
            <w:tcW w:w="9075" w:type="dxa"/>
            <w:gridSpan w:val="12"/>
            <w:tcBorders>
              <w:left w:val="single" w:sz="4" w:space="0" w:color="000000"/>
              <w:bottom w:val="single" w:sz="4" w:space="0" w:color="000000"/>
              <w:right w:val="single" w:sz="4" w:space="0" w:color="000000"/>
            </w:tcBorders>
          </w:tcPr>
          <w:p w14:paraId="10496DA9"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Comentário Geral:</w:t>
            </w:r>
          </w:p>
          <w:p w14:paraId="6C00B48C" w14:textId="77777777" w:rsidR="009B4605" w:rsidRPr="00E15316" w:rsidRDefault="00CE5DC6" w:rsidP="009B4605">
            <w:pPr>
              <w:jc w:val="both"/>
              <w:rPr>
                <w:rFonts w:ascii="Arial" w:eastAsia="Times New Roman" w:hAnsi="Arial" w:cs="Arial"/>
              </w:rPr>
            </w:pPr>
            <w:r w:rsidRPr="00E15316">
              <w:rPr>
                <w:rFonts w:ascii="Arial" w:eastAsia="Times New Roman" w:hAnsi="Arial" w:cs="Arial"/>
              </w:rPr>
              <w:t>Os participantes expressaram-se</w:t>
            </w:r>
            <w:r w:rsidR="009B4605" w:rsidRPr="00E15316">
              <w:rPr>
                <w:rFonts w:ascii="Arial" w:eastAsia="Times New Roman" w:hAnsi="Arial" w:cs="Arial"/>
              </w:rPr>
              <w:t xml:space="preserve"> bastante ativos e satisfeitos durante as palestras, fazendo perguntas relevantes, além do bom desempenho durante a dinâmica. Outro fato bastante relevante foi a troca de experiência que ocorreu durante as atividades, onde os Petianos relatavam sobre a extensão PLANTAS ORNAMENTAIS X PLANTAS TÓXICAS: CONHECIMENTO E PREVENÇÃO DE ACIDENTES COM CRIANÇAS, realizada em duas escolas municipais da cidade</w:t>
            </w:r>
            <w:r w:rsidR="00933F08" w:rsidRPr="00E15316">
              <w:rPr>
                <w:rFonts w:ascii="Arial" w:eastAsia="Times New Roman" w:hAnsi="Arial" w:cs="Arial"/>
              </w:rPr>
              <w:t xml:space="preserve"> e os alunos que já trabalhavam em escolas confirmava esta realidade da presença desta plantas</w:t>
            </w:r>
            <w:r w:rsidR="009B4605" w:rsidRPr="00E15316">
              <w:rPr>
                <w:rFonts w:ascii="Arial" w:eastAsia="Times New Roman" w:hAnsi="Arial" w:cs="Arial"/>
              </w:rPr>
              <w:t xml:space="preserve">. Ainda como assunto extra, foi abordado o tema de plantas medicinais que poderiam ser teratógenas ou abortivas, sendo entregue a Resolução SES/RJ Nº 1757, onde são citadas as principais com alguma comprovação científica. </w:t>
            </w:r>
          </w:p>
          <w:p w14:paraId="721B5BFD" w14:textId="77777777" w:rsidR="00580286" w:rsidRPr="00E15316" w:rsidRDefault="00580286" w:rsidP="008918C8">
            <w:pPr>
              <w:jc w:val="both"/>
              <w:rPr>
                <w:rFonts w:ascii="Arial" w:eastAsia="Times New Roman" w:hAnsi="Arial" w:cs="Arial"/>
              </w:rPr>
            </w:pPr>
          </w:p>
        </w:tc>
      </w:tr>
      <w:tr w:rsidR="00580286" w:rsidRPr="00E15316" w14:paraId="1226E7A9" w14:textId="77777777" w:rsidTr="00FB7E04">
        <w:tc>
          <w:tcPr>
            <w:tcW w:w="9075" w:type="dxa"/>
            <w:gridSpan w:val="12"/>
            <w:tcBorders>
              <w:left w:val="single" w:sz="4" w:space="0" w:color="000000"/>
              <w:bottom w:val="single" w:sz="4" w:space="0" w:color="000000"/>
              <w:right w:val="single" w:sz="4" w:space="0" w:color="000000"/>
            </w:tcBorders>
          </w:tcPr>
          <w:p w14:paraId="362FCABD" w14:textId="77777777" w:rsidR="00580286" w:rsidRPr="00E15316" w:rsidRDefault="00580286" w:rsidP="00580286">
            <w:pPr>
              <w:snapToGrid w:val="0"/>
              <w:jc w:val="both"/>
              <w:rPr>
                <w:rFonts w:ascii="Arial" w:eastAsia="Times New Roman" w:hAnsi="Arial" w:cs="Arial"/>
                <w:b/>
              </w:rPr>
            </w:pPr>
            <w:r w:rsidRPr="00E15316">
              <w:rPr>
                <w:rFonts w:ascii="Arial" w:eastAsia="Times New Roman" w:hAnsi="Arial" w:cs="Arial"/>
                <w:b/>
              </w:rPr>
              <w:t>Atividade 12</w:t>
            </w:r>
          </w:p>
          <w:p w14:paraId="62817240"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Natureza da atividade realizada: </w:t>
            </w:r>
          </w:p>
          <w:p w14:paraId="1B08E6EE" w14:textId="77777777" w:rsidR="00580286" w:rsidRPr="00E15316" w:rsidRDefault="009B4605" w:rsidP="00580286">
            <w:pPr>
              <w:snapToGrid w:val="0"/>
              <w:jc w:val="both"/>
              <w:rPr>
                <w:rFonts w:ascii="Arial" w:eastAsia="Times New Roman" w:hAnsi="Arial" w:cs="Arial"/>
              </w:rPr>
            </w:pPr>
            <w:r w:rsidRPr="00E15316">
              <w:rPr>
                <w:rFonts w:ascii="Arial" w:eastAsia="Times New Roman" w:hAnsi="Arial" w:cs="Arial"/>
              </w:rPr>
              <w:t>Rodas de conversa e palestras.</w:t>
            </w:r>
          </w:p>
          <w:p w14:paraId="3F8FFE98" w14:textId="77777777" w:rsidR="00580286" w:rsidRPr="00E15316" w:rsidRDefault="00580286" w:rsidP="00580286">
            <w:pPr>
              <w:snapToGrid w:val="0"/>
              <w:jc w:val="both"/>
              <w:rPr>
                <w:rFonts w:ascii="Arial" w:eastAsia="Times New Roman" w:hAnsi="Arial" w:cs="Arial"/>
              </w:rPr>
            </w:pPr>
          </w:p>
        </w:tc>
      </w:tr>
      <w:tr w:rsidR="00580286" w:rsidRPr="00E15316" w14:paraId="1F7795D8" w14:textId="77777777" w:rsidTr="00FB7E04">
        <w:tc>
          <w:tcPr>
            <w:tcW w:w="9075" w:type="dxa"/>
            <w:gridSpan w:val="12"/>
            <w:tcBorders>
              <w:left w:val="single" w:sz="4" w:space="0" w:color="000000"/>
              <w:bottom w:val="single" w:sz="4" w:space="0" w:color="000000"/>
              <w:right w:val="single" w:sz="4" w:space="0" w:color="000000"/>
            </w:tcBorders>
          </w:tcPr>
          <w:p w14:paraId="7991FB15"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 xml:space="preserve">Temas: </w:t>
            </w:r>
          </w:p>
          <w:p w14:paraId="705A59C6" w14:textId="77777777" w:rsidR="00580286" w:rsidRPr="00E15316" w:rsidRDefault="00315539" w:rsidP="00315539">
            <w:pPr>
              <w:spacing w:before="100" w:beforeAutospacing="1" w:after="100" w:afterAutospacing="1" w:line="360" w:lineRule="auto"/>
              <w:jc w:val="both"/>
              <w:rPr>
                <w:rFonts w:ascii="Arial" w:eastAsia="Times New Roman" w:hAnsi="Arial" w:cs="Arial"/>
                <w:b/>
                <w:lang w:eastAsia="pt-BR"/>
              </w:rPr>
            </w:pPr>
            <w:r w:rsidRPr="00E15316">
              <w:rPr>
                <w:rFonts w:ascii="Arial" w:eastAsia="Times New Roman" w:hAnsi="Arial" w:cs="Arial"/>
                <w:b/>
                <w:lang w:eastAsia="pt-BR"/>
              </w:rPr>
              <w:t xml:space="preserve">DIÁLOGO COM A SABEDORIA POPULAR: A COMPROVAÇÃO CIENTÍFICA DA </w:t>
            </w:r>
            <w:r w:rsidRPr="00E15316">
              <w:rPr>
                <w:rFonts w:ascii="Arial" w:eastAsia="Times New Roman" w:hAnsi="Arial" w:cs="Arial"/>
                <w:b/>
                <w:lang w:eastAsia="pt-BR"/>
              </w:rPr>
              <w:lastRenderedPageBreak/>
              <w:t>BABOSA</w:t>
            </w:r>
          </w:p>
          <w:p w14:paraId="5532F897" w14:textId="77777777" w:rsidR="00315539" w:rsidRPr="00E15316" w:rsidRDefault="00315539" w:rsidP="00315539">
            <w:pPr>
              <w:spacing w:before="100" w:beforeAutospacing="1" w:after="100" w:afterAutospacing="1" w:line="360" w:lineRule="auto"/>
              <w:jc w:val="both"/>
              <w:rPr>
                <w:rFonts w:ascii="Arial" w:eastAsia="Times New Roman" w:hAnsi="Arial" w:cs="Arial"/>
                <w:b/>
                <w:lang w:eastAsia="pt-BR"/>
              </w:rPr>
            </w:pPr>
          </w:p>
        </w:tc>
      </w:tr>
      <w:tr w:rsidR="00580286" w:rsidRPr="00E15316" w14:paraId="29595198" w14:textId="77777777" w:rsidTr="00FB7E04">
        <w:tc>
          <w:tcPr>
            <w:tcW w:w="9075" w:type="dxa"/>
            <w:gridSpan w:val="12"/>
            <w:tcBorders>
              <w:left w:val="single" w:sz="4" w:space="0" w:color="000000"/>
              <w:bottom w:val="single" w:sz="4" w:space="0" w:color="000000"/>
              <w:right w:val="single" w:sz="4" w:space="0" w:color="000000"/>
            </w:tcBorders>
          </w:tcPr>
          <w:p w14:paraId="49BC42E7"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Cronograma de Execução da Atividade:</w:t>
            </w:r>
          </w:p>
          <w:p w14:paraId="565F840A" w14:textId="77777777" w:rsidR="00580286" w:rsidRPr="00E15316" w:rsidRDefault="00580286" w:rsidP="00580286">
            <w:pPr>
              <w:snapToGrid w:val="0"/>
              <w:jc w:val="both"/>
              <w:rPr>
                <w:rFonts w:ascii="Arial" w:eastAsia="Times New Roman" w:hAnsi="Arial" w:cs="Arial"/>
              </w:rPr>
            </w:pPr>
          </w:p>
        </w:tc>
      </w:tr>
      <w:tr w:rsidR="00580286" w:rsidRPr="00E15316" w14:paraId="4FB4AE0A" w14:textId="77777777" w:rsidTr="00FB7E04">
        <w:tc>
          <w:tcPr>
            <w:tcW w:w="755" w:type="dxa"/>
            <w:tcBorders>
              <w:left w:val="single" w:sz="4" w:space="0" w:color="000000"/>
              <w:bottom w:val="single" w:sz="4" w:space="0" w:color="000000"/>
            </w:tcBorders>
          </w:tcPr>
          <w:p w14:paraId="629C0584"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Jan</w:t>
            </w:r>
          </w:p>
        </w:tc>
        <w:tc>
          <w:tcPr>
            <w:tcW w:w="755" w:type="dxa"/>
            <w:tcBorders>
              <w:left w:val="single" w:sz="4" w:space="0" w:color="000000"/>
              <w:bottom w:val="single" w:sz="4" w:space="0" w:color="000000"/>
            </w:tcBorders>
          </w:tcPr>
          <w:p w14:paraId="168C75DE"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Fev</w:t>
            </w:r>
          </w:p>
        </w:tc>
        <w:tc>
          <w:tcPr>
            <w:tcW w:w="755" w:type="dxa"/>
            <w:tcBorders>
              <w:left w:val="single" w:sz="4" w:space="0" w:color="000000"/>
              <w:bottom w:val="single" w:sz="4" w:space="0" w:color="000000"/>
            </w:tcBorders>
          </w:tcPr>
          <w:p w14:paraId="2592821E"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Mar</w:t>
            </w:r>
          </w:p>
        </w:tc>
        <w:tc>
          <w:tcPr>
            <w:tcW w:w="755" w:type="dxa"/>
            <w:tcBorders>
              <w:left w:val="single" w:sz="4" w:space="0" w:color="000000"/>
              <w:bottom w:val="single" w:sz="4" w:space="0" w:color="000000"/>
            </w:tcBorders>
          </w:tcPr>
          <w:p w14:paraId="009682C8"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Abr</w:t>
            </w:r>
          </w:p>
        </w:tc>
        <w:tc>
          <w:tcPr>
            <w:tcW w:w="755" w:type="dxa"/>
            <w:tcBorders>
              <w:left w:val="single" w:sz="4" w:space="0" w:color="000000"/>
              <w:bottom w:val="single" w:sz="4" w:space="0" w:color="000000"/>
            </w:tcBorders>
          </w:tcPr>
          <w:p w14:paraId="2923E9E1" w14:textId="77777777" w:rsidR="00580286" w:rsidRPr="00E15316" w:rsidRDefault="00580286" w:rsidP="00580286">
            <w:pPr>
              <w:snapToGrid w:val="0"/>
              <w:jc w:val="center"/>
              <w:rPr>
                <w:rFonts w:ascii="Arial" w:eastAsia="Times New Roman" w:hAnsi="Arial" w:cs="Arial"/>
                <w:b/>
                <w:lang w:val="es-ES_tradnl"/>
              </w:rPr>
            </w:pPr>
            <w:r w:rsidRPr="00E15316">
              <w:rPr>
                <w:rFonts w:ascii="Arial" w:eastAsia="Times New Roman" w:hAnsi="Arial" w:cs="Arial"/>
                <w:lang w:val="es-ES_tradnl"/>
              </w:rPr>
              <w:t>Mai</w:t>
            </w:r>
          </w:p>
          <w:p w14:paraId="61D0318E" w14:textId="77777777" w:rsidR="00580286" w:rsidRPr="00E15316" w:rsidRDefault="00580286" w:rsidP="00580286">
            <w:pPr>
              <w:snapToGrid w:val="0"/>
              <w:jc w:val="center"/>
              <w:rPr>
                <w:rFonts w:ascii="Arial" w:eastAsia="Times New Roman" w:hAnsi="Arial" w:cs="Arial"/>
                <w:b/>
                <w:lang w:val="es-ES_tradnl"/>
              </w:rPr>
            </w:pPr>
          </w:p>
        </w:tc>
        <w:tc>
          <w:tcPr>
            <w:tcW w:w="755" w:type="dxa"/>
            <w:tcBorders>
              <w:left w:val="single" w:sz="4" w:space="0" w:color="000000"/>
              <w:bottom w:val="single" w:sz="4" w:space="0" w:color="000000"/>
            </w:tcBorders>
          </w:tcPr>
          <w:p w14:paraId="0B0A119B"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Jun</w:t>
            </w:r>
          </w:p>
        </w:tc>
        <w:tc>
          <w:tcPr>
            <w:tcW w:w="755" w:type="dxa"/>
            <w:tcBorders>
              <w:left w:val="single" w:sz="4" w:space="0" w:color="000000"/>
              <w:bottom w:val="single" w:sz="4" w:space="0" w:color="000000"/>
            </w:tcBorders>
          </w:tcPr>
          <w:p w14:paraId="1C523097" w14:textId="77777777" w:rsidR="00580286" w:rsidRPr="00E15316" w:rsidRDefault="00580286" w:rsidP="00580286">
            <w:pPr>
              <w:snapToGrid w:val="0"/>
              <w:jc w:val="center"/>
              <w:rPr>
                <w:rFonts w:ascii="Arial" w:eastAsia="Times New Roman" w:hAnsi="Arial" w:cs="Arial"/>
                <w:lang w:val="es-ES_tradnl"/>
              </w:rPr>
            </w:pPr>
            <w:r w:rsidRPr="00E15316">
              <w:rPr>
                <w:rFonts w:ascii="Arial" w:eastAsia="Times New Roman" w:hAnsi="Arial" w:cs="Arial"/>
                <w:lang w:val="es-ES_tradnl"/>
              </w:rPr>
              <w:t>Jul</w:t>
            </w:r>
          </w:p>
          <w:p w14:paraId="181EDD0F" w14:textId="77777777" w:rsidR="00F96809" w:rsidRPr="00E15316" w:rsidRDefault="00F96809" w:rsidP="00580286">
            <w:pPr>
              <w:snapToGrid w:val="0"/>
              <w:jc w:val="center"/>
              <w:rPr>
                <w:rFonts w:ascii="Arial" w:eastAsia="Times New Roman" w:hAnsi="Arial" w:cs="Arial"/>
                <w:lang w:val="es-ES_tradnl"/>
              </w:rPr>
            </w:pPr>
            <w:r w:rsidRPr="00E15316">
              <w:rPr>
                <w:rFonts w:ascii="Arial" w:eastAsia="Times New Roman" w:hAnsi="Arial" w:cs="Arial"/>
                <w:lang w:val="es-ES_tradnl"/>
              </w:rPr>
              <w:t>X</w:t>
            </w:r>
          </w:p>
        </w:tc>
        <w:tc>
          <w:tcPr>
            <w:tcW w:w="755" w:type="dxa"/>
            <w:tcBorders>
              <w:left w:val="single" w:sz="4" w:space="0" w:color="000000"/>
              <w:bottom w:val="single" w:sz="4" w:space="0" w:color="000000"/>
            </w:tcBorders>
          </w:tcPr>
          <w:p w14:paraId="731357DF"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Ago</w:t>
            </w:r>
          </w:p>
          <w:p w14:paraId="481EF488" w14:textId="77777777" w:rsidR="00F96809" w:rsidRPr="00E15316" w:rsidRDefault="00F96809" w:rsidP="00580286">
            <w:pPr>
              <w:snapToGrid w:val="0"/>
              <w:jc w:val="center"/>
              <w:rPr>
                <w:rFonts w:ascii="Arial" w:eastAsia="Times New Roman" w:hAnsi="Arial" w:cs="Arial"/>
                <w:lang w:val="en-US"/>
              </w:rPr>
            </w:pPr>
            <w:r w:rsidRPr="00E15316">
              <w:rPr>
                <w:rFonts w:ascii="Arial" w:eastAsia="Times New Roman" w:hAnsi="Arial" w:cs="Arial"/>
                <w:lang w:val="en-US"/>
              </w:rPr>
              <w:t>X</w:t>
            </w:r>
          </w:p>
        </w:tc>
        <w:tc>
          <w:tcPr>
            <w:tcW w:w="755" w:type="dxa"/>
            <w:tcBorders>
              <w:left w:val="single" w:sz="4" w:space="0" w:color="000000"/>
              <w:bottom w:val="single" w:sz="4" w:space="0" w:color="000000"/>
            </w:tcBorders>
          </w:tcPr>
          <w:p w14:paraId="6697DC3F"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Set</w:t>
            </w:r>
          </w:p>
          <w:p w14:paraId="6AE94ABB" w14:textId="77777777" w:rsidR="00580286" w:rsidRPr="00E15316" w:rsidRDefault="00580286" w:rsidP="00580286">
            <w:pPr>
              <w:snapToGrid w:val="0"/>
              <w:jc w:val="center"/>
              <w:rPr>
                <w:rFonts w:ascii="Arial" w:eastAsia="Times New Roman" w:hAnsi="Arial" w:cs="Arial"/>
                <w:b/>
                <w:lang w:val="en-US"/>
              </w:rPr>
            </w:pPr>
            <w:r w:rsidRPr="00E15316">
              <w:rPr>
                <w:rFonts w:ascii="Arial" w:eastAsia="Times New Roman" w:hAnsi="Arial" w:cs="Arial"/>
                <w:b/>
                <w:lang w:val="en-US"/>
              </w:rPr>
              <w:t>X</w:t>
            </w:r>
          </w:p>
        </w:tc>
        <w:tc>
          <w:tcPr>
            <w:tcW w:w="755" w:type="dxa"/>
            <w:tcBorders>
              <w:left w:val="single" w:sz="4" w:space="0" w:color="000000"/>
              <w:bottom w:val="single" w:sz="4" w:space="0" w:color="000000"/>
            </w:tcBorders>
          </w:tcPr>
          <w:p w14:paraId="12E4CCB7" w14:textId="77777777" w:rsidR="00580286" w:rsidRPr="00E15316" w:rsidRDefault="00580286" w:rsidP="00580286">
            <w:pPr>
              <w:snapToGrid w:val="0"/>
              <w:jc w:val="center"/>
              <w:rPr>
                <w:rFonts w:ascii="Arial" w:eastAsia="Times New Roman" w:hAnsi="Arial" w:cs="Arial"/>
                <w:lang w:val="en-US"/>
              </w:rPr>
            </w:pPr>
            <w:r w:rsidRPr="00E15316">
              <w:rPr>
                <w:rFonts w:ascii="Arial" w:eastAsia="Times New Roman" w:hAnsi="Arial" w:cs="Arial"/>
                <w:lang w:val="en-US"/>
              </w:rPr>
              <w:t>Out</w:t>
            </w:r>
          </w:p>
          <w:p w14:paraId="6E8E47CB" w14:textId="77777777" w:rsidR="00580286" w:rsidRPr="00E15316" w:rsidRDefault="00580286" w:rsidP="00580286">
            <w:pPr>
              <w:snapToGrid w:val="0"/>
              <w:jc w:val="center"/>
              <w:rPr>
                <w:rFonts w:ascii="Arial" w:eastAsia="Times New Roman" w:hAnsi="Arial" w:cs="Arial"/>
                <w:b/>
                <w:lang w:val="en-US"/>
              </w:rPr>
            </w:pPr>
          </w:p>
        </w:tc>
        <w:tc>
          <w:tcPr>
            <w:tcW w:w="755" w:type="dxa"/>
            <w:tcBorders>
              <w:left w:val="single" w:sz="4" w:space="0" w:color="000000"/>
              <w:bottom w:val="single" w:sz="4" w:space="0" w:color="000000"/>
            </w:tcBorders>
          </w:tcPr>
          <w:p w14:paraId="6365233E"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Nov</w:t>
            </w:r>
          </w:p>
          <w:p w14:paraId="3A05DBF6" w14:textId="77777777" w:rsidR="00580286" w:rsidRPr="00E15316" w:rsidRDefault="00580286" w:rsidP="00580286">
            <w:pPr>
              <w:snapToGrid w:val="0"/>
              <w:jc w:val="center"/>
              <w:rPr>
                <w:rFonts w:ascii="Arial" w:eastAsia="Times New Roman" w:hAnsi="Arial" w:cs="Arial"/>
                <w:b/>
              </w:rPr>
            </w:pPr>
          </w:p>
        </w:tc>
        <w:tc>
          <w:tcPr>
            <w:tcW w:w="770" w:type="dxa"/>
            <w:tcBorders>
              <w:left w:val="single" w:sz="4" w:space="0" w:color="000000"/>
              <w:bottom w:val="single" w:sz="4" w:space="0" w:color="000000"/>
              <w:right w:val="single" w:sz="4" w:space="0" w:color="000000"/>
            </w:tcBorders>
          </w:tcPr>
          <w:p w14:paraId="0DD44F6D" w14:textId="77777777" w:rsidR="00580286" w:rsidRPr="00E15316" w:rsidRDefault="00580286" w:rsidP="00580286">
            <w:pPr>
              <w:snapToGrid w:val="0"/>
              <w:jc w:val="center"/>
              <w:rPr>
                <w:rFonts w:ascii="Arial" w:eastAsia="Times New Roman" w:hAnsi="Arial" w:cs="Arial"/>
              </w:rPr>
            </w:pPr>
            <w:r w:rsidRPr="00E15316">
              <w:rPr>
                <w:rFonts w:ascii="Arial" w:eastAsia="Times New Roman" w:hAnsi="Arial" w:cs="Arial"/>
              </w:rPr>
              <w:t>Dez</w:t>
            </w:r>
          </w:p>
          <w:p w14:paraId="24F7C105" w14:textId="77777777" w:rsidR="00580286" w:rsidRPr="00E15316" w:rsidRDefault="00580286" w:rsidP="00580286">
            <w:pPr>
              <w:snapToGrid w:val="0"/>
              <w:jc w:val="center"/>
              <w:rPr>
                <w:rFonts w:ascii="Arial" w:eastAsia="Times New Roman" w:hAnsi="Arial" w:cs="Arial"/>
                <w:b/>
              </w:rPr>
            </w:pPr>
          </w:p>
        </w:tc>
      </w:tr>
      <w:tr w:rsidR="00580286" w:rsidRPr="00E15316" w14:paraId="04980591" w14:textId="77777777" w:rsidTr="00FB7E04">
        <w:tc>
          <w:tcPr>
            <w:tcW w:w="9075" w:type="dxa"/>
            <w:gridSpan w:val="12"/>
            <w:tcBorders>
              <w:left w:val="single" w:sz="4" w:space="0" w:color="000000"/>
              <w:bottom w:val="single" w:sz="4" w:space="0" w:color="000000"/>
              <w:right w:val="single" w:sz="4" w:space="0" w:color="000000"/>
            </w:tcBorders>
          </w:tcPr>
          <w:p w14:paraId="61858B93"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Público Alvo:</w:t>
            </w:r>
          </w:p>
          <w:p w14:paraId="5B486D5A" w14:textId="77777777" w:rsidR="00580286" w:rsidRPr="00E15316" w:rsidRDefault="00850332" w:rsidP="00580286">
            <w:pPr>
              <w:jc w:val="both"/>
              <w:rPr>
                <w:rFonts w:ascii="Arial" w:eastAsia="Times New Roman" w:hAnsi="Arial" w:cs="Arial"/>
              </w:rPr>
            </w:pPr>
            <w:r w:rsidRPr="00E15316">
              <w:rPr>
                <w:rFonts w:ascii="Arial" w:eastAsia="Times New Roman" w:hAnsi="Arial" w:cs="Arial"/>
              </w:rPr>
              <w:t xml:space="preserve">119 usuários das Unidades Básica de Saúde </w:t>
            </w:r>
            <w:r w:rsidR="00933F08" w:rsidRPr="00E15316">
              <w:rPr>
                <w:rFonts w:ascii="Arial" w:eastAsia="Times New Roman" w:hAnsi="Arial" w:cs="Arial"/>
              </w:rPr>
              <w:t xml:space="preserve">do bairro </w:t>
            </w:r>
            <w:r w:rsidRPr="00E15316">
              <w:rPr>
                <w:rFonts w:ascii="Arial" w:eastAsia="Times New Roman" w:hAnsi="Arial" w:cs="Arial"/>
              </w:rPr>
              <w:t>das Malvinas</w:t>
            </w:r>
            <w:r w:rsidR="00933F08" w:rsidRPr="00E15316">
              <w:rPr>
                <w:rFonts w:ascii="Arial" w:eastAsia="Times New Roman" w:hAnsi="Arial" w:cs="Arial"/>
              </w:rPr>
              <w:t xml:space="preserve"> – Campina Grande, PB</w:t>
            </w:r>
            <w:r w:rsidRPr="00E15316">
              <w:rPr>
                <w:rFonts w:ascii="Arial" w:eastAsia="Times New Roman" w:hAnsi="Arial" w:cs="Arial"/>
              </w:rPr>
              <w:t>.</w:t>
            </w:r>
          </w:p>
        </w:tc>
      </w:tr>
      <w:tr w:rsidR="00580286" w:rsidRPr="00E15316" w14:paraId="094A6A0A" w14:textId="77777777" w:rsidTr="00FB7E04">
        <w:tc>
          <w:tcPr>
            <w:tcW w:w="9075" w:type="dxa"/>
            <w:gridSpan w:val="12"/>
            <w:tcBorders>
              <w:left w:val="single" w:sz="4" w:space="0" w:color="000000"/>
              <w:bottom w:val="single" w:sz="4" w:space="0" w:color="000000"/>
              <w:right w:val="single" w:sz="4" w:space="0" w:color="000000"/>
            </w:tcBorders>
          </w:tcPr>
          <w:p w14:paraId="571A466B"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Descrição da Atividade:</w:t>
            </w:r>
          </w:p>
          <w:p w14:paraId="260C604C" w14:textId="77777777" w:rsidR="00933F08" w:rsidRPr="00E15316" w:rsidRDefault="00933F08" w:rsidP="009B4605">
            <w:pPr>
              <w:autoSpaceDE w:val="0"/>
              <w:autoSpaceDN w:val="0"/>
              <w:adjustRightInd w:val="0"/>
              <w:jc w:val="both"/>
              <w:rPr>
                <w:rFonts w:ascii="Arial" w:eastAsia="Times New Roman" w:hAnsi="Arial" w:cs="Arial"/>
              </w:rPr>
            </w:pPr>
            <w:r w:rsidRPr="00E15316">
              <w:rPr>
                <w:rFonts w:ascii="Arial" w:eastAsia="Times New Roman" w:hAnsi="Arial" w:cs="Arial"/>
              </w:rPr>
              <w:t>Em resposta a pesquisa relatada neste projeto com o uso da babosa, estruturou-se esta atividade de extensão.</w:t>
            </w:r>
          </w:p>
          <w:p w14:paraId="43D70CE4" w14:textId="77777777" w:rsidR="009B4605" w:rsidRPr="00E15316" w:rsidRDefault="009B4605" w:rsidP="009B4605">
            <w:pPr>
              <w:autoSpaceDE w:val="0"/>
              <w:autoSpaceDN w:val="0"/>
              <w:adjustRightInd w:val="0"/>
              <w:jc w:val="both"/>
              <w:rPr>
                <w:rFonts w:ascii="Arial" w:eastAsia="Times New Roman" w:hAnsi="Arial" w:cs="Arial"/>
              </w:rPr>
            </w:pPr>
            <w:r w:rsidRPr="00E15316">
              <w:rPr>
                <w:rFonts w:ascii="Arial" w:eastAsia="Times New Roman" w:hAnsi="Arial" w:cs="Arial"/>
              </w:rPr>
              <w:t>O projeto se processou através da entrega de material informativo aos usuários e profissionais presentes das Unidades Básicas de Saúde do bairro e população adjacente. Os panfletos foram produzidos pelos próprios petianos, embasados pelas especificações do Ministério da Saúde e trabalhos científicos que comprovem a eficácia da babosa, além disso, abordaram a temática voltada à importância da babosa, citando a sua disponibilidade na atenção básica e favorecendo a permanência da cultura popular na ordem das plantas medicinais, com um aperfeiçoamento a partir da cientificidade.</w:t>
            </w:r>
          </w:p>
          <w:p w14:paraId="2C165308" w14:textId="77777777" w:rsidR="009B4605" w:rsidRPr="00E15316" w:rsidRDefault="009B4605" w:rsidP="009B4605">
            <w:pPr>
              <w:autoSpaceDE w:val="0"/>
              <w:autoSpaceDN w:val="0"/>
              <w:adjustRightInd w:val="0"/>
              <w:jc w:val="both"/>
              <w:rPr>
                <w:rFonts w:ascii="Arial" w:eastAsia="Times New Roman" w:hAnsi="Arial" w:cs="Arial"/>
              </w:rPr>
            </w:pPr>
            <w:r w:rsidRPr="00E15316">
              <w:rPr>
                <w:rFonts w:ascii="Arial" w:eastAsia="Times New Roman" w:hAnsi="Arial" w:cs="Arial"/>
              </w:rPr>
              <w:t>No primeiro mês de atividades, os petianos buscaram divulgar o material na UBSF Malvinas I. Já no segundo mês a unidade abordada foi a III, no terceiro mês a unidade V e no quarto mês a unidade IV. Em cada unidade eram reunidos os pacientes de diversas demandas (Pré-Natal; HIPERDIA; Puericultura; Saúde da Mulher)</w:t>
            </w:r>
            <w:r w:rsidR="00933F08" w:rsidRPr="00E15316">
              <w:rPr>
                <w:rFonts w:ascii="Arial" w:eastAsia="Times New Roman" w:hAnsi="Arial" w:cs="Arial"/>
              </w:rPr>
              <w:t xml:space="preserve"> em rodas de conversas</w:t>
            </w:r>
            <w:r w:rsidRPr="00E15316">
              <w:rPr>
                <w:rFonts w:ascii="Arial" w:eastAsia="Times New Roman" w:hAnsi="Arial" w:cs="Arial"/>
              </w:rPr>
              <w:t xml:space="preserve"> a fim de divulgar</w:t>
            </w:r>
            <w:r w:rsidR="00933F08" w:rsidRPr="00E15316">
              <w:rPr>
                <w:rFonts w:ascii="Arial" w:eastAsia="Times New Roman" w:hAnsi="Arial" w:cs="Arial"/>
              </w:rPr>
              <w:t xml:space="preserve"> </w:t>
            </w:r>
            <w:r w:rsidRPr="00E15316">
              <w:rPr>
                <w:rFonts w:ascii="Arial" w:eastAsia="Times New Roman" w:hAnsi="Arial" w:cs="Arial"/>
              </w:rPr>
              <w:t>o objetivo do projeto de extensão. Nosso principal foco era a formação de diálogos que motivassem o esclarecimento de todo o manejo da planta medicinal Aloe Vera, popularmente conhecida como babosa. Tínhamos um roteir</w:t>
            </w:r>
            <w:r w:rsidR="00933F08" w:rsidRPr="00E15316">
              <w:rPr>
                <w:rFonts w:ascii="Arial" w:eastAsia="Times New Roman" w:hAnsi="Arial" w:cs="Arial"/>
              </w:rPr>
              <w:t>o a cumprir</w:t>
            </w:r>
            <w:r w:rsidRPr="00E15316">
              <w:rPr>
                <w:rFonts w:ascii="Arial" w:eastAsia="Times New Roman" w:hAnsi="Arial" w:cs="Arial"/>
              </w:rPr>
              <w:t xml:space="preserve"> que nos permitia abordar as informações necessária à compreensão do nosso objetivo proposto. Porém, não estávamos presos ao roteiro e, por isso, surgiam questionamentos relacionados principalmente ao aspecto funcional da babosa. Os temas abordados em cada unidade permeavam: descrição da planta; parte utilizada; funções terapêuticas comprovadas; riscos; contraindicações e; efeitos adversos.</w:t>
            </w:r>
          </w:p>
          <w:p w14:paraId="6F7C2954" w14:textId="77777777" w:rsidR="00580286" w:rsidRPr="00E15316" w:rsidRDefault="009B4605" w:rsidP="00933F08">
            <w:pPr>
              <w:autoSpaceDE w:val="0"/>
              <w:autoSpaceDN w:val="0"/>
              <w:adjustRightInd w:val="0"/>
              <w:jc w:val="both"/>
              <w:rPr>
                <w:rFonts w:ascii="Arial" w:eastAsia="Times New Roman" w:hAnsi="Arial" w:cs="Arial"/>
              </w:rPr>
            </w:pPr>
            <w:r w:rsidRPr="00E15316">
              <w:rPr>
                <w:rFonts w:ascii="Arial" w:eastAsia="Times New Roman" w:hAnsi="Arial" w:cs="Arial"/>
              </w:rPr>
              <w:t>Como forma de avaliação, destacamos um questionário a ser entregue durante a</w:t>
            </w:r>
            <w:r w:rsidR="00933F08" w:rsidRPr="00E15316">
              <w:rPr>
                <w:rFonts w:ascii="Arial" w:eastAsia="Times New Roman" w:hAnsi="Arial" w:cs="Arial"/>
              </w:rPr>
              <w:t>s</w:t>
            </w:r>
            <w:r w:rsidRPr="00E15316">
              <w:rPr>
                <w:rFonts w:ascii="Arial" w:eastAsia="Times New Roman" w:hAnsi="Arial" w:cs="Arial"/>
              </w:rPr>
              <w:t xml:space="preserve"> </w:t>
            </w:r>
            <w:r w:rsidR="00933F08" w:rsidRPr="00E15316">
              <w:rPr>
                <w:rFonts w:ascii="Arial" w:eastAsia="Times New Roman" w:hAnsi="Arial" w:cs="Arial"/>
              </w:rPr>
              <w:t>rodas de conversa</w:t>
            </w:r>
            <w:r w:rsidRPr="00E15316">
              <w:rPr>
                <w:rFonts w:ascii="Arial" w:eastAsia="Times New Roman" w:hAnsi="Arial" w:cs="Arial"/>
              </w:rPr>
              <w:t>. Permitiu que a população-alvo avaliasse rapidamente a forma de apresentação da planta na extensão, bem como o interesse de uso e aspectos relacionados à difusão do conhecimento.</w:t>
            </w:r>
          </w:p>
        </w:tc>
      </w:tr>
      <w:tr w:rsidR="00580286" w:rsidRPr="00E15316" w14:paraId="31DDE03C" w14:textId="77777777" w:rsidTr="00FB7E04">
        <w:tc>
          <w:tcPr>
            <w:tcW w:w="9075" w:type="dxa"/>
            <w:gridSpan w:val="12"/>
            <w:tcBorders>
              <w:left w:val="single" w:sz="4" w:space="0" w:color="000000"/>
              <w:bottom w:val="single" w:sz="4" w:space="0" w:color="000000"/>
              <w:right w:val="single" w:sz="4" w:space="0" w:color="000000"/>
            </w:tcBorders>
          </w:tcPr>
          <w:p w14:paraId="06D2B21E" w14:textId="77777777" w:rsidR="00580286" w:rsidRPr="00E15316" w:rsidRDefault="00140C02" w:rsidP="00580286">
            <w:pPr>
              <w:snapToGrid w:val="0"/>
              <w:jc w:val="both"/>
              <w:rPr>
                <w:rFonts w:ascii="Arial" w:eastAsia="Times New Roman" w:hAnsi="Arial" w:cs="Arial"/>
              </w:rPr>
            </w:pPr>
            <w:r w:rsidRPr="00E15316">
              <w:rPr>
                <w:rFonts w:ascii="Arial" w:eastAsia="Times New Roman" w:hAnsi="Arial" w:cs="Arial"/>
              </w:rPr>
              <w:lastRenderedPageBreak/>
              <w:t>Promotores da atividade:</w:t>
            </w:r>
          </w:p>
          <w:p w14:paraId="5C07CA04" w14:textId="77777777" w:rsidR="00580286" w:rsidRPr="00E15316" w:rsidRDefault="00140C02" w:rsidP="00580286">
            <w:pPr>
              <w:snapToGrid w:val="0"/>
              <w:jc w:val="both"/>
              <w:rPr>
                <w:rFonts w:ascii="Arial" w:eastAsia="Times New Roman" w:hAnsi="Arial" w:cs="Arial"/>
              </w:rPr>
            </w:pPr>
            <w:r w:rsidRPr="00E15316">
              <w:rPr>
                <w:rFonts w:ascii="Arial" w:eastAsia="Times New Roman" w:hAnsi="Arial" w:cs="Arial"/>
              </w:rPr>
              <w:t xml:space="preserve">Integrantes do Grupo PET- Fitoterapia: Arthur Bento de Meneses; Eliene Pereira da Costa; José Olivandro Duarte de Oliveira; Ariadne Messalina Batista Meira e; a tutora do grupo: Cristina Ruan Ferreira de Araújo. </w:t>
            </w:r>
          </w:p>
        </w:tc>
      </w:tr>
      <w:tr w:rsidR="00580286" w:rsidRPr="00E15316" w14:paraId="507BBBAB" w14:textId="77777777" w:rsidTr="00FB7E04">
        <w:tc>
          <w:tcPr>
            <w:tcW w:w="9075" w:type="dxa"/>
            <w:gridSpan w:val="12"/>
            <w:tcBorders>
              <w:left w:val="single" w:sz="4" w:space="0" w:color="000000"/>
              <w:bottom w:val="single" w:sz="4" w:space="0" w:color="000000"/>
              <w:right w:val="single" w:sz="4" w:space="0" w:color="000000"/>
            </w:tcBorders>
          </w:tcPr>
          <w:p w14:paraId="27F01D0A"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Parceiros ou colaboradores da atividade:</w:t>
            </w:r>
          </w:p>
          <w:p w14:paraId="4196C7CC" w14:textId="77777777" w:rsidR="00580286" w:rsidRPr="00E15316" w:rsidRDefault="009B4605" w:rsidP="00580286">
            <w:pPr>
              <w:snapToGrid w:val="0"/>
              <w:jc w:val="both"/>
              <w:rPr>
                <w:rFonts w:ascii="Arial" w:eastAsia="Times New Roman" w:hAnsi="Arial" w:cs="Arial"/>
              </w:rPr>
            </w:pPr>
            <w:r w:rsidRPr="00E15316">
              <w:rPr>
                <w:rFonts w:ascii="Arial" w:eastAsia="Times New Roman" w:hAnsi="Arial" w:cs="Arial"/>
              </w:rPr>
              <w:t>Centro de Ciências Biológicas e da Saúde (CCBS) da Universidade Federal de Campina Grande (UFCG) e Secretaria Municipal de Saúde de Campina Grande.</w:t>
            </w:r>
          </w:p>
        </w:tc>
      </w:tr>
      <w:tr w:rsidR="00580286" w:rsidRPr="00E15316" w14:paraId="17933F14" w14:textId="77777777" w:rsidTr="00FB7E04">
        <w:tc>
          <w:tcPr>
            <w:tcW w:w="9075" w:type="dxa"/>
            <w:gridSpan w:val="12"/>
            <w:tcBorders>
              <w:left w:val="single" w:sz="4" w:space="0" w:color="000000"/>
              <w:bottom w:val="single" w:sz="4" w:space="0" w:color="000000"/>
              <w:right w:val="single" w:sz="4" w:space="0" w:color="000000"/>
            </w:tcBorders>
          </w:tcPr>
          <w:p w14:paraId="35DB71CD" w14:textId="77777777" w:rsidR="00580286" w:rsidRPr="00E15316" w:rsidRDefault="00580286" w:rsidP="00580286">
            <w:pPr>
              <w:snapToGrid w:val="0"/>
              <w:rPr>
                <w:rFonts w:ascii="Arial" w:eastAsia="Times New Roman" w:hAnsi="Arial" w:cs="Arial"/>
              </w:rPr>
            </w:pPr>
            <w:r w:rsidRPr="00E15316">
              <w:rPr>
                <w:rFonts w:ascii="Arial" w:eastAsia="Times New Roman" w:hAnsi="Arial" w:cs="Arial"/>
              </w:rPr>
              <w:t>Justificativa realização da atividade:</w:t>
            </w:r>
          </w:p>
          <w:p w14:paraId="3EA9A7C7" w14:textId="77777777" w:rsidR="009B4605" w:rsidRPr="00E15316" w:rsidRDefault="009B4605" w:rsidP="009B4605">
            <w:pPr>
              <w:snapToGrid w:val="0"/>
              <w:jc w:val="both"/>
              <w:rPr>
                <w:rFonts w:ascii="Arial" w:eastAsia="Times New Roman" w:hAnsi="Arial" w:cs="Arial"/>
              </w:rPr>
            </w:pPr>
            <w:r w:rsidRPr="00E15316">
              <w:rPr>
                <w:rFonts w:ascii="Arial" w:eastAsia="Times New Roman" w:hAnsi="Arial" w:cs="Arial"/>
              </w:rPr>
              <w:t>Diante da atual problemática relacionada à saúde em nosso país, observamos a dificuldade ao acesso a uma resolução do processo saúde-doença, que vai desde a prevenção precária empregada por muitos profissionais e a carência no tratamento e recuperação dos pacientes. Medicamentos caros se tornam inacessíveis a uma população que já vive numa situação agravada pela pobreza. A busca por terapias alternativas mostra-se extremamente necessária. Pensando nisso, a fitoterapia ou tratamento por meio de plantas medicinais tem grande importância nesse processo por diversos motivos, entre eles o baixo custo e os baixos índices de queixas relacionadas a efeitos adversos.</w:t>
            </w:r>
          </w:p>
          <w:p w14:paraId="0D966320" w14:textId="77777777" w:rsidR="009B4605" w:rsidRPr="00E15316" w:rsidRDefault="009B4605" w:rsidP="009B4605">
            <w:pPr>
              <w:snapToGrid w:val="0"/>
              <w:jc w:val="both"/>
              <w:rPr>
                <w:rFonts w:ascii="Arial" w:eastAsia="Times New Roman" w:hAnsi="Arial" w:cs="Arial"/>
              </w:rPr>
            </w:pPr>
            <w:r w:rsidRPr="00E15316">
              <w:rPr>
                <w:rFonts w:ascii="Arial" w:eastAsia="Times New Roman" w:hAnsi="Arial" w:cs="Arial"/>
              </w:rPr>
              <w:t>De acordo com a pesquisa por meio de grupo focal: Utilização da Babosa (Aloe Vera) por mulheres de uma comunidade do município de Campina Grande-PB, realizada com mulheres do bairro Malvinas, percebeu-se a detenção do conhecimento quanto à finalidade terapêutica da planta Babosa. Porém, notou-se um despreparo acerca da dose e associação (vinho, água, mel), assim como o desconhecimento dos possíveis efeitos adversos. Durante a pesquisa algumas mulheres afirmaram conhecer o poder terapêutico da babosa, mas duvidavam de sua eficácia, certo ceticismo foi percebido, já por recorrer unicamente aos medicamentos alopáticos.</w:t>
            </w:r>
          </w:p>
          <w:p w14:paraId="5D657054" w14:textId="77777777" w:rsidR="00580286" w:rsidRPr="00E15316" w:rsidRDefault="009B4605" w:rsidP="00933F08">
            <w:pPr>
              <w:snapToGrid w:val="0"/>
              <w:jc w:val="both"/>
              <w:rPr>
                <w:rFonts w:ascii="Arial" w:eastAsia="Times New Roman" w:hAnsi="Arial" w:cs="Arial"/>
              </w:rPr>
            </w:pPr>
            <w:r w:rsidRPr="00E15316">
              <w:rPr>
                <w:rFonts w:ascii="Arial" w:eastAsia="Times New Roman" w:hAnsi="Arial" w:cs="Arial"/>
              </w:rPr>
              <w:t>Por ser um conhecimento tradicional e antigo, a fitoterapia precisou ser renovada, e tem despertado o interesse de pesquisadores e indústrias farmacêuticas, pela fácil disponibilidade e aplicabilidade barata em tratamentos outrora inacessíveis. Com o aumento no número de estudos nesta área, é percebida a comprovação da eficácia de muitas plantas, legitimando a sabedoria popular em alguns aspectos. Baseado nessa evolução da fitoterapia est</w:t>
            </w:r>
            <w:r w:rsidR="00933F08" w:rsidRPr="00E15316">
              <w:rPr>
                <w:rFonts w:ascii="Arial" w:eastAsia="Times New Roman" w:hAnsi="Arial" w:cs="Arial"/>
              </w:rPr>
              <w:t>a</w:t>
            </w:r>
            <w:r w:rsidRPr="00E15316">
              <w:rPr>
                <w:rFonts w:ascii="Arial" w:eastAsia="Times New Roman" w:hAnsi="Arial" w:cs="Arial"/>
              </w:rPr>
              <w:t xml:space="preserve"> </w:t>
            </w:r>
            <w:r w:rsidR="00933F08" w:rsidRPr="00E15316">
              <w:rPr>
                <w:rFonts w:ascii="Arial" w:eastAsia="Times New Roman" w:hAnsi="Arial" w:cs="Arial"/>
              </w:rPr>
              <w:t>extensão</w:t>
            </w:r>
            <w:r w:rsidRPr="00E15316">
              <w:rPr>
                <w:rFonts w:ascii="Arial" w:eastAsia="Times New Roman" w:hAnsi="Arial" w:cs="Arial"/>
              </w:rPr>
              <w:t xml:space="preserve"> </w:t>
            </w:r>
            <w:r w:rsidR="00933F08" w:rsidRPr="00E15316">
              <w:rPr>
                <w:rFonts w:ascii="Arial" w:eastAsia="Times New Roman" w:hAnsi="Arial" w:cs="Arial"/>
              </w:rPr>
              <w:t>justificou</w:t>
            </w:r>
            <w:r w:rsidR="00140C02" w:rsidRPr="00E15316">
              <w:rPr>
                <w:rFonts w:ascii="Arial" w:eastAsia="Times New Roman" w:hAnsi="Arial" w:cs="Arial"/>
              </w:rPr>
              <w:t xml:space="preserve">-se por </w:t>
            </w:r>
            <w:r w:rsidRPr="00E15316">
              <w:rPr>
                <w:rFonts w:ascii="Arial" w:eastAsia="Times New Roman" w:hAnsi="Arial" w:cs="Arial"/>
              </w:rPr>
              <w:t>prolongar a difusão do conhecimento acerca das plantas medicinais, porém, agora, com maior aperfeiçoamento das informações para uma futura transmissão do saber popular de forma lapidada, com a formação dos agentes multiplicadores..</w:t>
            </w:r>
          </w:p>
        </w:tc>
      </w:tr>
      <w:tr w:rsidR="00580286" w:rsidRPr="00E15316" w14:paraId="2D1E5799" w14:textId="77777777" w:rsidTr="00FB7E04">
        <w:tc>
          <w:tcPr>
            <w:tcW w:w="9075" w:type="dxa"/>
            <w:gridSpan w:val="12"/>
            <w:tcBorders>
              <w:left w:val="single" w:sz="4" w:space="0" w:color="000000"/>
              <w:bottom w:val="single" w:sz="4" w:space="0" w:color="000000"/>
              <w:right w:val="single" w:sz="4" w:space="0" w:color="000000"/>
            </w:tcBorders>
          </w:tcPr>
          <w:p w14:paraId="06E79FB6"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Resultados esperados:</w:t>
            </w:r>
          </w:p>
          <w:p w14:paraId="7EE6BA7E" w14:textId="77777777" w:rsidR="009B4605" w:rsidRPr="00E15316" w:rsidRDefault="009B4605" w:rsidP="009B4605">
            <w:pPr>
              <w:numPr>
                <w:ilvl w:val="0"/>
                <w:numId w:val="9"/>
              </w:numPr>
              <w:spacing w:after="0" w:line="240" w:lineRule="auto"/>
              <w:contextualSpacing/>
              <w:jc w:val="both"/>
              <w:rPr>
                <w:rFonts w:ascii="Arial" w:eastAsia="Times New Roman" w:hAnsi="Arial" w:cs="Arial"/>
                <w:lang w:eastAsia="pt-BR"/>
              </w:rPr>
            </w:pPr>
            <w:r w:rsidRPr="00E15316">
              <w:rPr>
                <w:rFonts w:ascii="Arial" w:eastAsia="Times New Roman" w:hAnsi="Arial" w:cs="Arial"/>
                <w:lang w:eastAsia="pt-BR"/>
              </w:rPr>
              <w:t>Preservar o conhecimento popular no que concerne às plantas medicinais, em essência, a Aloe Vera (Babosa).</w:t>
            </w:r>
          </w:p>
          <w:p w14:paraId="748D6882" w14:textId="77777777" w:rsidR="009B4605" w:rsidRPr="00E15316" w:rsidRDefault="009B4605" w:rsidP="009B4605">
            <w:pPr>
              <w:numPr>
                <w:ilvl w:val="0"/>
                <w:numId w:val="9"/>
              </w:numPr>
              <w:spacing w:after="0" w:line="240" w:lineRule="auto"/>
              <w:contextualSpacing/>
              <w:jc w:val="both"/>
              <w:rPr>
                <w:rFonts w:ascii="Arial" w:eastAsia="Times New Roman" w:hAnsi="Arial" w:cs="Arial"/>
                <w:lang w:eastAsia="pt-BR"/>
              </w:rPr>
            </w:pPr>
            <w:r w:rsidRPr="00E15316">
              <w:rPr>
                <w:rFonts w:ascii="Arial" w:eastAsia="Times New Roman" w:hAnsi="Arial" w:cs="Arial"/>
                <w:lang w:eastAsia="pt-BR"/>
              </w:rPr>
              <w:t>Intensificar a relação academia x comunidade.</w:t>
            </w:r>
          </w:p>
          <w:p w14:paraId="6FEF436D" w14:textId="77777777" w:rsidR="009B4605" w:rsidRPr="00E15316" w:rsidRDefault="009B4605" w:rsidP="009B4605">
            <w:pPr>
              <w:numPr>
                <w:ilvl w:val="0"/>
                <w:numId w:val="9"/>
              </w:numPr>
              <w:spacing w:after="0" w:line="240" w:lineRule="auto"/>
              <w:contextualSpacing/>
              <w:jc w:val="both"/>
              <w:rPr>
                <w:rFonts w:ascii="Arial" w:eastAsia="Times New Roman" w:hAnsi="Arial" w:cs="Arial"/>
                <w:lang w:eastAsia="pt-BR"/>
              </w:rPr>
            </w:pPr>
            <w:r w:rsidRPr="00E15316">
              <w:rPr>
                <w:rFonts w:ascii="Arial" w:eastAsia="Times New Roman" w:hAnsi="Arial" w:cs="Arial"/>
                <w:lang w:eastAsia="pt-BR"/>
              </w:rPr>
              <w:t xml:space="preserve">Orientar a população quanto ao cultivo, parte utilizada, forma de preparo, </w:t>
            </w:r>
            <w:r w:rsidRPr="00E15316">
              <w:rPr>
                <w:rFonts w:ascii="Arial" w:eastAsia="Times New Roman" w:hAnsi="Arial" w:cs="Arial"/>
                <w:lang w:eastAsia="pt-BR"/>
              </w:rPr>
              <w:lastRenderedPageBreak/>
              <w:t>indicações de uso e contraindicações, posologia e possíveis eventos adversos.</w:t>
            </w:r>
          </w:p>
          <w:p w14:paraId="48FAA4B5" w14:textId="77777777" w:rsidR="009B4605" w:rsidRPr="00E15316" w:rsidRDefault="009B4605" w:rsidP="009B4605">
            <w:pPr>
              <w:numPr>
                <w:ilvl w:val="0"/>
                <w:numId w:val="9"/>
              </w:numPr>
              <w:spacing w:after="0" w:line="240" w:lineRule="auto"/>
              <w:contextualSpacing/>
              <w:jc w:val="both"/>
              <w:rPr>
                <w:rFonts w:ascii="Arial" w:eastAsia="Times New Roman" w:hAnsi="Arial" w:cs="Arial"/>
                <w:lang w:eastAsia="pt-BR"/>
              </w:rPr>
            </w:pPr>
            <w:r w:rsidRPr="00E15316">
              <w:rPr>
                <w:rFonts w:ascii="Arial" w:eastAsia="Times New Roman" w:hAnsi="Arial" w:cs="Arial"/>
                <w:lang w:eastAsia="pt-BR"/>
              </w:rPr>
              <w:t>Orientar a população quanto à implantação da Babosa na lista das plantas de interesse ao SUS e sua disponibilidade na atenção básica, bem como a sua indicação de uso no serviço.</w:t>
            </w:r>
          </w:p>
          <w:p w14:paraId="528D9430" w14:textId="77777777" w:rsidR="009B4605" w:rsidRPr="00E15316" w:rsidRDefault="009B4605" w:rsidP="009B4605">
            <w:pPr>
              <w:numPr>
                <w:ilvl w:val="0"/>
                <w:numId w:val="9"/>
              </w:numPr>
              <w:spacing w:after="0" w:line="240" w:lineRule="auto"/>
              <w:contextualSpacing/>
              <w:jc w:val="both"/>
              <w:rPr>
                <w:rFonts w:ascii="Arial" w:eastAsia="Times New Roman" w:hAnsi="Arial" w:cs="Arial"/>
                <w:lang w:eastAsia="pt-BR"/>
              </w:rPr>
            </w:pPr>
            <w:r w:rsidRPr="00E15316">
              <w:rPr>
                <w:rFonts w:ascii="Arial" w:eastAsia="Times New Roman" w:hAnsi="Arial" w:cs="Arial"/>
                <w:lang w:eastAsia="pt-BR"/>
              </w:rPr>
              <w:t>Contribuir para o aperfeiçoamento do conhecimento acerca da Babosa.</w:t>
            </w:r>
          </w:p>
          <w:p w14:paraId="1C7AC683" w14:textId="77777777" w:rsidR="00580286" w:rsidRPr="00E15316" w:rsidRDefault="009B4605" w:rsidP="009B4605">
            <w:pPr>
              <w:numPr>
                <w:ilvl w:val="0"/>
                <w:numId w:val="9"/>
              </w:numPr>
              <w:jc w:val="both"/>
              <w:rPr>
                <w:rFonts w:ascii="Arial" w:eastAsia="Times New Roman" w:hAnsi="Arial" w:cs="Arial"/>
              </w:rPr>
            </w:pPr>
            <w:r w:rsidRPr="00E15316">
              <w:rPr>
                <w:rFonts w:ascii="Arial" w:eastAsia="Times New Roman" w:hAnsi="Arial" w:cs="Arial"/>
                <w:lang w:eastAsia="pt-BR"/>
              </w:rPr>
              <w:t>Contribuir para a redução da automedicação por meio do incentivo à consulta no serviço de saúde.</w:t>
            </w:r>
          </w:p>
        </w:tc>
      </w:tr>
      <w:tr w:rsidR="00580286" w:rsidRPr="00E15316" w14:paraId="4B82FEBF" w14:textId="77777777" w:rsidTr="00FB7E04">
        <w:tc>
          <w:tcPr>
            <w:tcW w:w="9075" w:type="dxa"/>
            <w:gridSpan w:val="12"/>
            <w:tcBorders>
              <w:left w:val="single" w:sz="4" w:space="0" w:color="000000"/>
              <w:bottom w:val="single" w:sz="4" w:space="0" w:color="000000"/>
              <w:right w:val="single" w:sz="4" w:space="0" w:color="000000"/>
            </w:tcBorders>
          </w:tcPr>
          <w:p w14:paraId="0013516B"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lastRenderedPageBreak/>
              <w:t>Resultados alcançados:</w:t>
            </w:r>
          </w:p>
          <w:p w14:paraId="00271844" w14:textId="77777777" w:rsidR="00492AE9" w:rsidRPr="00E15316" w:rsidRDefault="00492AE9" w:rsidP="00492AE9">
            <w:pPr>
              <w:snapToGrid w:val="0"/>
              <w:jc w:val="both"/>
              <w:rPr>
                <w:rFonts w:ascii="Arial" w:eastAsia="Times New Roman" w:hAnsi="Arial" w:cs="Arial"/>
              </w:rPr>
            </w:pPr>
            <w:r w:rsidRPr="00E15316">
              <w:rPr>
                <w:rFonts w:ascii="Arial" w:eastAsia="Times New Roman" w:hAnsi="Arial" w:cs="Arial"/>
              </w:rPr>
              <w:t>Foram aplicados 119 questionários de avaliação da extensão, contudo, um maior número de pessoas foi atingido, até porque não foi possível aplicar questionários como todas as pessoas que ouviram e debateram os aspectos destinados a planta medicinal. Cinco pessoas julgaram a atividade como REGULAR, uma como RUIM o restante (113) avaliado como BOM. Setenta e um usuários do serviço utilizam a babosa para algum fim terapêutico ou cosmético. Dos 48 que não a utilizavam, 30 afirmaram que a atividade extensionista despertou o interesse em fazer uso da planta.</w:t>
            </w:r>
          </w:p>
          <w:p w14:paraId="76DAAA7D" w14:textId="77777777" w:rsidR="00492AE9" w:rsidRPr="00E15316" w:rsidRDefault="00492AE9" w:rsidP="00492AE9">
            <w:pPr>
              <w:snapToGrid w:val="0"/>
              <w:jc w:val="both"/>
              <w:rPr>
                <w:rFonts w:ascii="Arial" w:eastAsia="Times New Roman" w:hAnsi="Arial" w:cs="Arial"/>
              </w:rPr>
            </w:pPr>
            <w:r w:rsidRPr="00E15316">
              <w:rPr>
                <w:rFonts w:ascii="Arial" w:eastAsia="Times New Roman" w:hAnsi="Arial" w:cs="Arial"/>
              </w:rPr>
              <w:t>Os usos mais relatados foram: estético (25); ferimentos (19); gastrite (9); inflamações (7); hemorroidas (4); anticancerígeno (3); antibiótico (1) e não responderam (3). Apenas 2 pessoas afirmaram saber da existência do creme de babosa nas unidades de saúde. Todavia, segundo a nossa análise, as 4 unidades da Malvinas não dispõem deste creme. Segundo uma farmacêutica, o requerimento do creme da unidade à Secretaria de Saúde depende da vontade dos médicos em prescrever ou não os fitoterápicos. Os usuários também responderam quanto ao repasse do uso de plantas medicinais: 100 pessoas indicam ou repassam o uso para vizinhos e familiares.</w:t>
            </w:r>
          </w:p>
          <w:p w14:paraId="3DCB7756" w14:textId="77777777" w:rsidR="00492AE9" w:rsidRPr="00E15316" w:rsidRDefault="00492AE9" w:rsidP="00492AE9">
            <w:pPr>
              <w:snapToGrid w:val="0"/>
              <w:jc w:val="both"/>
              <w:rPr>
                <w:rFonts w:ascii="Arial" w:eastAsia="Times New Roman" w:hAnsi="Arial" w:cs="Arial"/>
              </w:rPr>
            </w:pPr>
            <w:r w:rsidRPr="00E15316">
              <w:rPr>
                <w:rFonts w:ascii="Arial" w:eastAsia="Times New Roman" w:hAnsi="Arial" w:cs="Arial"/>
              </w:rPr>
              <w:t xml:space="preserve">De maneira geral, o público se mostrou sempre interativo e </w:t>
            </w:r>
            <w:r w:rsidR="00627D61" w:rsidRPr="00E15316">
              <w:rPr>
                <w:rFonts w:ascii="Arial" w:eastAsia="Times New Roman" w:hAnsi="Arial" w:cs="Arial"/>
              </w:rPr>
              <w:t>conhecedor</w:t>
            </w:r>
            <w:r w:rsidRPr="00E15316">
              <w:rPr>
                <w:rFonts w:ascii="Arial" w:eastAsia="Times New Roman" w:hAnsi="Arial" w:cs="Arial"/>
              </w:rPr>
              <w:t xml:space="preserve"> da cultura que envolve o uso de plantas medicinais. Por ser uma via de mão dupla, a extensão permitiu a “fuga” dos petianos do âmbito laboratorial e acadêmico em direção à comunidade, fonte inesgotável de conhecimento tradicional. Era perceptível a disposição das pessoas em debater acerca do tema, não apenas da babosa, mas também de outras plantas. A comunidade percebia que, ao passar algumas horas debatendo em volta do tema, era um aprendizado indescritível para os petianos.</w:t>
            </w:r>
          </w:p>
          <w:p w14:paraId="41AE01AC" w14:textId="77777777" w:rsidR="00492AE9" w:rsidRPr="00E15316" w:rsidRDefault="00492AE9" w:rsidP="00492AE9">
            <w:pPr>
              <w:snapToGrid w:val="0"/>
              <w:jc w:val="both"/>
              <w:rPr>
                <w:rFonts w:ascii="Arial" w:eastAsia="Times New Roman" w:hAnsi="Arial" w:cs="Arial"/>
              </w:rPr>
            </w:pPr>
            <w:r w:rsidRPr="00E15316">
              <w:rPr>
                <w:rFonts w:ascii="Arial" w:eastAsia="Times New Roman" w:hAnsi="Arial" w:cs="Arial"/>
              </w:rPr>
              <w:t>No decorrer da atividade os participantes interagiram relatando experiências acerca do uso da babosa e de outras plantas medicinais. Destaca-se o relato de três mulheres que afirmaram fazer uso da planta: para fins estéticos; como um potente antibiótico e uso tópico (inchaços e ferimentos), respectivamente. Uma das mulheres ficou surpresa pelo fato de as plantas ocasionarem danos, inclusive fazendo a seguinte pergunta: “A quantidade pode causar mal?”. Esse questionamento surgiu durante a discu</w:t>
            </w:r>
            <w:r w:rsidR="00627D61" w:rsidRPr="00E15316">
              <w:rPr>
                <w:rFonts w:ascii="Arial" w:eastAsia="Times New Roman" w:hAnsi="Arial" w:cs="Arial"/>
              </w:rPr>
              <w:t>ssão sobre os efeitos adversos.</w:t>
            </w:r>
          </w:p>
        </w:tc>
      </w:tr>
      <w:tr w:rsidR="00580286" w:rsidRPr="00E15316" w14:paraId="13B7FA14" w14:textId="77777777" w:rsidTr="00FB7E04">
        <w:tc>
          <w:tcPr>
            <w:tcW w:w="9075" w:type="dxa"/>
            <w:gridSpan w:val="12"/>
            <w:tcBorders>
              <w:left w:val="single" w:sz="4" w:space="0" w:color="000000"/>
              <w:bottom w:val="single" w:sz="4" w:space="0" w:color="000000"/>
              <w:right w:val="single" w:sz="4" w:space="0" w:color="000000"/>
            </w:tcBorders>
          </w:tcPr>
          <w:p w14:paraId="7B73C85D" w14:textId="77777777" w:rsidR="00580286" w:rsidRPr="00E15316" w:rsidRDefault="00580286" w:rsidP="00580286">
            <w:pPr>
              <w:snapToGrid w:val="0"/>
              <w:jc w:val="both"/>
              <w:rPr>
                <w:rFonts w:ascii="Arial" w:eastAsia="Times New Roman" w:hAnsi="Arial" w:cs="Arial"/>
              </w:rPr>
            </w:pPr>
            <w:r w:rsidRPr="00E15316">
              <w:rPr>
                <w:rFonts w:ascii="Arial" w:eastAsia="Times New Roman" w:hAnsi="Arial" w:cs="Arial"/>
              </w:rPr>
              <w:t>Comentário Geral:</w:t>
            </w:r>
          </w:p>
          <w:p w14:paraId="23DA95F7" w14:textId="77777777" w:rsidR="00580286" w:rsidRPr="00E15316" w:rsidRDefault="00492AE9" w:rsidP="00492AE9">
            <w:pPr>
              <w:snapToGrid w:val="0"/>
              <w:jc w:val="both"/>
              <w:rPr>
                <w:rFonts w:ascii="Arial" w:eastAsia="Times New Roman" w:hAnsi="Arial" w:cs="Arial"/>
              </w:rPr>
            </w:pPr>
            <w:r w:rsidRPr="00E15316">
              <w:rPr>
                <w:rFonts w:ascii="Arial" w:eastAsia="Times New Roman" w:hAnsi="Arial" w:cs="Arial"/>
              </w:rPr>
              <w:t xml:space="preserve">A atividade foi realizada de forma satisfatória, onde se estabeleceu </w:t>
            </w:r>
            <w:r w:rsidR="00627D61" w:rsidRPr="00E15316">
              <w:rPr>
                <w:rFonts w:ascii="Arial" w:eastAsia="Times New Roman" w:hAnsi="Arial" w:cs="Arial"/>
              </w:rPr>
              <w:t xml:space="preserve">a relação academia-sociedade e </w:t>
            </w:r>
            <w:r w:rsidRPr="00E15316">
              <w:rPr>
                <w:rFonts w:ascii="Arial" w:eastAsia="Times New Roman" w:hAnsi="Arial" w:cs="Arial"/>
              </w:rPr>
              <w:t xml:space="preserve">a troca de saberes com a população foi considerada uma experiência </w:t>
            </w:r>
            <w:r w:rsidRPr="00E15316">
              <w:rPr>
                <w:rFonts w:ascii="Arial" w:eastAsia="Times New Roman" w:hAnsi="Arial" w:cs="Arial"/>
              </w:rPr>
              <w:lastRenderedPageBreak/>
              <w:t>importante pelos discentes.</w:t>
            </w:r>
          </w:p>
        </w:tc>
      </w:tr>
    </w:tbl>
    <w:p w14:paraId="14018079" w14:textId="77777777" w:rsidR="00580286" w:rsidRPr="00E15316" w:rsidRDefault="00580286" w:rsidP="00580286">
      <w:pPr>
        <w:spacing w:after="0" w:line="360" w:lineRule="auto"/>
        <w:jc w:val="both"/>
        <w:rPr>
          <w:rFonts w:ascii="Arial" w:eastAsia="Times New Roman" w:hAnsi="Arial" w:cs="Arial"/>
        </w:rPr>
      </w:pPr>
    </w:p>
    <w:p w14:paraId="18AA6612" w14:textId="77777777" w:rsidR="00580286" w:rsidRPr="00E15316" w:rsidRDefault="00580286" w:rsidP="00580286">
      <w:pPr>
        <w:keepNext/>
        <w:tabs>
          <w:tab w:val="left" w:pos="0"/>
        </w:tabs>
        <w:suppressAutoHyphens/>
        <w:spacing w:before="240" w:after="0" w:line="360" w:lineRule="auto"/>
        <w:jc w:val="both"/>
        <w:rPr>
          <w:rFonts w:ascii="Arial" w:eastAsia="Times New Roman" w:hAnsi="Arial" w:cs="Arial"/>
          <w:b/>
          <w:bCs/>
          <w:lang w:eastAsia="ar-SA"/>
        </w:rPr>
      </w:pPr>
      <w:r w:rsidRPr="00E15316">
        <w:rPr>
          <w:rFonts w:ascii="Arial" w:eastAsia="Times New Roman" w:hAnsi="Arial" w:cs="Arial"/>
          <w:b/>
          <w:bCs/>
          <w:lang w:eastAsia="ar-SA"/>
        </w:rPr>
        <w:t>4. CONDIÇÕES DE DESENVOLVIMENTO DAS ATIVIDADES</w:t>
      </w:r>
    </w:p>
    <w:p w14:paraId="5C1A7849"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Sugere-se que esta etapa do relatório seja discutida conjuntamente pelo grupo (tutores e alunos), de modo que as informações traduzam a compreensão de todos.</w:t>
      </w:r>
    </w:p>
    <w:p w14:paraId="7E8567C0" w14:textId="77777777" w:rsidR="00580286" w:rsidRPr="00E15316" w:rsidRDefault="00580286" w:rsidP="00580286">
      <w:pPr>
        <w:tabs>
          <w:tab w:val="left" w:pos="-57"/>
          <w:tab w:val="left" w:pos="427"/>
        </w:tabs>
        <w:suppressAutoHyphens/>
        <w:spacing w:after="0" w:line="360" w:lineRule="auto"/>
        <w:jc w:val="both"/>
        <w:rPr>
          <w:rFonts w:ascii="Arial" w:eastAsia="Calibri" w:hAnsi="Arial" w:cs="Arial"/>
          <w:lang w:eastAsia="ar-SA"/>
        </w:rPr>
      </w:pPr>
      <w:r w:rsidRPr="00E15316">
        <w:rPr>
          <w:rFonts w:ascii="Arial" w:eastAsia="Calibri" w:hAnsi="Arial" w:cs="Arial"/>
          <w:lang w:eastAsia="ar-SA"/>
        </w:rPr>
        <w:t>4.1. A carga horária mínima de oito horas semanais para orientação dos alunos e do grupo foi cumprida pelo(a) Tutor(a)?</w:t>
      </w:r>
    </w:p>
    <w:p w14:paraId="5EEA2BC8"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(X ) Integralmente</w:t>
      </w:r>
    </w:p>
    <w:p w14:paraId="589E7B62"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Parcialmente</w:t>
      </w:r>
    </w:p>
    <w:p w14:paraId="52F055BD"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Não foi cumprida</w:t>
      </w:r>
    </w:p>
    <w:p w14:paraId="69160627" w14:textId="77777777" w:rsidR="00580286" w:rsidRPr="00E15316" w:rsidRDefault="00580286" w:rsidP="00580286">
      <w:pPr>
        <w:spacing w:before="120" w:after="0" w:line="360" w:lineRule="auto"/>
        <w:jc w:val="both"/>
        <w:rPr>
          <w:rFonts w:ascii="Arial" w:eastAsia="Calibri" w:hAnsi="Arial" w:cs="Arial"/>
          <w:lang w:eastAsia="pt-BR"/>
        </w:rPr>
      </w:pPr>
      <w:r w:rsidRPr="00E15316">
        <w:rPr>
          <w:rFonts w:ascii="Arial" w:eastAsia="Calibri" w:hAnsi="Arial" w:cs="Arial"/>
          <w:lang w:eastAsia="pt-BR"/>
        </w:rPr>
        <w:t>Justifique: A tutora acompanhou pessoalmente quase que 100% das atividades, dedicando junto aos alunos mais de 08 horas semanais, não eximindo os fins de semana e feriados, assim como dia letivo normal dedicado ao PET.</w:t>
      </w:r>
    </w:p>
    <w:p w14:paraId="0CF705D9" w14:textId="77777777" w:rsidR="00580286" w:rsidRPr="00E15316" w:rsidRDefault="00580286" w:rsidP="00580286">
      <w:pPr>
        <w:spacing w:before="120" w:after="0" w:line="360" w:lineRule="auto"/>
        <w:jc w:val="both"/>
        <w:rPr>
          <w:rFonts w:ascii="Arial" w:eastAsia="Calibri" w:hAnsi="Arial" w:cs="Arial"/>
          <w:lang w:eastAsia="ar-SA"/>
        </w:rPr>
      </w:pPr>
    </w:p>
    <w:p w14:paraId="7BA81D16" w14:textId="77777777" w:rsidR="00580286" w:rsidRPr="00E15316" w:rsidRDefault="00580286" w:rsidP="00580286">
      <w:pPr>
        <w:suppressAutoHyphens/>
        <w:spacing w:after="0" w:line="360" w:lineRule="auto"/>
        <w:jc w:val="both"/>
        <w:rPr>
          <w:rFonts w:ascii="Arial" w:eastAsia="Calibri" w:hAnsi="Arial" w:cs="Arial"/>
          <w:lang w:eastAsia="ar-SA"/>
        </w:rPr>
      </w:pPr>
      <w:r w:rsidRPr="00E15316">
        <w:rPr>
          <w:rFonts w:ascii="Arial" w:eastAsia="Calibri" w:hAnsi="Arial" w:cs="Arial"/>
          <w:lang w:eastAsia="ar-SA"/>
        </w:rPr>
        <w:t>4.2. A carga horária de vinte horas semanais para cumprimento das atividades do PET foi cumprida pelos alunos bolsistas e não bolsistas?</w:t>
      </w:r>
    </w:p>
    <w:p w14:paraId="7B70CB3A"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x  ) Integralmente</w:t>
      </w:r>
    </w:p>
    <w:p w14:paraId="31316230"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Parcialmente</w:t>
      </w:r>
    </w:p>
    <w:p w14:paraId="4E90977D"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Não foi cumprida</w:t>
      </w:r>
    </w:p>
    <w:p w14:paraId="1C107E43" w14:textId="77777777" w:rsidR="00580286" w:rsidRPr="00E15316" w:rsidRDefault="00580286" w:rsidP="00580286">
      <w:pPr>
        <w:spacing w:before="120" w:after="0" w:line="360" w:lineRule="auto"/>
        <w:jc w:val="both"/>
        <w:rPr>
          <w:rFonts w:ascii="Arial" w:eastAsia="Times New Roman" w:hAnsi="Arial" w:cs="Arial"/>
        </w:rPr>
      </w:pPr>
      <w:r w:rsidRPr="00E15316">
        <w:rPr>
          <w:rFonts w:ascii="Arial" w:eastAsia="Times New Roman" w:hAnsi="Arial" w:cs="Arial"/>
        </w:rPr>
        <w:t xml:space="preserve">Justifique: os integrantes do grupo têm dedicado, no mínimo, vinte horas semanais para a realização das atividades, sejam individuais ou coletivas. </w:t>
      </w:r>
    </w:p>
    <w:p w14:paraId="3FC8A0BD" w14:textId="77777777" w:rsidR="00580286" w:rsidRPr="00E15316" w:rsidRDefault="00580286" w:rsidP="00580286">
      <w:pPr>
        <w:spacing w:before="120" w:after="0" w:line="360" w:lineRule="auto"/>
        <w:jc w:val="both"/>
        <w:rPr>
          <w:rFonts w:ascii="Arial" w:eastAsia="Times New Roman" w:hAnsi="Arial" w:cs="Arial"/>
        </w:rPr>
      </w:pPr>
    </w:p>
    <w:p w14:paraId="0ECB48AE" w14:textId="77777777" w:rsidR="00580286" w:rsidRPr="00E15316" w:rsidRDefault="00580286" w:rsidP="00580286">
      <w:pPr>
        <w:spacing w:after="0" w:line="360" w:lineRule="auto"/>
        <w:jc w:val="both"/>
        <w:rPr>
          <w:rFonts w:ascii="Arial" w:eastAsia="Calibri" w:hAnsi="Arial" w:cs="Arial"/>
          <w:lang w:eastAsia="pt-BR"/>
        </w:rPr>
      </w:pPr>
      <w:r w:rsidRPr="00E15316">
        <w:rPr>
          <w:rFonts w:ascii="Arial" w:eastAsia="Calibri" w:hAnsi="Arial" w:cs="Arial"/>
          <w:lang w:eastAsia="pt-BR"/>
        </w:rPr>
        <w:t>4.3. As atividades planejadas foram realizadas?</w:t>
      </w:r>
    </w:p>
    <w:p w14:paraId="27B002C5"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Integralmente</w:t>
      </w:r>
    </w:p>
    <w:p w14:paraId="266704F4"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x ) Parcialmente</w:t>
      </w:r>
    </w:p>
    <w:p w14:paraId="5935BFC2"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Não foram realizadas</w:t>
      </w:r>
    </w:p>
    <w:p w14:paraId="7E0A5B60" w14:textId="77777777" w:rsidR="004C5130" w:rsidRPr="00E15316" w:rsidRDefault="004C5130" w:rsidP="004C5130">
      <w:pPr>
        <w:spacing w:before="120" w:after="0" w:line="360" w:lineRule="auto"/>
        <w:jc w:val="both"/>
        <w:rPr>
          <w:rFonts w:ascii="Arial" w:eastAsia="Calibri" w:hAnsi="Arial" w:cs="Arial"/>
        </w:rPr>
      </w:pPr>
      <w:r w:rsidRPr="00E15316">
        <w:rPr>
          <w:rFonts w:ascii="Arial" w:eastAsia="Calibri" w:hAnsi="Arial" w:cs="Arial"/>
        </w:rPr>
        <w:t>Justifique, se foram realizadas parcialmente ou se não foram realizadas, individualmente:</w:t>
      </w:r>
    </w:p>
    <w:p w14:paraId="6E607346" w14:textId="77777777" w:rsidR="00850332" w:rsidRPr="00E15316" w:rsidRDefault="00850332" w:rsidP="004C5130">
      <w:pPr>
        <w:spacing w:before="120" w:after="0" w:line="360" w:lineRule="auto"/>
        <w:jc w:val="both"/>
        <w:rPr>
          <w:rFonts w:ascii="Arial" w:eastAsia="Calibri" w:hAnsi="Arial" w:cs="Arial"/>
        </w:rPr>
      </w:pPr>
    </w:p>
    <w:p w14:paraId="053338F2" w14:textId="77777777" w:rsidR="00A90860" w:rsidRPr="00E15316" w:rsidRDefault="00A90860" w:rsidP="00A90860">
      <w:pPr>
        <w:ind w:firstLine="708"/>
        <w:jc w:val="both"/>
        <w:rPr>
          <w:rFonts w:ascii="Arial" w:eastAsia="Calibri" w:hAnsi="Arial" w:cs="Arial"/>
        </w:rPr>
      </w:pPr>
      <w:r w:rsidRPr="00E15316">
        <w:rPr>
          <w:rFonts w:ascii="Arial" w:eastAsia="Calibri" w:hAnsi="Arial" w:cs="Arial"/>
        </w:rPr>
        <w:t xml:space="preserve">As atividades de </w:t>
      </w:r>
      <w:r w:rsidR="00C877DD" w:rsidRPr="00E15316">
        <w:rPr>
          <w:rFonts w:ascii="Arial" w:eastAsia="Calibri" w:hAnsi="Arial" w:cs="Arial"/>
          <w:b/>
        </w:rPr>
        <w:t>ENSINO</w:t>
      </w:r>
      <w:r w:rsidRPr="00E15316">
        <w:rPr>
          <w:rFonts w:ascii="Arial" w:eastAsia="Calibri" w:hAnsi="Arial" w:cs="Arial"/>
        </w:rPr>
        <w:t xml:space="preserve"> previstas no PLANEJAMENTO 2013 foram todas cumpridas, sendo que devido </w:t>
      </w:r>
      <w:r w:rsidR="00627D61" w:rsidRPr="00E15316">
        <w:rPr>
          <w:rFonts w:ascii="Arial" w:eastAsia="Calibri" w:hAnsi="Arial" w:cs="Arial"/>
        </w:rPr>
        <w:t>à</w:t>
      </w:r>
      <w:r w:rsidRPr="00E15316">
        <w:rPr>
          <w:rFonts w:ascii="Arial" w:eastAsia="Calibri" w:hAnsi="Arial" w:cs="Arial"/>
        </w:rPr>
        <w:t xml:space="preserve"> presença de atividades adicionais, de suma importância e que não poderiam deixar de ser descritas, foi realizada a seguinte organização:</w:t>
      </w:r>
    </w:p>
    <w:p w14:paraId="191C60C7" w14:textId="77777777" w:rsidR="008E15AB" w:rsidRPr="00E15316" w:rsidRDefault="00A90860" w:rsidP="00A90860">
      <w:pPr>
        <w:ind w:firstLine="708"/>
        <w:jc w:val="both"/>
        <w:rPr>
          <w:rFonts w:ascii="Arial" w:eastAsia="Calibri" w:hAnsi="Arial" w:cs="Arial"/>
        </w:rPr>
      </w:pPr>
      <w:r w:rsidRPr="00E15316">
        <w:rPr>
          <w:rFonts w:ascii="Arial" w:eastAsia="Calibri" w:hAnsi="Arial" w:cs="Arial"/>
        </w:rPr>
        <w:lastRenderedPageBreak/>
        <w:t>As atividades 1 e 2 previstas foram aglutinadas com a apresentação do projetos de pesquisa (não estava prevista no planejamento), para assim ser descrito de forma mais suscinta e direta as 3 atividades, já que as mesmas se complementavam, ficando sob o seguinte tema:</w:t>
      </w:r>
    </w:p>
    <w:p w14:paraId="70B962FE" w14:textId="77777777" w:rsidR="00A90860" w:rsidRPr="00E15316" w:rsidRDefault="00A90860" w:rsidP="00A90860">
      <w:pPr>
        <w:spacing w:before="120" w:after="0" w:line="360" w:lineRule="auto"/>
        <w:jc w:val="both"/>
        <w:rPr>
          <w:rFonts w:ascii="Arial" w:eastAsia="Calibri" w:hAnsi="Arial" w:cs="Arial"/>
        </w:rPr>
      </w:pPr>
      <w:r w:rsidRPr="00E15316">
        <w:rPr>
          <w:rFonts w:ascii="Arial" w:eastAsia="Calibri" w:hAnsi="Arial" w:cs="Arial"/>
        </w:rPr>
        <w:t>Natureza da Atividade Realizada: Ciclos de apresentações e discussões sobre temas específicos relacionados à fitoterapia (FLUXO CONTÍNUO, DURANTE TODO O ANO)</w:t>
      </w:r>
    </w:p>
    <w:p w14:paraId="1317AD07" w14:textId="77777777" w:rsidR="008E15AB" w:rsidRPr="00E15316" w:rsidRDefault="00A90860" w:rsidP="00A90860">
      <w:pPr>
        <w:spacing w:before="120" w:after="0" w:line="360" w:lineRule="auto"/>
        <w:jc w:val="both"/>
        <w:rPr>
          <w:rFonts w:ascii="Arial" w:eastAsia="Calibri" w:hAnsi="Arial" w:cs="Arial"/>
        </w:rPr>
      </w:pPr>
      <w:r w:rsidRPr="00E15316">
        <w:rPr>
          <w:rFonts w:ascii="Arial" w:eastAsia="Calibri" w:hAnsi="Arial" w:cs="Arial"/>
        </w:rPr>
        <w:t>Apresentação do projetos de pesquisa e extensão que seriam desenvolvidos no ano de 2013 para uma banca avaliadora composta por professores da UFCG.</w:t>
      </w:r>
    </w:p>
    <w:p w14:paraId="0E5597AC" w14:textId="77777777" w:rsidR="00A90860" w:rsidRPr="00E15316" w:rsidRDefault="00A90860" w:rsidP="00A90860">
      <w:pPr>
        <w:spacing w:before="120" w:after="0" w:line="360" w:lineRule="auto"/>
        <w:ind w:firstLine="708"/>
        <w:jc w:val="both"/>
        <w:rPr>
          <w:rFonts w:ascii="Arial" w:eastAsia="Calibri" w:hAnsi="Arial" w:cs="Arial"/>
        </w:rPr>
      </w:pPr>
      <w:r w:rsidRPr="00E15316">
        <w:rPr>
          <w:rFonts w:ascii="Arial" w:eastAsia="Calibri" w:hAnsi="Arial" w:cs="Arial"/>
        </w:rPr>
        <w:t>Atividade 2</w:t>
      </w:r>
      <w:r w:rsidR="00627D61" w:rsidRPr="00E15316">
        <w:rPr>
          <w:rFonts w:ascii="Arial" w:eastAsia="Calibri" w:hAnsi="Arial" w:cs="Arial"/>
        </w:rPr>
        <w:t>:</w:t>
      </w:r>
      <w:r w:rsidRPr="00E15316">
        <w:rPr>
          <w:rFonts w:ascii="Arial" w:eastAsia="Calibri" w:hAnsi="Arial" w:cs="Arial"/>
        </w:rPr>
        <w:t xml:space="preserve"> MINICURSO (prevista)</w:t>
      </w:r>
    </w:p>
    <w:p w14:paraId="04A868D2" w14:textId="77777777" w:rsidR="00A90860" w:rsidRPr="00E15316" w:rsidRDefault="00A90860" w:rsidP="00A90860">
      <w:pPr>
        <w:spacing w:before="120" w:after="0" w:line="360" w:lineRule="auto"/>
        <w:ind w:firstLine="708"/>
        <w:jc w:val="both"/>
        <w:rPr>
          <w:rFonts w:ascii="Arial" w:eastAsia="Calibri" w:hAnsi="Arial" w:cs="Arial"/>
        </w:rPr>
      </w:pPr>
      <w:r w:rsidRPr="00E15316">
        <w:rPr>
          <w:rFonts w:ascii="Arial" w:eastAsia="Calibri" w:hAnsi="Arial" w:cs="Arial"/>
        </w:rPr>
        <w:t>Atividade 3</w:t>
      </w:r>
      <w:r w:rsidR="00627D61" w:rsidRPr="00E15316">
        <w:rPr>
          <w:rFonts w:ascii="Arial" w:eastAsia="Calibri" w:hAnsi="Arial" w:cs="Arial"/>
        </w:rPr>
        <w:t>:</w:t>
      </w:r>
      <w:r w:rsidRPr="00E15316">
        <w:rPr>
          <w:rFonts w:ascii="Arial" w:eastAsia="Calibri" w:hAnsi="Arial" w:cs="Arial"/>
        </w:rPr>
        <w:t xml:space="preserve"> curso de oratória e português – que estavam previstas nos minicursos, mas</w:t>
      </w:r>
      <w:r w:rsidR="00627D61" w:rsidRPr="00E15316">
        <w:rPr>
          <w:rFonts w:ascii="Arial" w:eastAsia="Calibri" w:hAnsi="Arial" w:cs="Arial"/>
        </w:rPr>
        <w:t>,</w:t>
      </w:r>
      <w:r w:rsidRPr="00E15316">
        <w:rPr>
          <w:rFonts w:ascii="Arial" w:eastAsia="Calibri" w:hAnsi="Arial" w:cs="Arial"/>
        </w:rPr>
        <w:t xml:space="preserve"> que não se configuraram como tal, diante dos demais,</w:t>
      </w:r>
      <w:r w:rsidR="00627D61" w:rsidRPr="00E15316">
        <w:rPr>
          <w:rFonts w:ascii="Arial" w:eastAsia="Calibri" w:hAnsi="Arial" w:cs="Arial"/>
        </w:rPr>
        <w:t xml:space="preserve"> devido a carga horária e a própria logística dos cursos,</w:t>
      </w:r>
      <w:r w:rsidRPr="00E15316">
        <w:rPr>
          <w:rFonts w:ascii="Arial" w:eastAsia="Calibri" w:hAnsi="Arial" w:cs="Arial"/>
        </w:rPr>
        <w:t xml:space="preserve"> </w:t>
      </w:r>
      <w:r w:rsidR="00627D61" w:rsidRPr="00E15316">
        <w:rPr>
          <w:rFonts w:ascii="Arial" w:eastAsia="Calibri" w:hAnsi="Arial" w:cs="Arial"/>
        </w:rPr>
        <w:t>foram descritos à</w:t>
      </w:r>
      <w:r w:rsidRPr="00E15316">
        <w:rPr>
          <w:rFonts w:ascii="Arial" w:eastAsia="Calibri" w:hAnsi="Arial" w:cs="Arial"/>
        </w:rPr>
        <w:t xml:space="preserve"> parte.</w:t>
      </w:r>
    </w:p>
    <w:p w14:paraId="4BC9F0C4" w14:textId="77777777" w:rsidR="00A90860" w:rsidRPr="00E15316" w:rsidRDefault="00A90860" w:rsidP="00A90860">
      <w:pPr>
        <w:spacing w:before="120" w:after="0" w:line="360" w:lineRule="auto"/>
        <w:ind w:firstLine="708"/>
        <w:jc w:val="both"/>
        <w:rPr>
          <w:rFonts w:ascii="Arial" w:eastAsia="Calibri" w:hAnsi="Arial" w:cs="Arial"/>
        </w:rPr>
      </w:pPr>
      <w:r w:rsidRPr="00E15316">
        <w:rPr>
          <w:rFonts w:ascii="Arial" w:eastAsia="Calibri" w:hAnsi="Arial" w:cs="Arial"/>
        </w:rPr>
        <w:t>Atividade 4 Apoio Acadêmico.</w:t>
      </w:r>
    </w:p>
    <w:p w14:paraId="1D267D0D" w14:textId="77777777" w:rsidR="00285774" w:rsidRPr="00E15316" w:rsidRDefault="00285774" w:rsidP="00A90860">
      <w:pPr>
        <w:spacing w:before="120" w:after="0" w:line="360" w:lineRule="auto"/>
        <w:ind w:firstLine="708"/>
        <w:jc w:val="both"/>
        <w:rPr>
          <w:rFonts w:ascii="Arial" w:eastAsia="Calibri" w:hAnsi="Arial" w:cs="Arial"/>
        </w:rPr>
      </w:pPr>
      <w:r w:rsidRPr="00E15316">
        <w:rPr>
          <w:rFonts w:ascii="Arial" w:eastAsia="Calibri" w:hAnsi="Arial" w:cs="Arial"/>
        </w:rPr>
        <w:t xml:space="preserve">As atividades de </w:t>
      </w:r>
      <w:r w:rsidR="00C877DD" w:rsidRPr="00E15316">
        <w:rPr>
          <w:rFonts w:ascii="Arial" w:eastAsia="Calibri" w:hAnsi="Arial" w:cs="Arial"/>
          <w:b/>
        </w:rPr>
        <w:t>PESQUISA</w:t>
      </w:r>
      <w:r w:rsidRPr="00E15316">
        <w:rPr>
          <w:rFonts w:ascii="Arial" w:eastAsia="Calibri" w:hAnsi="Arial" w:cs="Arial"/>
        </w:rPr>
        <w:t xml:space="preserve"> 2 e 4 previstas no </w:t>
      </w:r>
      <w:r w:rsidR="00627D61" w:rsidRPr="00E15316">
        <w:rPr>
          <w:rFonts w:ascii="Arial" w:eastAsia="Calibri" w:hAnsi="Arial" w:cs="Arial"/>
        </w:rPr>
        <w:t xml:space="preserve">planejamento </w:t>
      </w:r>
      <w:r w:rsidRPr="00E15316">
        <w:rPr>
          <w:rFonts w:ascii="Arial" w:eastAsia="Calibri" w:hAnsi="Arial" w:cs="Arial"/>
        </w:rPr>
        <w:t>não foram cumpridas porque não saiu o parecer do comitê de ética de pesquisa em seres humanos (ANEXO), mesmo tendo sido enviado com muita antecedência ao referido comitê. Então, como haviam 2 pesquisas previstas no planejamento 2012  e que não foram realizadas pelo mesmo motivo e seus parece</w:t>
      </w:r>
      <w:r w:rsidR="00627D61" w:rsidRPr="00E15316">
        <w:rPr>
          <w:rFonts w:ascii="Arial" w:eastAsia="Calibri" w:hAnsi="Arial" w:cs="Arial"/>
        </w:rPr>
        <w:t xml:space="preserve">res só saíram em 2013, </w:t>
      </w:r>
      <w:r w:rsidRPr="00E15316">
        <w:rPr>
          <w:rFonts w:ascii="Arial" w:eastAsia="Calibri" w:hAnsi="Arial" w:cs="Arial"/>
        </w:rPr>
        <w:t xml:space="preserve"> ocorreu a seguinte substituição:</w:t>
      </w:r>
    </w:p>
    <w:p w14:paraId="68981A23" w14:textId="77777777" w:rsidR="00850332" w:rsidRPr="00E15316" w:rsidRDefault="00850332" w:rsidP="00A90860">
      <w:pPr>
        <w:spacing w:before="120" w:after="0" w:line="360" w:lineRule="auto"/>
        <w:ind w:firstLine="708"/>
        <w:jc w:val="both"/>
        <w:rPr>
          <w:rFonts w:ascii="Arial" w:eastAsia="Calibri" w:hAnsi="Arial" w:cs="Arial"/>
        </w:rPr>
      </w:pPr>
      <w:r w:rsidRPr="00E15316">
        <w:rPr>
          <w:rFonts w:ascii="Arial" w:eastAsia="Calibri" w:hAnsi="Arial" w:cs="Arial"/>
        </w:rPr>
        <w:t>Atividade 2:</w:t>
      </w:r>
      <w:r w:rsidR="00627D61" w:rsidRPr="00E15316">
        <w:rPr>
          <w:rFonts w:ascii="Arial" w:eastAsia="Calibri" w:hAnsi="Arial" w:cs="Arial"/>
        </w:rPr>
        <w:t xml:space="preserve"> </w:t>
      </w:r>
      <w:r w:rsidRPr="00E15316">
        <w:rPr>
          <w:rFonts w:ascii="Arial" w:eastAsia="Calibri" w:hAnsi="Arial" w:cs="Arial"/>
        </w:rPr>
        <w:t xml:space="preserve">Benzedeiras e sua relação com plantas medicinais: costumes e tradições de um saber popular </w:t>
      </w:r>
      <w:r w:rsidRPr="00E15316">
        <w:rPr>
          <w:rFonts w:ascii="Arial" w:eastAsia="Calibri" w:hAnsi="Arial" w:cs="Arial"/>
          <w:b/>
        </w:rPr>
        <w:t>foi substituído por</w:t>
      </w:r>
      <w:r w:rsidRPr="00E15316">
        <w:rPr>
          <w:rFonts w:ascii="Arial" w:eastAsia="Calibri" w:hAnsi="Arial" w:cs="Arial"/>
        </w:rPr>
        <w:t xml:space="preserve"> : Conhecimento das gestantes atendidas em uma maternidade e em Unidades Básicas de Saúde da Família do bairro Malvinas (Campina Grande) acerca de plantas medicinais com potenciais efeitos teratogênicos e abortivos.</w:t>
      </w:r>
    </w:p>
    <w:p w14:paraId="2E2F9652" w14:textId="77777777" w:rsidR="00850332" w:rsidRPr="00E15316" w:rsidRDefault="00850332" w:rsidP="00A90860">
      <w:pPr>
        <w:spacing w:before="120" w:after="0" w:line="360" w:lineRule="auto"/>
        <w:ind w:firstLine="708"/>
        <w:jc w:val="both"/>
        <w:rPr>
          <w:rFonts w:ascii="Arial" w:eastAsia="Calibri" w:hAnsi="Arial" w:cs="Arial"/>
        </w:rPr>
      </w:pPr>
      <w:r w:rsidRPr="00E15316">
        <w:rPr>
          <w:rFonts w:ascii="Arial" w:eastAsia="Calibri" w:hAnsi="Arial" w:cs="Arial"/>
        </w:rPr>
        <w:t xml:space="preserve">Atividade 4: Conhecimentos e crenças no uso da fitoterapia por estudantes dos cursos de medicina e enfermagem da Universidade Federal de Campina Grande </w:t>
      </w:r>
      <w:r w:rsidRPr="00E15316">
        <w:rPr>
          <w:rFonts w:ascii="Arial" w:eastAsia="Calibri" w:hAnsi="Arial" w:cs="Arial"/>
          <w:b/>
        </w:rPr>
        <w:t xml:space="preserve">foi substituído por: </w:t>
      </w:r>
      <w:r w:rsidRPr="00E15316">
        <w:rPr>
          <w:rFonts w:ascii="Arial" w:eastAsia="Calibri" w:hAnsi="Arial" w:cs="Arial"/>
        </w:rPr>
        <w:t>Uso de plantas medicinais em crianças de zero a seis anos em uma unidade básica de saúde da família da cidade de Campina Grande – PB</w:t>
      </w:r>
    </w:p>
    <w:p w14:paraId="72A686F3" w14:textId="77777777" w:rsidR="00850332" w:rsidRPr="00E15316" w:rsidRDefault="00850332" w:rsidP="00A90860">
      <w:pPr>
        <w:spacing w:before="120" w:after="0" w:line="360" w:lineRule="auto"/>
        <w:ind w:firstLine="708"/>
        <w:jc w:val="both"/>
        <w:rPr>
          <w:rFonts w:ascii="Arial" w:eastAsia="Calibri" w:hAnsi="Arial" w:cs="Arial"/>
        </w:rPr>
      </w:pPr>
      <w:r w:rsidRPr="00E15316">
        <w:rPr>
          <w:rFonts w:ascii="Arial" w:eastAsia="Calibri" w:hAnsi="Arial" w:cs="Arial"/>
        </w:rPr>
        <w:t>A atividade 4 de</w:t>
      </w:r>
      <w:r w:rsidRPr="00E15316">
        <w:rPr>
          <w:rFonts w:ascii="Arial" w:eastAsia="Calibri" w:hAnsi="Arial" w:cs="Arial"/>
          <w:b/>
        </w:rPr>
        <w:t xml:space="preserve"> </w:t>
      </w:r>
      <w:r w:rsidR="00C877DD" w:rsidRPr="00E15316">
        <w:rPr>
          <w:rFonts w:ascii="Arial" w:eastAsia="Calibri" w:hAnsi="Arial" w:cs="Arial"/>
          <w:b/>
        </w:rPr>
        <w:t>EXTENSÃO</w:t>
      </w:r>
      <w:r w:rsidRPr="00E15316">
        <w:rPr>
          <w:rFonts w:ascii="Arial" w:eastAsia="Calibri" w:hAnsi="Arial" w:cs="Arial"/>
          <w:b/>
        </w:rPr>
        <w:t xml:space="preserve">  “</w:t>
      </w:r>
      <w:r w:rsidRPr="00E15316">
        <w:rPr>
          <w:rFonts w:ascii="Arial" w:eastAsia="Calibri" w:hAnsi="Arial" w:cs="Arial"/>
        </w:rPr>
        <w:t>Oficinas</w:t>
      </w:r>
      <w:r w:rsidRPr="00E15316">
        <w:rPr>
          <w:rFonts w:ascii="Arial" w:eastAsia="Calibri" w:hAnsi="Arial" w:cs="Arial"/>
          <w:b/>
        </w:rPr>
        <w:t xml:space="preserve"> </w:t>
      </w:r>
      <w:r w:rsidRPr="00E15316">
        <w:rPr>
          <w:rFonts w:ascii="Arial" w:eastAsia="Calibri" w:hAnsi="Arial" w:cs="Arial"/>
        </w:rPr>
        <w:t xml:space="preserve">e palestras com alunos e professores da rede pública sobre plantas medicinais” </w:t>
      </w:r>
      <w:r w:rsidRPr="00E15316">
        <w:rPr>
          <w:rFonts w:ascii="Arial" w:eastAsia="Calibri" w:hAnsi="Arial" w:cs="Arial"/>
          <w:b/>
        </w:rPr>
        <w:t>foi substituída por</w:t>
      </w:r>
      <w:r w:rsidRPr="00E15316">
        <w:rPr>
          <w:rFonts w:ascii="Arial" w:eastAsia="Calibri" w:hAnsi="Arial" w:cs="Arial"/>
        </w:rPr>
        <w:t>: Diálogo com a sabedoria popular: A comprovação científica da babosa, por ter sido discutido no grupo e aprovado a continuação das discussões sobre o uso da babosa (continuação de uma pesquisa do grupo)</w:t>
      </w:r>
      <w:r w:rsidR="00627D61" w:rsidRPr="00E15316">
        <w:rPr>
          <w:rFonts w:ascii="Arial" w:eastAsia="Calibri" w:hAnsi="Arial" w:cs="Arial"/>
        </w:rPr>
        <w:t>.</w:t>
      </w:r>
    </w:p>
    <w:p w14:paraId="79941D32" w14:textId="77777777" w:rsidR="00285774" w:rsidRPr="00E15316" w:rsidRDefault="00285774" w:rsidP="00A90860">
      <w:pPr>
        <w:spacing w:before="120" w:after="0" w:line="360" w:lineRule="auto"/>
        <w:ind w:firstLine="708"/>
        <w:jc w:val="both"/>
        <w:rPr>
          <w:rFonts w:ascii="Arial" w:eastAsia="Calibri" w:hAnsi="Arial" w:cs="Arial"/>
        </w:rPr>
      </w:pPr>
    </w:p>
    <w:p w14:paraId="4231105C" w14:textId="77777777" w:rsidR="008E15AB" w:rsidRPr="00E15316" w:rsidRDefault="008E15AB" w:rsidP="004C5130">
      <w:pPr>
        <w:spacing w:before="120" w:after="0" w:line="360" w:lineRule="auto"/>
        <w:jc w:val="both"/>
        <w:rPr>
          <w:rFonts w:ascii="Arial" w:eastAsia="Calibri" w:hAnsi="Arial" w:cs="Arial"/>
        </w:rPr>
      </w:pPr>
    </w:p>
    <w:p w14:paraId="6F4D6360" w14:textId="77777777" w:rsidR="00580286" w:rsidRPr="00E15316" w:rsidRDefault="00580286" w:rsidP="00580286">
      <w:pPr>
        <w:spacing w:before="120" w:after="0" w:line="360" w:lineRule="auto"/>
        <w:jc w:val="both"/>
        <w:rPr>
          <w:rFonts w:ascii="Arial" w:eastAsia="Times New Roman" w:hAnsi="Arial" w:cs="Arial"/>
        </w:rPr>
      </w:pPr>
      <w:r w:rsidRPr="00E15316">
        <w:rPr>
          <w:rFonts w:ascii="Arial" w:eastAsia="Times New Roman" w:hAnsi="Arial" w:cs="Arial"/>
        </w:rPr>
        <w:t>4.4. Informe sobre a participação da IES em relação ao apoio institucional para o desenvolvimento das atividades acadêmicas do grupo:</w:t>
      </w:r>
    </w:p>
    <w:p w14:paraId="06EA3E6F"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xml:space="preserve">( X ) Integral </w:t>
      </w:r>
    </w:p>
    <w:p w14:paraId="6369D2CF"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xml:space="preserve">(  ) Parcial </w:t>
      </w:r>
    </w:p>
    <w:p w14:paraId="6DC928A9"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Não houve apoio</w:t>
      </w:r>
    </w:p>
    <w:p w14:paraId="5929D6F3" w14:textId="77777777" w:rsidR="00580286" w:rsidRPr="00E15316" w:rsidRDefault="00580286" w:rsidP="00580286">
      <w:pPr>
        <w:spacing w:before="120" w:after="0" w:line="360" w:lineRule="auto"/>
        <w:jc w:val="both"/>
        <w:rPr>
          <w:rFonts w:ascii="Arial" w:eastAsia="Times New Roman" w:hAnsi="Arial" w:cs="Arial"/>
        </w:rPr>
      </w:pPr>
      <w:r w:rsidRPr="00E15316">
        <w:rPr>
          <w:rFonts w:ascii="Arial" w:eastAsia="Times New Roman" w:hAnsi="Arial" w:cs="Arial"/>
        </w:rPr>
        <w:t>Justifique: o apoio se dá de forma efetiva. A maioria das solicitações feitas pelo grupo é atendida pela instituição. Inclusive a disponibilização de diárias para eventos do PET, assim como de ônibus para os alunos participarem dos eventos.</w:t>
      </w:r>
    </w:p>
    <w:p w14:paraId="35281659" w14:textId="77777777" w:rsidR="00580286" w:rsidRPr="00E15316" w:rsidRDefault="00580286" w:rsidP="00580286">
      <w:pPr>
        <w:spacing w:before="120" w:after="0" w:line="360" w:lineRule="auto"/>
        <w:jc w:val="both"/>
        <w:rPr>
          <w:rFonts w:ascii="Arial" w:eastAsia="Times New Roman" w:hAnsi="Arial" w:cs="Arial"/>
        </w:rPr>
      </w:pPr>
    </w:p>
    <w:p w14:paraId="5DEE27A7"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4.5. Informe sobre a interação do grupo com o projeto pedagógico do curso de graduação ao qual está vinculado:</w:t>
      </w:r>
    </w:p>
    <w:p w14:paraId="14740AE9"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X ) Efetiva</w:t>
      </w:r>
    </w:p>
    <w:p w14:paraId="42D34CEF"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xml:space="preserve">(  ) Parcial </w:t>
      </w:r>
    </w:p>
    <w:p w14:paraId="3F3B40D2"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Não houve interação</w:t>
      </w:r>
    </w:p>
    <w:p w14:paraId="5F328384" w14:textId="77777777" w:rsidR="00580286" w:rsidRPr="00E15316" w:rsidRDefault="00580286" w:rsidP="00580286">
      <w:pPr>
        <w:spacing w:before="120" w:after="0" w:line="360" w:lineRule="auto"/>
        <w:jc w:val="both"/>
        <w:rPr>
          <w:rFonts w:ascii="Arial" w:eastAsia="Times New Roman" w:hAnsi="Arial" w:cs="Arial"/>
        </w:rPr>
      </w:pPr>
      <w:r w:rsidRPr="00E15316">
        <w:rPr>
          <w:rFonts w:ascii="Arial" w:eastAsia="Times New Roman" w:hAnsi="Arial" w:cs="Arial"/>
        </w:rPr>
        <w:t>Justifique: o grupo realiza discussões sobre o projeto pedagógico do curso, assim como pelo rep</w:t>
      </w:r>
      <w:r w:rsidR="00C877DD" w:rsidRPr="00E15316">
        <w:rPr>
          <w:rFonts w:ascii="Arial" w:eastAsia="Times New Roman" w:hAnsi="Arial" w:cs="Arial"/>
        </w:rPr>
        <w:t>asse da tutora, já que ela faz</w:t>
      </w:r>
      <w:r w:rsidRPr="00E15316">
        <w:rPr>
          <w:rFonts w:ascii="Arial" w:eastAsia="Times New Roman" w:hAnsi="Arial" w:cs="Arial"/>
        </w:rPr>
        <w:t xml:space="preserve"> parte do colegiado </w:t>
      </w:r>
      <w:r w:rsidR="00C877DD" w:rsidRPr="00E15316">
        <w:rPr>
          <w:rFonts w:ascii="Arial" w:eastAsia="Times New Roman" w:hAnsi="Arial" w:cs="Arial"/>
        </w:rPr>
        <w:t>de curso de Medicina</w:t>
      </w:r>
      <w:r w:rsidRPr="00E15316">
        <w:rPr>
          <w:rFonts w:ascii="Arial" w:eastAsia="Times New Roman" w:hAnsi="Arial" w:cs="Arial"/>
        </w:rPr>
        <w:t>.</w:t>
      </w:r>
    </w:p>
    <w:p w14:paraId="2FEC46E1" w14:textId="77777777" w:rsidR="00580286" w:rsidRPr="00E15316" w:rsidRDefault="00580286" w:rsidP="00580286">
      <w:pPr>
        <w:spacing w:before="120" w:after="0" w:line="360" w:lineRule="auto"/>
        <w:jc w:val="both"/>
        <w:rPr>
          <w:rFonts w:ascii="Arial" w:eastAsia="Times New Roman" w:hAnsi="Arial" w:cs="Arial"/>
        </w:rPr>
      </w:pPr>
    </w:p>
    <w:p w14:paraId="1667FD1C" w14:textId="77777777" w:rsidR="00580286" w:rsidRPr="00E15316" w:rsidRDefault="00580286" w:rsidP="00580286">
      <w:pPr>
        <w:tabs>
          <w:tab w:val="left" w:pos="67"/>
          <w:tab w:val="left" w:pos="427"/>
        </w:tabs>
        <w:spacing w:after="0" w:line="360" w:lineRule="auto"/>
        <w:jc w:val="both"/>
        <w:rPr>
          <w:rFonts w:ascii="Arial" w:eastAsia="Times New Roman" w:hAnsi="Arial" w:cs="Arial"/>
        </w:rPr>
      </w:pPr>
      <w:r w:rsidRPr="00E15316">
        <w:rPr>
          <w:rFonts w:ascii="Arial" w:eastAsia="Times New Roman" w:hAnsi="Arial" w:cs="Arial"/>
        </w:rPr>
        <w:t>4.6. Informe sobre a atuação da SESu, considerando os aspectos de acompanhamento e gestão do PET:</w:t>
      </w:r>
    </w:p>
    <w:p w14:paraId="2E65C6B5"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Excelente</w:t>
      </w:r>
      <w:r w:rsidRPr="00E15316">
        <w:rPr>
          <w:rFonts w:ascii="Arial" w:eastAsia="Times New Roman" w:hAnsi="Arial" w:cs="Arial"/>
        </w:rPr>
        <w:tab/>
      </w:r>
      <w:r w:rsidRPr="00E15316">
        <w:rPr>
          <w:rFonts w:ascii="Arial" w:eastAsia="Times New Roman" w:hAnsi="Arial" w:cs="Arial"/>
        </w:rPr>
        <w:tab/>
        <w:t>(  ) Regular</w:t>
      </w:r>
    </w:p>
    <w:p w14:paraId="1184D5B0"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x ) Bom</w:t>
      </w:r>
      <w:r w:rsidRPr="00E15316">
        <w:rPr>
          <w:rFonts w:ascii="Arial" w:eastAsia="Times New Roman" w:hAnsi="Arial" w:cs="Arial"/>
        </w:rPr>
        <w:tab/>
      </w:r>
      <w:r w:rsidRPr="00E15316">
        <w:rPr>
          <w:rFonts w:ascii="Arial" w:eastAsia="Times New Roman" w:hAnsi="Arial" w:cs="Arial"/>
        </w:rPr>
        <w:tab/>
        <w:t>(  ) Ruim</w:t>
      </w:r>
    </w:p>
    <w:p w14:paraId="300682CD"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Justifique: O grupo considera que a SESu poderia abrir mais canais de comunicações dela com o grupo e ser gestora de comunicações e informativos entre grupos.</w:t>
      </w:r>
    </w:p>
    <w:p w14:paraId="04D4BF5A" w14:textId="77777777" w:rsidR="00580286" w:rsidRPr="00E15316" w:rsidRDefault="00580286" w:rsidP="00580286">
      <w:pPr>
        <w:spacing w:after="0" w:line="360" w:lineRule="auto"/>
        <w:jc w:val="both"/>
        <w:rPr>
          <w:rFonts w:ascii="Arial" w:eastAsia="Times New Roman" w:hAnsi="Arial" w:cs="Arial"/>
        </w:rPr>
      </w:pPr>
    </w:p>
    <w:p w14:paraId="70BDA11B" w14:textId="77777777" w:rsidR="00580286" w:rsidRPr="00E15316" w:rsidRDefault="00580286" w:rsidP="00580286">
      <w:pPr>
        <w:tabs>
          <w:tab w:val="left" w:pos="60"/>
          <w:tab w:val="left" w:pos="420"/>
        </w:tabs>
        <w:spacing w:after="0" w:line="360" w:lineRule="auto"/>
        <w:jc w:val="both"/>
        <w:rPr>
          <w:rFonts w:ascii="Arial" w:eastAsia="Times New Roman" w:hAnsi="Arial" w:cs="Arial"/>
        </w:rPr>
      </w:pPr>
      <w:r w:rsidRPr="00E15316">
        <w:rPr>
          <w:rFonts w:ascii="Arial" w:eastAsia="Times New Roman" w:hAnsi="Arial" w:cs="Arial"/>
        </w:rPr>
        <w:t>4.7. Informe sobre a atuação do Comitê Local de Acompanhamento do PET quanto ao acompanhamento e orientação do grupo:</w:t>
      </w:r>
    </w:p>
    <w:p w14:paraId="35DA789A"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(X ) Excelente</w:t>
      </w:r>
      <w:r w:rsidRPr="00E15316">
        <w:rPr>
          <w:rFonts w:ascii="Arial" w:eastAsia="Times New Roman" w:hAnsi="Arial" w:cs="Arial"/>
        </w:rPr>
        <w:tab/>
      </w:r>
      <w:r w:rsidRPr="00E15316">
        <w:rPr>
          <w:rFonts w:ascii="Arial" w:eastAsia="Times New Roman" w:hAnsi="Arial" w:cs="Arial"/>
        </w:rPr>
        <w:tab/>
        <w:t>(  ) Regular</w:t>
      </w:r>
    </w:p>
    <w:p w14:paraId="19518616"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 Bom</w:t>
      </w:r>
      <w:r w:rsidRPr="00E15316">
        <w:rPr>
          <w:rFonts w:ascii="Arial" w:eastAsia="Times New Roman" w:hAnsi="Arial" w:cs="Arial"/>
        </w:rPr>
        <w:tab/>
      </w:r>
      <w:r w:rsidRPr="00E15316">
        <w:rPr>
          <w:rFonts w:ascii="Arial" w:eastAsia="Times New Roman" w:hAnsi="Arial" w:cs="Arial"/>
        </w:rPr>
        <w:tab/>
        <w:t>(  ) Ruim</w:t>
      </w:r>
    </w:p>
    <w:p w14:paraId="6791C12C" w14:textId="77777777" w:rsidR="00580286" w:rsidRPr="00E15316" w:rsidRDefault="00580286" w:rsidP="00580286">
      <w:pPr>
        <w:spacing w:before="120" w:after="120"/>
        <w:jc w:val="both"/>
        <w:rPr>
          <w:rFonts w:ascii="Arial" w:eastAsia="Times New Roman" w:hAnsi="Arial" w:cs="Arial"/>
        </w:rPr>
      </w:pPr>
      <w:r w:rsidRPr="00E15316">
        <w:rPr>
          <w:rFonts w:ascii="Arial" w:eastAsia="Times New Roman" w:hAnsi="Arial" w:cs="Arial"/>
        </w:rPr>
        <w:t xml:space="preserve">Justifique: o comitê acompanha, de forma efetiva, as atividades realizadas por todos os grupos da instituição, estando sempre acessível para elucidar dúvidas, sugerir atividades e </w:t>
      </w:r>
      <w:r w:rsidRPr="00E15316">
        <w:rPr>
          <w:rFonts w:ascii="Arial" w:eastAsia="Times New Roman" w:hAnsi="Arial" w:cs="Arial"/>
        </w:rPr>
        <w:lastRenderedPageBreak/>
        <w:t>avaliar as atividades em andamento. Reúne-se não apenas para avaliação das atividades realizadas pelos grupos, de forma a gerar o relatório institucional, mas também mensalmente ocorre uma reunião dos representantes do comitê para acompanhamento das atividades. Vale destacar também, que o comitê está sempre disponível para prestar quaisquer esclarecimentos aos grupos.</w:t>
      </w:r>
    </w:p>
    <w:p w14:paraId="5DACA440" w14:textId="77777777" w:rsidR="00580286" w:rsidRPr="00E15316" w:rsidRDefault="00580286" w:rsidP="00580286">
      <w:pPr>
        <w:spacing w:before="120" w:after="0" w:line="360" w:lineRule="auto"/>
        <w:jc w:val="both"/>
        <w:rPr>
          <w:rFonts w:ascii="Arial" w:eastAsia="Times New Roman" w:hAnsi="Arial" w:cs="Arial"/>
        </w:rPr>
      </w:pPr>
    </w:p>
    <w:p w14:paraId="43262156" w14:textId="77777777" w:rsidR="00580286" w:rsidRPr="00E15316" w:rsidRDefault="00580286" w:rsidP="00580286">
      <w:pPr>
        <w:spacing w:after="0" w:line="360" w:lineRule="auto"/>
        <w:jc w:val="both"/>
        <w:rPr>
          <w:rFonts w:ascii="Arial" w:eastAsia="Times New Roman" w:hAnsi="Arial" w:cs="Arial"/>
          <w:b/>
          <w:bCs/>
        </w:rPr>
      </w:pPr>
    </w:p>
    <w:p w14:paraId="28D9C446" w14:textId="77777777" w:rsidR="00580286" w:rsidRPr="00E15316" w:rsidRDefault="00580286" w:rsidP="00580286">
      <w:pPr>
        <w:spacing w:after="0" w:line="360" w:lineRule="auto"/>
        <w:jc w:val="both"/>
        <w:rPr>
          <w:rFonts w:ascii="Arial" w:eastAsia="Times New Roman" w:hAnsi="Arial" w:cs="Arial"/>
          <w:b/>
          <w:bCs/>
        </w:rPr>
      </w:pPr>
      <w:r w:rsidRPr="00E15316">
        <w:rPr>
          <w:rFonts w:ascii="Arial" w:eastAsia="Times New Roman" w:hAnsi="Arial" w:cs="Arial"/>
          <w:b/>
          <w:bCs/>
        </w:rPr>
        <w:t>5. INFORMAÇÕES ACADÊMICAS COMPLEMENTARES</w:t>
      </w:r>
    </w:p>
    <w:p w14:paraId="454B77B6" w14:textId="77777777" w:rsidR="00580286" w:rsidRPr="00E15316" w:rsidRDefault="00580286" w:rsidP="00580286">
      <w:pPr>
        <w:tabs>
          <w:tab w:val="left" w:pos="60"/>
        </w:tabs>
        <w:spacing w:after="0" w:line="360" w:lineRule="auto"/>
        <w:jc w:val="both"/>
        <w:rPr>
          <w:rFonts w:ascii="Arial" w:eastAsia="Times New Roman" w:hAnsi="Arial" w:cs="Arial"/>
          <w:b/>
          <w:bCs/>
        </w:rPr>
      </w:pPr>
    </w:p>
    <w:p w14:paraId="7B3C697D" w14:textId="77777777" w:rsidR="00580286" w:rsidRPr="00E15316" w:rsidRDefault="00580286" w:rsidP="00580286">
      <w:pPr>
        <w:numPr>
          <w:ilvl w:val="1"/>
          <w:numId w:val="1"/>
        </w:numPr>
        <w:tabs>
          <w:tab w:val="left" w:pos="60"/>
          <w:tab w:val="num" w:pos="684"/>
        </w:tabs>
        <w:spacing w:after="0" w:line="360" w:lineRule="auto"/>
        <w:jc w:val="both"/>
        <w:rPr>
          <w:rFonts w:ascii="Arial" w:eastAsia="Times New Roman" w:hAnsi="Arial" w:cs="Arial"/>
          <w:b/>
          <w:bCs/>
        </w:rPr>
      </w:pPr>
      <w:r w:rsidRPr="00E15316">
        <w:rPr>
          <w:rFonts w:ascii="Arial" w:eastAsia="Times New Roman" w:hAnsi="Arial" w:cs="Arial"/>
          <w:b/>
          <w:bCs/>
        </w:rPr>
        <w:t>Dirigidas ao Grupo (Tutor e Alunos)</w:t>
      </w:r>
    </w:p>
    <w:p w14:paraId="57A7E196" w14:textId="77777777" w:rsidR="00580286" w:rsidRPr="00E15316" w:rsidRDefault="00580286" w:rsidP="00580286">
      <w:pPr>
        <w:spacing w:after="0" w:line="360" w:lineRule="auto"/>
        <w:jc w:val="both"/>
        <w:rPr>
          <w:rFonts w:ascii="Arial" w:eastAsia="Times New Roman" w:hAnsi="Arial" w:cs="Arial"/>
        </w:rPr>
      </w:pPr>
    </w:p>
    <w:p w14:paraId="5E861706" w14:textId="77777777" w:rsidR="00580286" w:rsidRPr="00E15316" w:rsidRDefault="00580286" w:rsidP="00580286">
      <w:pPr>
        <w:numPr>
          <w:ilvl w:val="2"/>
          <w:numId w:val="1"/>
        </w:numPr>
        <w:spacing w:after="0" w:line="360" w:lineRule="auto"/>
        <w:contextualSpacing/>
        <w:jc w:val="both"/>
        <w:rPr>
          <w:rFonts w:ascii="Arial" w:eastAsia="Times New Roman" w:hAnsi="Arial" w:cs="Arial"/>
        </w:rPr>
      </w:pPr>
      <w:r w:rsidRPr="00E15316">
        <w:rPr>
          <w:rFonts w:ascii="Arial" w:eastAsia="Times New Roman" w:hAnsi="Arial" w:cs="Arial"/>
        </w:rPr>
        <w:t xml:space="preserve">Considerando as atividades desenvolvidas pelo grupo, relacione, no mínimo, três atividades desenvolvidas pelo grupo PET, que caracterizem indicadores da indissociabilidade ensino, pesquisa e extensão. </w:t>
      </w:r>
    </w:p>
    <w:p w14:paraId="592E31B9" w14:textId="77777777" w:rsidR="00580286" w:rsidRPr="00E15316" w:rsidRDefault="00580286" w:rsidP="00E02363">
      <w:pPr>
        <w:spacing w:after="0" w:line="360" w:lineRule="auto"/>
        <w:ind w:left="120" w:firstLine="588"/>
        <w:jc w:val="both"/>
        <w:rPr>
          <w:rFonts w:ascii="Arial" w:eastAsia="Times New Roman" w:hAnsi="Arial" w:cs="Arial"/>
          <w:color w:val="000000"/>
          <w:shd w:val="clear" w:color="auto" w:fill="FFFFFF"/>
        </w:rPr>
      </w:pPr>
      <w:r w:rsidRPr="00E15316">
        <w:rPr>
          <w:rFonts w:ascii="Arial" w:eastAsia="Times New Roman" w:hAnsi="Arial" w:cs="Arial"/>
        </w:rPr>
        <w:t xml:space="preserve">A Universidade, diferentemente de outras instituições sociais, objetiva a indissociabilidade entre Ensino, Pesquisa e Extensão, fundamentando a formação, produção e difusão de conhecimentos, criando novas teorias e pensamentos a partir dos alunos que, a cada ano, concluem o ensino superior. A </w:t>
      </w:r>
      <w:r w:rsidRPr="00E15316">
        <w:rPr>
          <w:rFonts w:ascii="Arial" w:eastAsia="Times New Roman" w:hAnsi="Arial" w:cs="Arial"/>
          <w:color w:val="000000"/>
          <w:shd w:val="clear" w:color="auto" w:fill="FFFFFF"/>
        </w:rPr>
        <w:t>vantagem decorrente da articulação entre Ensino, Pesquisa e Extensão é o reconhecimento dos limites e peculiaridades de cada uma dessas três atividades. Assim visualizamos essa indissociabilidade através:</w:t>
      </w:r>
    </w:p>
    <w:p w14:paraId="5C36594D" w14:textId="77777777" w:rsidR="00C877DD" w:rsidRPr="00E15316" w:rsidRDefault="00C877DD" w:rsidP="00E02363">
      <w:pPr>
        <w:spacing w:after="0" w:line="360" w:lineRule="auto"/>
        <w:ind w:left="120" w:firstLine="588"/>
        <w:jc w:val="both"/>
        <w:rPr>
          <w:rFonts w:ascii="Arial" w:eastAsia="Times New Roman" w:hAnsi="Arial" w:cs="Arial"/>
        </w:rPr>
      </w:pPr>
      <w:r w:rsidRPr="00E15316">
        <w:rPr>
          <w:rFonts w:ascii="Arial" w:eastAsia="Times New Roman" w:hAnsi="Arial" w:cs="Arial"/>
        </w:rPr>
        <w:t xml:space="preserve">Das atividades de </w:t>
      </w:r>
      <w:r w:rsidRPr="00E15316">
        <w:rPr>
          <w:rFonts w:ascii="Arial" w:eastAsia="Times New Roman" w:hAnsi="Arial" w:cs="Arial"/>
          <w:b/>
        </w:rPr>
        <w:t>ENSINO</w:t>
      </w:r>
      <w:r w:rsidRPr="00E15316">
        <w:rPr>
          <w:rFonts w:ascii="Arial" w:eastAsia="Times New Roman" w:hAnsi="Arial" w:cs="Arial"/>
        </w:rPr>
        <w:t xml:space="preserve">, que possibilitarão o aprimoramento dos saberes e projetos construídos pelo grupo através das discussões de artigos, pesquisas, apresentação de seminários sobre fitoterapia e até mesmo a discussão com outros professores externos ao PET dos projetos de pesquisa e extensão; através dos minicursos, </w:t>
      </w:r>
      <w:r w:rsidR="00E249F6" w:rsidRPr="00E15316">
        <w:rPr>
          <w:rFonts w:ascii="Arial" w:eastAsia="Times New Roman" w:hAnsi="Arial" w:cs="Arial"/>
        </w:rPr>
        <w:t xml:space="preserve">que foram ministrados não só a </w:t>
      </w:r>
      <w:r w:rsidRPr="00E15316">
        <w:rPr>
          <w:rFonts w:ascii="Arial" w:eastAsia="Times New Roman" w:hAnsi="Arial" w:cs="Arial"/>
        </w:rPr>
        <w:t>nível interno, mas</w:t>
      </w:r>
      <w:r w:rsidR="00E249F6" w:rsidRPr="00E15316">
        <w:rPr>
          <w:rFonts w:ascii="Arial" w:eastAsia="Times New Roman" w:hAnsi="Arial" w:cs="Arial"/>
        </w:rPr>
        <w:t>,</w:t>
      </w:r>
      <w:r w:rsidRPr="00E15316">
        <w:rPr>
          <w:rFonts w:ascii="Arial" w:eastAsia="Times New Roman" w:hAnsi="Arial" w:cs="Arial"/>
        </w:rPr>
        <w:t xml:space="preserve"> para toda comunidade acadêmica com temas desde a construção de projetos científicos, passando por análise dos dados e produção de artigos científicos; cursos como de oratória e português, assim como a parceria com as monitorias. Todas estas atividades serviram de base para a construção e execução das </w:t>
      </w:r>
      <w:r w:rsidRPr="00E15316">
        <w:rPr>
          <w:rFonts w:ascii="Arial" w:eastAsia="Times New Roman" w:hAnsi="Arial" w:cs="Arial"/>
          <w:b/>
        </w:rPr>
        <w:t>pesquisas e extensão</w:t>
      </w:r>
      <w:r w:rsidRPr="00E15316">
        <w:rPr>
          <w:rFonts w:ascii="Arial" w:eastAsia="Times New Roman" w:hAnsi="Arial" w:cs="Arial"/>
        </w:rPr>
        <w:t>. Estas por sua vez caminharam de forma entrelaçada, sendo sempre a extensão a resposta das pesquisas realizadas</w:t>
      </w:r>
      <w:r w:rsidR="00E249F6" w:rsidRPr="00E15316">
        <w:rPr>
          <w:rFonts w:ascii="Arial" w:eastAsia="Times New Roman" w:hAnsi="Arial" w:cs="Arial"/>
        </w:rPr>
        <w:t>. P</w:t>
      </w:r>
      <w:r w:rsidRPr="00E15316">
        <w:rPr>
          <w:rFonts w:ascii="Arial" w:eastAsia="Times New Roman" w:hAnsi="Arial" w:cs="Arial"/>
        </w:rPr>
        <w:t>odendo-se citar como exemplo no caso da pesquisa do uso de plantas medicinais por gestantes do ISEA e das Unidades Básicas de Saúde, verificando-se que existia um alto índice de consumo de plan</w:t>
      </w:r>
      <w:r w:rsidR="00E249F6" w:rsidRPr="00E15316">
        <w:rPr>
          <w:rFonts w:ascii="Arial" w:eastAsia="Times New Roman" w:hAnsi="Arial" w:cs="Arial"/>
        </w:rPr>
        <w:t>t</w:t>
      </w:r>
      <w:r w:rsidRPr="00E15316">
        <w:rPr>
          <w:rFonts w:ascii="Arial" w:eastAsia="Times New Roman" w:hAnsi="Arial" w:cs="Arial"/>
        </w:rPr>
        <w:t>as medicinais com poder abortivo e teratogêni</w:t>
      </w:r>
      <w:r w:rsidR="00E249F6" w:rsidRPr="00E15316">
        <w:rPr>
          <w:rFonts w:ascii="Arial" w:eastAsia="Times New Roman" w:hAnsi="Arial" w:cs="Arial"/>
        </w:rPr>
        <w:t xml:space="preserve">co, foi construído e efetivado </w:t>
      </w:r>
      <w:r w:rsidRPr="00E15316">
        <w:rPr>
          <w:rFonts w:ascii="Arial" w:eastAsia="Times New Roman" w:hAnsi="Arial" w:cs="Arial"/>
        </w:rPr>
        <w:t xml:space="preserve">um projeto de extensão nestes mesmos locais objetivando </w:t>
      </w:r>
      <w:r w:rsidRPr="00E15316">
        <w:rPr>
          <w:rFonts w:ascii="Arial" w:eastAsia="Times New Roman" w:hAnsi="Arial" w:cs="Arial"/>
        </w:rPr>
        <w:lastRenderedPageBreak/>
        <w:t>esclarecer e sensibilizar a popul</w:t>
      </w:r>
      <w:r w:rsidR="00E249F6" w:rsidRPr="00E15316">
        <w:rPr>
          <w:rFonts w:ascii="Arial" w:eastAsia="Times New Roman" w:hAnsi="Arial" w:cs="Arial"/>
        </w:rPr>
        <w:t>ação sobre o uso destas plantas. A</w:t>
      </w:r>
      <w:r w:rsidRPr="00E15316">
        <w:rPr>
          <w:rFonts w:ascii="Arial" w:eastAsia="Times New Roman" w:hAnsi="Arial" w:cs="Arial"/>
        </w:rPr>
        <w:t>ssim como o risco da automedicação; houve também o caso da pesquisa da babosa com um grupo de mulheres das Malvinas, que gerou um projeto de extensão; e ainda fruto da pesquisa realizada pelo PET em 2011, onde se verificou um alto índice de uso de plantas medicinais por conta própria pela população das Malvinas</w:t>
      </w:r>
      <w:r w:rsidR="00E02363" w:rsidRPr="00E15316">
        <w:rPr>
          <w:rFonts w:ascii="Arial" w:eastAsia="Times New Roman" w:hAnsi="Arial" w:cs="Arial"/>
        </w:rPr>
        <w:t>, foi construído o projeto de extensão sobre este uso com idosos e mãe de crianças de 0 a 6 anos.</w:t>
      </w:r>
    </w:p>
    <w:p w14:paraId="2C0CC9AC" w14:textId="77777777" w:rsidR="00E02363" w:rsidRPr="00E15316" w:rsidRDefault="00E02363" w:rsidP="00580286">
      <w:pPr>
        <w:spacing w:after="0" w:line="360" w:lineRule="auto"/>
        <w:ind w:left="120"/>
        <w:jc w:val="both"/>
        <w:rPr>
          <w:rFonts w:ascii="Arial" w:eastAsia="Times New Roman" w:hAnsi="Arial" w:cs="Arial"/>
          <w:color w:val="000000"/>
          <w:shd w:val="clear" w:color="auto" w:fill="FFFFFF"/>
        </w:rPr>
      </w:pPr>
      <w:r w:rsidRPr="00E15316">
        <w:rPr>
          <w:rFonts w:ascii="Arial" w:eastAsia="Times New Roman" w:hAnsi="Arial" w:cs="Arial"/>
        </w:rPr>
        <w:tab/>
        <w:t xml:space="preserve">Logo, como podemos notar não </w:t>
      </w:r>
      <w:r w:rsidR="008F3F24" w:rsidRPr="00E15316">
        <w:rPr>
          <w:rFonts w:ascii="Arial" w:eastAsia="Times New Roman" w:hAnsi="Arial" w:cs="Arial"/>
        </w:rPr>
        <w:t>se consegue</w:t>
      </w:r>
      <w:r w:rsidRPr="00E15316">
        <w:rPr>
          <w:rFonts w:ascii="Arial" w:eastAsia="Times New Roman" w:hAnsi="Arial" w:cs="Arial"/>
        </w:rPr>
        <w:t xml:space="preserve"> citar 3 atividades de indissociabilidade, pois, todas as atividades desenvolvidas caminharam entrelaçadas e sempre uma respondendo a necessidade da outra.</w:t>
      </w:r>
    </w:p>
    <w:p w14:paraId="01A19824" w14:textId="77777777" w:rsidR="00580286" w:rsidRPr="00E15316" w:rsidRDefault="00580286" w:rsidP="00580286">
      <w:pPr>
        <w:spacing w:after="0" w:line="360" w:lineRule="auto"/>
        <w:jc w:val="both"/>
        <w:rPr>
          <w:rFonts w:ascii="Arial" w:eastAsia="Times New Roman" w:hAnsi="Arial" w:cs="Arial"/>
          <w:b/>
          <w:bCs/>
        </w:rPr>
      </w:pPr>
    </w:p>
    <w:p w14:paraId="2F564996" w14:textId="77777777" w:rsidR="00580286" w:rsidRPr="00E15316" w:rsidRDefault="00580286" w:rsidP="00580286">
      <w:pPr>
        <w:numPr>
          <w:ilvl w:val="1"/>
          <w:numId w:val="1"/>
        </w:numPr>
        <w:tabs>
          <w:tab w:val="num" w:pos="684"/>
        </w:tabs>
        <w:spacing w:after="0" w:line="360" w:lineRule="auto"/>
        <w:jc w:val="both"/>
        <w:rPr>
          <w:rFonts w:ascii="Arial" w:eastAsia="Times New Roman" w:hAnsi="Arial" w:cs="Arial"/>
          <w:b/>
          <w:bCs/>
        </w:rPr>
      </w:pPr>
      <w:r w:rsidRPr="00E15316">
        <w:rPr>
          <w:rFonts w:ascii="Arial" w:eastAsia="Times New Roman" w:hAnsi="Arial" w:cs="Arial"/>
          <w:b/>
          <w:bCs/>
        </w:rPr>
        <w:t xml:space="preserve">Dirigidas ao Tutor </w:t>
      </w:r>
    </w:p>
    <w:p w14:paraId="1C51D54A" w14:textId="77777777" w:rsidR="00580286" w:rsidRPr="00E15316" w:rsidRDefault="00580286" w:rsidP="00580286">
      <w:pPr>
        <w:spacing w:after="0" w:line="360" w:lineRule="auto"/>
        <w:jc w:val="both"/>
        <w:rPr>
          <w:rFonts w:ascii="Arial" w:eastAsia="Times New Roman" w:hAnsi="Arial" w:cs="Arial"/>
        </w:rPr>
      </w:pPr>
    </w:p>
    <w:p w14:paraId="0A70360A" w14:textId="77777777" w:rsidR="00580286" w:rsidRPr="00E15316" w:rsidRDefault="00580286" w:rsidP="00580286">
      <w:pPr>
        <w:numPr>
          <w:ilvl w:val="2"/>
          <w:numId w:val="1"/>
        </w:numPr>
        <w:spacing w:after="0" w:line="360" w:lineRule="auto"/>
        <w:contextualSpacing/>
        <w:jc w:val="both"/>
        <w:rPr>
          <w:rFonts w:ascii="Arial" w:eastAsia="Times New Roman" w:hAnsi="Arial" w:cs="Arial"/>
        </w:rPr>
      </w:pPr>
      <w:r w:rsidRPr="00E15316">
        <w:rPr>
          <w:rFonts w:ascii="Arial" w:eastAsia="Times New Roman" w:hAnsi="Arial" w:cs="Arial"/>
        </w:rPr>
        <w:t>Informe as atividades acadêmicas/ científicas mais relevantes que realizou/ participou no ano. (Congressos, publicações, pesquisas, etc)</w:t>
      </w:r>
    </w:p>
    <w:p w14:paraId="0DD5D7AB" w14:textId="77777777" w:rsidR="00580286" w:rsidRPr="00E15316" w:rsidRDefault="00580286" w:rsidP="00580286">
      <w:pPr>
        <w:spacing w:after="0" w:line="360" w:lineRule="auto"/>
        <w:ind w:left="840"/>
        <w:contextualSpacing/>
        <w:jc w:val="both"/>
        <w:rPr>
          <w:rFonts w:ascii="Arial" w:eastAsia="Times New Roman" w:hAnsi="Arial" w:cs="Arial"/>
        </w:rPr>
      </w:pPr>
    </w:p>
    <w:p w14:paraId="5FBF7587" w14:textId="77777777" w:rsidR="00580286" w:rsidRPr="00E15316" w:rsidRDefault="00580286" w:rsidP="00580286">
      <w:pPr>
        <w:spacing w:after="0" w:line="360" w:lineRule="auto"/>
        <w:ind w:left="120"/>
        <w:jc w:val="both"/>
        <w:rPr>
          <w:rFonts w:ascii="Arial" w:eastAsia="Times New Roman" w:hAnsi="Arial" w:cs="Arial"/>
          <w:b/>
        </w:rPr>
      </w:pPr>
      <w:r w:rsidRPr="00E15316">
        <w:rPr>
          <w:rFonts w:ascii="Arial" w:eastAsia="Times New Roman" w:hAnsi="Arial" w:cs="Arial"/>
          <w:b/>
        </w:rPr>
        <w:t>Aulas/cursos ministrados:</w:t>
      </w:r>
    </w:p>
    <w:p w14:paraId="4F0C994A" w14:textId="77777777" w:rsidR="00580286" w:rsidRPr="00E15316" w:rsidRDefault="00580286" w:rsidP="00580286">
      <w:pPr>
        <w:spacing w:after="0" w:line="240" w:lineRule="auto"/>
        <w:ind w:left="120"/>
        <w:jc w:val="both"/>
        <w:rPr>
          <w:rFonts w:ascii="Arial" w:eastAsia="Times New Roman" w:hAnsi="Arial" w:cs="Arial"/>
        </w:rPr>
      </w:pPr>
      <w:r w:rsidRPr="00E15316">
        <w:rPr>
          <w:rFonts w:ascii="Arial" w:eastAsia="Times New Roman" w:hAnsi="Arial" w:cs="Arial"/>
        </w:rPr>
        <w:t>- GRADUAÇÃO:</w:t>
      </w:r>
    </w:p>
    <w:p w14:paraId="31619AEE" w14:textId="77777777" w:rsidR="00580286" w:rsidRPr="00E15316" w:rsidRDefault="00580286" w:rsidP="00580286">
      <w:pPr>
        <w:spacing w:after="0" w:line="240" w:lineRule="auto"/>
        <w:ind w:left="120"/>
        <w:jc w:val="both"/>
        <w:rPr>
          <w:rFonts w:ascii="Arial" w:eastAsia="Times New Roman" w:hAnsi="Arial" w:cs="Arial"/>
        </w:rPr>
      </w:pPr>
    </w:p>
    <w:p w14:paraId="08815749" w14:textId="77777777" w:rsidR="00580286" w:rsidRPr="00E15316" w:rsidRDefault="00580286" w:rsidP="00580286">
      <w:pPr>
        <w:spacing w:after="0" w:line="240" w:lineRule="auto"/>
        <w:ind w:left="120"/>
        <w:jc w:val="both"/>
        <w:rPr>
          <w:rFonts w:ascii="Arial" w:eastAsia="Times New Roman" w:hAnsi="Arial" w:cs="Arial"/>
        </w:rPr>
      </w:pPr>
      <w:r w:rsidRPr="00E15316">
        <w:rPr>
          <w:rFonts w:ascii="Arial" w:eastAsia="Times New Roman" w:hAnsi="Arial" w:cs="Arial"/>
        </w:rPr>
        <w:t xml:space="preserve">Disciplinas: Histologia e Embriologia para Enfermagem (TEÓRICA E PRÁTICA), Biologia celular e tissular, assim como histologia dos seguintes </w:t>
      </w:r>
      <w:r w:rsidR="00E02363" w:rsidRPr="00E15316">
        <w:rPr>
          <w:rFonts w:ascii="Arial" w:eastAsia="Times New Roman" w:hAnsi="Arial" w:cs="Arial"/>
        </w:rPr>
        <w:t>sistemas: Nervoso, respiratório, endocrinoreprodutor, osteolocomotor.</w:t>
      </w:r>
      <w:r w:rsidR="008F3F24" w:rsidRPr="00E15316">
        <w:rPr>
          <w:rFonts w:ascii="Arial" w:eastAsia="Times New Roman" w:hAnsi="Arial" w:cs="Arial"/>
        </w:rPr>
        <w:t xml:space="preserve"> para Medicina.</w:t>
      </w:r>
    </w:p>
    <w:p w14:paraId="64FE2F2F" w14:textId="77777777" w:rsidR="00580286" w:rsidRPr="00E15316" w:rsidRDefault="00580286" w:rsidP="00580286">
      <w:pPr>
        <w:widowControl w:val="0"/>
        <w:autoSpaceDE w:val="0"/>
        <w:autoSpaceDN w:val="0"/>
        <w:adjustRightInd w:val="0"/>
        <w:spacing w:after="0" w:line="240" w:lineRule="auto"/>
        <w:jc w:val="both"/>
        <w:rPr>
          <w:rFonts w:ascii="Arial" w:eastAsia="Times New Roman" w:hAnsi="Arial" w:cs="Arial"/>
        </w:rPr>
      </w:pPr>
    </w:p>
    <w:p w14:paraId="0665099A" w14:textId="77777777" w:rsidR="00580286" w:rsidRPr="00E15316" w:rsidRDefault="00580286" w:rsidP="00580286">
      <w:pPr>
        <w:widowControl w:val="0"/>
        <w:autoSpaceDE w:val="0"/>
        <w:autoSpaceDN w:val="0"/>
        <w:adjustRightInd w:val="0"/>
        <w:spacing w:after="0" w:line="240" w:lineRule="auto"/>
        <w:jc w:val="both"/>
        <w:rPr>
          <w:rFonts w:ascii="Arial" w:eastAsia="Times New Roman" w:hAnsi="Arial" w:cs="Arial"/>
          <w:b/>
        </w:rPr>
      </w:pPr>
      <w:r w:rsidRPr="00E15316">
        <w:rPr>
          <w:rFonts w:ascii="Arial" w:eastAsia="Times New Roman" w:hAnsi="Arial" w:cs="Arial"/>
          <w:b/>
        </w:rPr>
        <w:t>Cargos:</w:t>
      </w:r>
    </w:p>
    <w:p w14:paraId="6D2DFF28" w14:textId="77777777" w:rsidR="00580286" w:rsidRPr="00E15316" w:rsidRDefault="00580286" w:rsidP="00580286">
      <w:pPr>
        <w:widowControl w:val="0"/>
        <w:autoSpaceDE w:val="0"/>
        <w:autoSpaceDN w:val="0"/>
        <w:adjustRightInd w:val="0"/>
        <w:spacing w:after="0" w:line="240" w:lineRule="auto"/>
        <w:jc w:val="both"/>
        <w:rPr>
          <w:rFonts w:ascii="Arial" w:eastAsia="Times New Roman" w:hAnsi="Arial" w:cs="Arial"/>
          <w:b/>
        </w:rPr>
      </w:pPr>
    </w:p>
    <w:p w14:paraId="18A293CD" w14:textId="77777777" w:rsidR="00580286" w:rsidRPr="00E15316" w:rsidRDefault="00580286" w:rsidP="00580286">
      <w:pPr>
        <w:widowControl w:val="0"/>
        <w:autoSpaceDE w:val="0"/>
        <w:autoSpaceDN w:val="0"/>
        <w:adjustRightInd w:val="0"/>
        <w:spacing w:after="0" w:line="240" w:lineRule="auto"/>
        <w:jc w:val="both"/>
        <w:rPr>
          <w:rFonts w:ascii="Arial" w:eastAsia="Times New Roman" w:hAnsi="Arial" w:cs="Arial"/>
        </w:rPr>
      </w:pPr>
      <w:r w:rsidRPr="00E15316">
        <w:rPr>
          <w:rFonts w:ascii="Arial" w:eastAsia="Times New Roman" w:hAnsi="Arial" w:cs="Arial"/>
        </w:rPr>
        <w:t>- Coordenação da disciplina de Histologia e Embriologia para Enfermagem</w:t>
      </w:r>
    </w:p>
    <w:p w14:paraId="300CD319" w14:textId="77777777" w:rsidR="00E02363" w:rsidRPr="00E15316" w:rsidRDefault="00E02363" w:rsidP="00580286">
      <w:pPr>
        <w:widowControl w:val="0"/>
        <w:autoSpaceDE w:val="0"/>
        <w:autoSpaceDN w:val="0"/>
        <w:adjustRightInd w:val="0"/>
        <w:spacing w:after="0" w:line="240" w:lineRule="auto"/>
        <w:jc w:val="both"/>
        <w:rPr>
          <w:rFonts w:ascii="Arial" w:eastAsia="Times New Roman" w:hAnsi="Arial" w:cs="Arial"/>
        </w:rPr>
      </w:pPr>
      <w:r w:rsidRPr="00E15316">
        <w:rPr>
          <w:rFonts w:ascii="Arial" w:eastAsia="Times New Roman" w:hAnsi="Arial" w:cs="Arial"/>
        </w:rPr>
        <w:t>- coordenação da disciplina Biologia Celular e Tissular para Medicina</w:t>
      </w:r>
    </w:p>
    <w:p w14:paraId="770B45B0" w14:textId="77777777" w:rsidR="00580286" w:rsidRPr="00E15316" w:rsidRDefault="00580286" w:rsidP="00580286">
      <w:pPr>
        <w:widowControl w:val="0"/>
        <w:autoSpaceDE w:val="0"/>
        <w:autoSpaceDN w:val="0"/>
        <w:adjustRightInd w:val="0"/>
        <w:spacing w:after="0" w:line="240" w:lineRule="auto"/>
        <w:jc w:val="both"/>
        <w:rPr>
          <w:rFonts w:ascii="Arial" w:eastAsia="Times New Roman" w:hAnsi="Arial" w:cs="Arial"/>
        </w:rPr>
      </w:pPr>
      <w:r w:rsidRPr="00E15316">
        <w:rPr>
          <w:rFonts w:ascii="Arial" w:eastAsia="Times New Roman" w:hAnsi="Arial" w:cs="Arial"/>
        </w:rPr>
        <w:t>- Coordenação do Laboratório de Microscopia da UACS/CCBS/UFCG</w:t>
      </w:r>
    </w:p>
    <w:p w14:paraId="067D6874" w14:textId="77777777" w:rsidR="00580286" w:rsidRPr="00E15316" w:rsidRDefault="00C84F6F" w:rsidP="00580286">
      <w:pPr>
        <w:widowControl w:val="0"/>
        <w:autoSpaceDE w:val="0"/>
        <w:autoSpaceDN w:val="0"/>
        <w:adjustRightInd w:val="0"/>
        <w:spacing w:after="0" w:line="240" w:lineRule="auto"/>
        <w:jc w:val="both"/>
        <w:rPr>
          <w:rFonts w:ascii="Arial" w:eastAsia="Times New Roman" w:hAnsi="Arial" w:cs="Arial"/>
        </w:rPr>
      </w:pPr>
      <w:r w:rsidRPr="00E15316">
        <w:rPr>
          <w:rFonts w:ascii="Arial" w:eastAsia="Times New Roman" w:hAnsi="Arial" w:cs="Arial"/>
        </w:rPr>
        <w:t>- Um</w:t>
      </w:r>
      <w:r w:rsidR="00580286" w:rsidRPr="00E15316">
        <w:rPr>
          <w:rFonts w:ascii="Arial" w:eastAsia="Times New Roman" w:hAnsi="Arial" w:cs="Arial"/>
        </w:rPr>
        <w:t xml:space="preserve"> dos editores da Revista Saúde e Ciência do CCBS/UFCG</w:t>
      </w:r>
    </w:p>
    <w:p w14:paraId="141CD2D4" w14:textId="77777777" w:rsidR="00740FEA" w:rsidRPr="00E15316" w:rsidRDefault="00740FEA" w:rsidP="00580286">
      <w:pPr>
        <w:widowControl w:val="0"/>
        <w:autoSpaceDE w:val="0"/>
        <w:autoSpaceDN w:val="0"/>
        <w:adjustRightInd w:val="0"/>
        <w:spacing w:after="0" w:line="240" w:lineRule="auto"/>
        <w:jc w:val="both"/>
        <w:rPr>
          <w:rFonts w:ascii="Arial" w:eastAsia="Times New Roman" w:hAnsi="Arial" w:cs="Arial"/>
        </w:rPr>
      </w:pPr>
      <w:r w:rsidRPr="00E15316">
        <w:rPr>
          <w:rFonts w:ascii="Arial" w:eastAsia="Times New Roman" w:hAnsi="Arial" w:cs="Arial"/>
        </w:rPr>
        <w:t>- Membro da Comissão de Avaliação de Progressão Funcional do CCBS</w:t>
      </w:r>
    </w:p>
    <w:p w14:paraId="30D0DAB2" w14:textId="77777777" w:rsidR="00E02363" w:rsidRPr="00E15316" w:rsidRDefault="00E02363" w:rsidP="00580286">
      <w:pPr>
        <w:widowControl w:val="0"/>
        <w:autoSpaceDE w:val="0"/>
        <w:autoSpaceDN w:val="0"/>
        <w:adjustRightInd w:val="0"/>
        <w:spacing w:after="0" w:line="240" w:lineRule="auto"/>
        <w:jc w:val="both"/>
        <w:rPr>
          <w:rFonts w:ascii="Arial" w:eastAsia="Times New Roman" w:hAnsi="Arial" w:cs="Arial"/>
        </w:rPr>
      </w:pPr>
      <w:r w:rsidRPr="00E15316">
        <w:rPr>
          <w:rFonts w:ascii="Arial" w:eastAsia="Times New Roman" w:hAnsi="Arial" w:cs="Arial"/>
        </w:rPr>
        <w:t>- Membro do colegiado de curso de Medicina</w:t>
      </w:r>
    </w:p>
    <w:p w14:paraId="5762A3AC" w14:textId="77777777" w:rsidR="002825A5" w:rsidRPr="00E15316" w:rsidRDefault="002825A5" w:rsidP="00580286">
      <w:pPr>
        <w:widowControl w:val="0"/>
        <w:autoSpaceDE w:val="0"/>
        <w:autoSpaceDN w:val="0"/>
        <w:adjustRightInd w:val="0"/>
        <w:spacing w:after="0" w:line="240" w:lineRule="auto"/>
        <w:jc w:val="both"/>
        <w:rPr>
          <w:rFonts w:ascii="Arial" w:eastAsia="Times New Roman" w:hAnsi="Arial" w:cs="Arial"/>
        </w:rPr>
      </w:pPr>
      <w:r w:rsidRPr="00E15316">
        <w:rPr>
          <w:rFonts w:ascii="Arial" w:eastAsia="Times New Roman" w:hAnsi="Arial" w:cs="Arial"/>
        </w:rPr>
        <w:t>-Membro do comitê interno do CNPQ na UFCG</w:t>
      </w:r>
    </w:p>
    <w:p w14:paraId="7E2DE27C" w14:textId="77777777" w:rsidR="00E02363" w:rsidRPr="00E15316" w:rsidRDefault="00E02363" w:rsidP="00580286">
      <w:pPr>
        <w:widowControl w:val="0"/>
        <w:autoSpaceDE w:val="0"/>
        <w:autoSpaceDN w:val="0"/>
        <w:adjustRightInd w:val="0"/>
        <w:spacing w:after="0" w:line="240" w:lineRule="auto"/>
        <w:jc w:val="both"/>
        <w:rPr>
          <w:rFonts w:ascii="Arial" w:eastAsia="Times New Roman" w:hAnsi="Arial" w:cs="Arial"/>
        </w:rPr>
      </w:pPr>
      <w:r w:rsidRPr="00E15316">
        <w:rPr>
          <w:rFonts w:ascii="Arial" w:eastAsia="Times New Roman" w:hAnsi="Arial" w:cs="Arial"/>
        </w:rPr>
        <w:t>- Membro do CLAA</w:t>
      </w:r>
    </w:p>
    <w:p w14:paraId="4156A98E" w14:textId="77777777" w:rsidR="00580286" w:rsidRPr="00E15316" w:rsidRDefault="00580286" w:rsidP="00580286">
      <w:pPr>
        <w:widowControl w:val="0"/>
        <w:autoSpaceDE w:val="0"/>
        <w:autoSpaceDN w:val="0"/>
        <w:adjustRightInd w:val="0"/>
        <w:spacing w:after="0" w:line="240" w:lineRule="auto"/>
        <w:jc w:val="both"/>
        <w:rPr>
          <w:rFonts w:ascii="Arial" w:eastAsia="Times New Roman" w:hAnsi="Arial" w:cs="Arial"/>
        </w:rPr>
      </w:pPr>
    </w:p>
    <w:p w14:paraId="34B385D4" w14:textId="77777777" w:rsidR="00580286" w:rsidRPr="00E15316" w:rsidRDefault="00580286" w:rsidP="00580286">
      <w:pPr>
        <w:widowControl w:val="0"/>
        <w:autoSpaceDE w:val="0"/>
        <w:autoSpaceDN w:val="0"/>
        <w:adjustRightInd w:val="0"/>
        <w:spacing w:after="0" w:line="240" w:lineRule="auto"/>
        <w:jc w:val="both"/>
        <w:rPr>
          <w:rFonts w:ascii="Arial" w:eastAsia="Times New Roman" w:hAnsi="Arial" w:cs="Arial"/>
        </w:rPr>
      </w:pPr>
      <w:r w:rsidRPr="00E15316">
        <w:rPr>
          <w:rFonts w:ascii="Arial" w:eastAsia="Times New Roman" w:hAnsi="Arial" w:cs="Arial"/>
          <w:b/>
        </w:rPr>
        <w:t>Pesquisas</w:t>
      </w:r>
      <w:r w:rsidR="00740FEA" w:rsidRPr="00E15316">
        <w:rPr>
          <w:rFonts w:ascii="Arial" w:eastAsia="Times New Roman" w:hAnsi="Arial" w:cs="Arial"/>
        </w:rPr>
        <w:t>:</w:t>
      </w:r>
    </w:p>
    <w:p w14:paraId="6621D64D" w14:textId="77777777" w:rsidR="00740FEA" w:rsidRPr="00E15316" w:rsidRDefault="00740FEA" w:rsidP="007E3435">
      <w:pPr>
        <w:widowControl w:val="0"/>
        <w:autoSpaceDE w:val="0"/>
        <w:autoSpaceDN w:val="0"/>
        <w:adjustRightInd w:val="0"/>
        <w:spacing w:after="0" w:line="240" w:lineRule="auto"/>
        <w:jc w:val="both"/>
        <w:rPr>
          <w:rFonts w:ascii="Arial" w:eastAsia="Times New Roman" w:hAnsi="Arial" w:cs="Arial"/>
        </w:rPr>
      </w:pPr>
    </w:p>
    <w:p w14:paraId="3B274255" w14:textId="77777777" w:rsidR="00580286" w:rsidRPr="00E15316" w:rsidRDefault="00740FEA" w:rsidP="007E3435">
      <w:pPr>
        <w:spacing w:after="0" w:line="240" w:lineRule="auto"/>
        <w:jc w:val="both"/>
        <w:rPr>
          <w:rFonts w:ascii="Arial" w:eastAsia="Times New Roman" w:hAnsi="Arial" w:cs="Arial"/>
        </w:rPr>
      </w:pPr>
      <w:r w:rsidRPr="00E15316">
        <w:rPr>
          <w:rFonts w:ascii="Arial" w:eastAsia="Times New Roman" w:hAnsi="Arial" w:cs="Arial"/>
        </w:rPr>
        <w:t xml:space="preserve">- </w:t>
      </w:r>
      <w:r w:rsidR="007E3435" w:rsidRPr="00E15316">
        <w:rPr>
          <w:rFonts w:ascii="Arial" w:eastAsia="Times New Roman" w:hAnsi="Arial" w:cs="Arial"/>
        </w:rPr>
        <w:t>Estudo da ação antibacteriana da quitosana sobre staphylococcus aureus. 2013. Iniciação científica (Medicina)</w:t>
      </w:r>
    </w:p>
    <w:p w14:paraId="6C28821B" w14:textId="77777777" w:rsidR="007E3435" w:rsidRPr="00E15316" w:rsidRDefault="007E3435" w:rsidP="007E3435">
      <w:pPr>
        <w:spacing w:after="0" w:line="240" w:lineRule="auto"/>
        <w:jc w:val="both"/>
        <w:rPr>
          <w:rFonts w:ascii="Arial" w:eastAsia="Times New Roman" w:hAnsi="Arial" w:cs="Arial"/>
        </w:rPr>
      </w:pPr>
    </w:p>
    <w:p w14:paraId="69142DBB" w14:textId="77777777" w:rsidR="007E3435" w:rsidRPr="00E15316" w:rsidRDefault="007E3435" w:rsidP="007E3435">
      <w:pPr>
        <w:spacing w:after="0" w:line="240" w:lineRule="auto"/>
        <w:jc w:val="both"/>
        <w:rPr>
          <w:rFonts w:ascii="Arial" w:eastAsia="Times New Roman" w:hAnsi="Arial" w:cs="Arial"/>
        </w:rPr>
      </w:pPr>
      <w:r w:rsidRPr="00E15316">
        <w:rPr>
          <w:rFonts w:ascii="Arial" w:eastAsia="Times New Roman" w:hAnsi="Arial" w:cs="Arial"/>
        </w:rPr>
        <w:t>-</w:t>
      </w:r>
      <w:r w:rsidRPr="00E15316">
        <w:rPr>
          <w:rFonts w:ascii="Arial" w:hAnsi="Arial" w:cs="Arial"/>
        </w:rPr>
        <w:t xml:space="preserve"> </w:t>
      </w:r>
      <w:r w:rsidRPr="00E15316">
        <w:rPr>
          <w:rFonts w:ascii="Arial" w:eastAsia="Times New Roman" w:hAnsi="Arial" w:cs="Arial"/>
        </w:rPr>
        <w:t>Estudo comparativo da ação antifúngica da quitosana em diferentes tempos de crescimento de leveduras do gênero Candida. Iniciação científica (MEDICINA) – concluída em 2013</w:t>
      </w:r>
    </w:p>
    <w:p w14:paraId="462B5CBD" w14:textId="77777777" w:rsidR="007E3435" w:rsidRPr="00E15316" w:rsidRDefault="007E3435" w:rsidP="007E3435">
      <w:pPr>
        <w:spacing w:after="0" w:line="240" w:lineRule="auto"/>
        <w:jc w:val="both"/>
        <w:rPr>
          <w:rFonts w:ascii="Arial" w:eastAsia="Times New Roman" w:hAnsi="Arial" w:cs="Arial"/>
        </w:rPr>
      </w:pPr>
    </w:p>
    <w:p w14:paraId="08919787" w14:textId="77777777" w:rsidR="007E3435" w:rsidRPr="00E15316" w:rsidRDefault="007E3435" w:rsidP="007E3435">
      <w:pPr>
        <w:spacing w:after="0" w:line="240" w:lineRule="auto"/>
        <w:jc w:val="both"/>
        <w:rPr>
          <w:rFonts w:ascii="Arial" w:eastAsia="Times New Roman" w:hAnsi="Arial" w:cs="Arial"/>
        </w:rPr>
      </w:pPr>
      <w:r w:rsidRPr="00E15316">
        <w:rPr>
          <w:rFonts w:ascii="Arial" w:eastAsia="Times New Roman" w:hAnsi="Arial" w:cs="Arial"/>
        </w:rPr>
        <w:lastRenderedPageBreak/>
        <w:t>-</w:t>
      </w:r>
      <w:r w:rsidRPr="00E15316">
        <w:rPr>
          <w:rFonts w:ascii="Arial" w:hAnsi="Arial" w:cs="Arial"/>
        </w:rPr>
        <w:t xml:space="preserve"> </w:t>
      </w:r>
      <w:r w:rsidRPr="00E15316">
        <w:rPr>
          <w:rFonts w:ascii="Arial" w:eastAsia="Times New Roman" w:hAnsi="Arial" w:cs="Arial"/>
        </w:rPr>
        <w:t xml:space="preserve">Estudo comparativo da ação antifúngica da quitosana em leveduras de Candida glabrata, C. tropicalis e C. krusei. Iniciação científica (MEDICINA) – </w:t>
      </w:r>
      <w:r w:rsidR="007E1063" w:rsidRPr="00E15316">
        <w:rPr>
          <w:rFonts w:ascii="Arial" w:eastAsia="Times New Roman" w:hAnsi="Arial" w:cs="Arial"/>
        </w:rPr>
        <w:t xml:space="preserve"> </w:t>
      </w:r>
      <w:r w:rsidRPr="00E15316">
        <w:rPr>
          <w:rFonts w:ascii="Arial" w:eastAsia="Times New Roman" w:hAnsi="Arial" w:cs="Arial"/>
        </w:rPr>
        <w:t>concluído em 2013</w:t>
      </w:r>
    </w:p>
    <w:p w14:paraId="546ED9DA" w14:textId="77777777" w:rsidR="007E3435" w:rsidRPr="00E15316" w:rsidRDefault="007E3435" w:rsidP="007E3435">
      <w:pPr>
        <w:spacing w:after="0" w:line="240" w:lineRule="auto"/>
        <w:jc w:val="both"/>
        <w:rPr>
          <w:rFonts w:ascii="Arial" w:eastAsia="Times New Roman" w:hAnsi="Arial" w:cs="Arial"/>
        </w:rPr>
      </w:pPr>
    </w:p>
    <w:p w14:paraId="3BA868CC" w14:textId="77777777" w:rsidR="007E3435" w:rsidRPr="00E15316" w:rsidRDefault="007E3435" w:rsidP="007E3435">
      <w:pPr>
        <w:spacing w:after="0" w:line="240" w:lineRule="auto"/>
        <w:jc w:val="both"/>
        <w:rPr>
          <w:rFonts w:ascii="Arial" w:eastAsia="Times New Roman" w:hAnsi="Arial" w:cs="Arial"/>
        </w:rPr>
      </w:pPr>
      <w:r w:rsidRPr="00E15316">
        <w:rPr>
          <w:rFonts w:ascii="Arial" w:eastAsia="Times New Roman" w:hAnsi="Arial" w:cs="Arial"/>
        </w:rPr>
        <w:t>- Utilização da babosa (aloe vera) por mulheres de uma comunidade no município de Campina Grande – PB</w:t>
      </w:r>
    </w:p>
    <w:p w14:paraId="46C92377" w14:textId="77777777" w:rsidR="007E3435" w:rsidRPr="00E15316" w:rsidRDefault="007E3435" w:rsidP="007E3435">
      <w:pPr>
        <w:spacing w:after="0" w:line="240" w:lineRule="auto"/>
        <w:jc w:val="both"/>
        <w:rPr>
          <w:rFonts w:ascii="Arial" w:eastAsia="Times New Roman" w:hAnsi="Arial" w:cs="Arial"/>
        </w:rPr>
      </w:pPr>
    </w:p>
    <w:p w14:paraId="2D625F67" w14:textId="77777777" w:rsidR="007E3435" w:rsidRPr="00E15316" w:rsidRDefault="007E3435" w:rsidP="007E3435">
      <w:pPr>
        <w:spacing w:after="0" w:line="240" w:lineRule="auto"/>
        <w:jc w:val="both"/>
        <w:rPr>
          <w:rFonts w:ascii="Arial" w:eastAsia="Times New Roman" w:hAnsi="Arial" w:cs="Arial"/>
        </w:rPr>
      </w:pPr>
      <w:r w:rsidRPr="00E15316">
        <w:rPr>
          <w:rFonts w:ascii="Arial" w:eastAsia="Times New Roman" w:hAnsi="Arial" w:cs="Arial"/>
        </w:rPr>
        <w:t>- Uso de plantas medicinais por pacientes com câncer de mama atendidos em um hospital de Campina Grande- PB</w:t>
      </w:r>
    </w:p>
    <w:p w14:paraId="31F2BDB9" w14:textId="77777777" w:rsidR="007E3435" w:rsidRPr="00E15316" w:rsidRDefault="007E3435" w:rsidP="007E3435">
      <w:pPr>
        <w:spacing w:after="0" w:line="240" w:lineRule="auto"/>
        <w:jc w:val="both"/>
        <w:rPr>
          <w:rFonts w:ascii="Arial" w:eastAsia="Times New Roman" w:hAnsi="Arial" w:cs="Arial"/>
        </w:rPr>
      </w:pPr>
    </w:p>
    <w:p w14:paraId="48652ABD" w14:textId="77777777" w:rsidR="007E3435" w:rsidRPr="00E15316" w:rsidRDefault="007E3435" w:rsidP="007E3435">
      <w:pPr>
        <w:spacing w:after="0" w:line="240" w:lineRule="auto"/>
        <w:jc w:val="both"/>
        <w:rPr>
          <w:rFonts w:ascii="Arial" w:eastAsia="Times New Roman" w:hAnsi="Arial" w:cs="Arial"/>
        </w:rPr>
      </w:pPr>
      <w:r w:rsidRPr="00E15316">
        <w:rPr>
          <w:rFonts w:ascii="Arial" w:eastAsia="Times New Roman" w:hAnsi="Arial" w:cs="Arial"/>
        </w:rPr>
        <w:t>- Conhecimento das gestantes atendidas em uma maternidade e em Unidades Básicas de Saúde da Família do bairro Malvinas (Campina Grande) acerca de plantas medicinais com potenciais efeitos teratogênicos e abortivos.</w:t>
      </w:r>
    </w:p>
    <w:p w14:paraId="6C2567E7" w14:textId="77777777" w:rsidR="007E3435" w:rsidRPr="00E15316" w:rsidRDefault="007E3435" w:rsidP="007E3435">
      <w:pPr>
        <w:spacing w:after="0" w:line="240" w:lineRule="auto"/>
        <w:jc w:val="both"/>
        <w:rPr>
          <w:rFonts w:ascii="Arial" w:eastAsia="Times New Roman" w:hAnsi="Arial" w:cs="Arial"/>
        </w:rPr>
      </w:pPr>
    </w:p>
    <w:p w14:paraId="7210018D" w14:textId="77777777" w:rsidR="007E3435" w:rsidRPr="00E15316" w:rsidRDefault="007E3435" w:rsidP="007E3435">
      <w:pPr>
        <w:spacing w:after="0" w:line="240" w:lineRule="auto"/>
        <w:jc w:val="both"/>
        <w:rPr>
          <w:rFonts w:ascii="Arial" w:eastAsia="Times New Roman" w:hAnsi="Arial" w:cs="Arial"/>
        </w:rPr>
      </w:pPr>
      <w:r w:rsidRPr="00E15316">
        <w:rPr>
          <w:rFonts w:ascii="Arial" w:eastAsia="Times New Roman" w:hAnsi="Arial" w:cs="Arial"/>
        </w:rPr>
        <w:t>-  Conhecimentos e crenças no uso da fitoterapia por estudantes dos cursos de medicina e enfermagem da Universidade Federal de Campina Grande foi substituído por: Uso de plantas medicinais em crianças de zero a seis anos em uma unidade básica de saúde da família da cidade de Campina Grande – PB</w:t>
      </w:r>
    </w:p>
    <w:p w14:paraId="6B186925" w14:textId="77777777" w:rsidR="007E3435" w:rsidRPr="00E15316" w:rsidRDefault="007E3435" w:rsidP="00580286">
      <w:pPr>
        <w:spacing w:after="0" w:line="240" w:lineRule="auto"/>
        <w:rPr>
          <w:rFonts w:ascii="Arial" w:eastAsia="Times New Roman" w:hAnsi="Arial" w:cs="Arial"/>
          <w:bCs/>
        </w:rPr>
      </w:pPr>
    </w:p>
    <w:p w14:paraId="22869213" w14:textId="77777777" w:rsidR="00580286" w:rsidRPr="00E15316" w:rsidRDefault="00580286" w:rsidP="00580286">
      <w:pPr>
        <w:spacing w:after="0" w:line="240" w:lineRule="auto"/>
        <w:rPr>
          <w:rFonts w:ascii="Arial" w:eastAsia="Times New Roman" w:hAnsi="Arial" w:cs="Arial"/>
          <w:bCs/>
        </w:rPr>
      </w:pPr>
    </w:p>
    <w:p w14:paraId="1F9EB075" w14:textId="77777777" w:rsidR="00580286" w:rsidRPr="00E15316" w:rsidRDefault="00580286" w:rsidP="002825A5">
      <w:pPr>
        <w:widowControl w:val="0"/>
        <w:tabs>
          <w:tab w:val="left" w:pos="0"/>
        </w:tabs>
        <w:autoSpaceDE w:val="0"/>
        <w:autoSpaceDN w:val="0"/>
        <w:adjustRightInd w:val="0"/>
        <w:spacing w:after="0" w:line="240" w:lineRule="auto"/>
        <w:jc w:val="both"/>
        <w:rPr>
          <w:rFonts w:ascii="Arial" w:eastAsia="Times New Roman" w:hAnsi="Arial" w:cs="Arial"/>
          <w:b/>
          <w:bCs/>
        </w:rPr>
      </w:pPr>
      <w:r w:rsidRPr="00E15316">
        <w:rPr>
          <w:rFonts w:ascii="Arial" w:eastAsia="Times New Roman" w:hAnsi="Arial" w:cs="Arial"/>
          <w:b/>
          <w:bCs/>
        </w:rPr>
        <w:t>Produção bibliográfica</w:t>
      </w:r>
    </w:p>
    <w:p w14:paraId="25E42BE8"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imes New Roman" w:hAnsi="Arial" w:cs="Arial"/>
          <w:b/>
          <w:bCs/>
        </w:rPr>
      </w:pPr>
    </w:p>
    <w:p w14:paraId="3D752DFC"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imes New Roman" w:hAnsi="Arial" w:cs="Arial"/>
          <w:b/>
          <w:bCs/>
        </w:rPr>
      </w:pPr>
      <w:r w:rsidRPr="00E15316">
        <w:rPr>
          <w:rFonts w:ascii="Arial" w:eastAsia="Times New Roman" w:hAnsi="Arial" w:cs="Arial"/>
          <w:b/>
          <w:bCs/>
        </w:rPr>
        <w:t>Artigos completos publicados em periódicos</w:t>
      </w:r>
    </w:p>
    <w:p w14:paraId="5371FA0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imes New Roman" w:hAnsi="Arial" w:cs="Arial"/>
          <w:bCs/>
        </w:rPr>
      </w:pPr>
    </w:p>
    <w:p w14:paraId="5692DF4C"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imes New Roman" w:hAnsi="Arial" w:cs="Arial"/>
          <w:bCs/>
        </w:rPr>
      </w:pPr>
      <w:r w:rsidRPr="00E15316">
        <w:rPr>
          <w:rFonts w:ascii="Arial" w:eastAsia="Times New Roman" w:hAnsi="Arial" w:cs="Arial"/>
          <w:bCs/>
        </w:rPr>
        <w:t>RESENDE, J. C., ALVES, R. B. S., COUTINHO, M. S., BRAGAGNOLI, G., ARAÚJO, Cristina Ruan Ferreira de.</w:t>
      </w:r>
      <w:r w:rsidRPr="00E15316">
        <w:rPr>
          <w:rFonts w:ascii="Arial" w:eastAsia="Times New Roman" w:hAnsi="Arial" w:cs="Arial"/>
          <w:b/>
          <w:bCs/>
        </w:rPr>
        <w:t>I</w:t>
      </w:r>
      <w:r w:rsidRPr="00E15316">
        <w:rPr>
          <w:rFonts w:ascii="Arial" w:eastAsia="Times New Roman" w:hAnsi="Arial" w:cs="Arial"/>
          <w:bCs/>
        </w:rPr>
        <w:t>mportância da Iniciação Científica e Projetos de Extensão para Graduação em Medicina</w:t>
      </w:r>
      <w:r w:rsidRPr="00E15316">
        <w:rPr>
          <w:rFonts w:ascii="Arial" w:eastAsia="Times New Roman" w:hAnsi="Arial" w:cs="Arial"/>
          <w:b/>
          <w:bCs/>
        </w:rPr>
        <w:t xml:space="preserve">. Revista Brasileira Ciências da Saúde. </w:t>
      </w:r>
      <w:r w:rsidRPr="00E15316">
        <w:rPr>
          <w:rFonts w:ascii="Arial" w:eastAsia="Times New Roman" w:hAnsi="Arial" w:cs="Arial"/>
          <w:bCs/>
        </w:rPr>
        <w:t>, v.17, p.11 - 18, 2013.</w:t>
      </w:r>
    </w:p>
    <w:p w14:paraId="5B8D5C3F" w14:textId="77777777" w:rsidR="008F3F24" w:rsidRPr="00E15316" w:rsidRDefault="008F3F24" w:rsidP="002825A5">
      <w:pPr>
        <w:widowControl w:val="0"/>
        <w:tabs>
          <w:tab w:val="left" w:pos="0"/>
        </w:tabs>
        <w:autoSpaceDE w:val="0"/>
        <w:autoSpaceDN w:val="0"/>
        <w:adjustRightInd w:val="0"/>
        <w:spacing w:after="0" w:line="240" w:lineRule="auto"/>
        <w:jc w:val="both"/>
        <w:rPr>
          <w:rFonts w:ascii="Arial" w:eastAsia="Times New Roman" w:hAnsi="Arial" w:cs="Arial"/>
          <w:bCs/>
        </w:rPr>
      </w:pPr>
    </w:p>
    <w:p w14:paraId="5918BD78"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imes New Roman" w:hAnsi="Arial" w:cs="Arial"/>
          <w:b/>
          <w:bCs/>
        </w:rPr>
      </w:pPr>
      <w:r w:rsidRPr="00E15316">
        <w:rPr>
          <w:rFonts w:ascii="Arial" w:eastAsia="Times New Roman" w:hAnsi="Arial" w:cs="Arial"/>
          <w:b/>
          <w:bCs/>
        </w:rPr>
        <w:t>Artigos aceitos para publicação</w:t>
      </w:r>
    </w:p>
    <w:p w14:paraId="2529839B"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imes New Roman" w:hAnsi="Arial" w:cs="Arial"/>
          <w:b/>
          <w:bCs/>
        </w:rPr>
      </w:pPr>
    </w:p>
    <w:p w14:paraId="44AA9113" w14:textId="77777777" w:rsidR="00580286"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 SILVA, A. B., </w:t>
      </w:r>
      <w:r w:rsidRPr="00E15316">
        <w:rPr>
          <w:rFonts w:ascii="Arial" w:eastAsiaTheme="minorEastAsia" w:hAnsi="Arial" w:cs="Arial"/>
          <w:bCs/>
          <w:lang w:eastAsia="pt-BR"/>
        </w:rPr>
        <w:t>ARAÚJO, Cristina Ruan Ferreira de</w:t>
      </w:r>
      <w:r w:rsidRPr="00E15316">
        <w:rPr>
          <w:rFonts w:ascii="Arial" w:eastAsiaTheme="minorEastAsia" w:hAnsi="Arial" w:cs="Arial"/>
          <w:lang w:eastAsia="pt-BR"/>
        </w:rPr>
        <w:t>, TAVARES, E. C., COSTA, E. P., MARIZ, S. R.PERFIL E PREVALÊNCIA DE USO DE PLANTAS MEDICINAIS EM UMA UNIDADE BÁSICA DE SAÚDE DA FAMÍLIA EM CAMPINA GRANDE, PARAÍBA, BRASIL. Revista de Ciências Farmacêuticas Básica e Aplicada. , 2013.</w:t>
      </w:r>
    </w:p>
    <w:p w14:paraId="5E8C4F7B" w14:textId="77777777" w:rsidR="00580286" w:rsidRPr="00E15316" w:rsidRDefault="00580286" w:rsidP="00580286">
      <w:pPr>
        <w:spacing w:after="0" w:line="240" w:lineRule="auto"/>
        <w:rPr>
          <w:rFonts w:ascii="Arial" w:eastAsia="Times New Roman" w:hAnsi="Arial" w:cs="Arial"/>
        </w:rPr>
      </w:pPr>
    </w:p>
    <w:p w14:paraId="47D209C2" w14:textId="77777777" w:rsidR="00580286" w:rsidRPr="00E15316" w:rsidRDefault="00580286" w:rsidP="00580286">
      <w:pPr>
        <w:widowControl w:val="0"/>
        <w:tabs>
          <w:tab w:val="left" w:pos="0"/>
        </w:tabs>
        <w:autoSpaceDE w:val="0"/>
        <w:autoSpaceDN w:val="0"/>
        <w:adjustRightInd w:val="0"/>
        <w:spacing w:after="0" w:line="240" w:lineRule="auto"/>
        <w:jc w:val="both"/>
        <w:rPr>
          <w:rFonts w:ascii="Arial" w:eastAsia="Times New Roman" w:hAnsi="Arial" w:cs="Arial"/>
          <w:b/>
          <w:bCs/>
        </w:rPr>
      </w:pPr>
      <w:r w:rsidRPr="00E15316">
        <w:rPr>
          <w:rFonts w:ascii="Arial" w:eastAsia="Times New Roman" w:hAnsi="Arial" w:cs="Arial"/>
          <w:b/>
          <w:bCs/>
        </w:rPr>
        <w:t>Trabalhos publicados em anais de eventos (resumo)</w:t>
      </w:r>
    </w:p>
    <w:p w14:paraId="5FCD3CC7" w14:textId="77777777" w:rsidR="002825A5" w:rsidRPr="00E15316" w:rsidRDefault="002825A5" w:rsidP="00580286">
      <w:pPr>
        <w:widowControl w:val="0"/>
        <w:tabs>
          <w:tab w:val="left" w:pos="0"/>
        </w:tabs>
        <w:autoSpaceDE w:val="0"/>
        <w:autoSpaceDN w:val="0"/>
        <w:adjustRightInd w:val="0"/>
        <w:spacing w:after="0" w:line="240" w:lineRule="auto"/>
        <w:jc w:val="both"/>
        <w:rPr>
          <w:rFonts w:ascii="Arial" w:eastAsia="Times New Roman" w:hAnsi="Arial" w:cs="Arial"/>
          <w:b/>
          <w:bCs/>
        </w:rPr>
      </w:pPr>
    </w:p>
    <w:p w14:paraId="5FA18E4F"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 TAVARES, E. C., SILVA, A. B., MENESES, A. B., COSTA, E. P.,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A ENFERMAGEM E O O USO DE PLANTAS MEDICINAIS NO TRATAMENTO DE FERIDAS CRÔNICAS In: IV CONGRESSO BRASILEIRO DE TRATAMENTO DE FERIDAS, 2013, JOÃO PESSOA</w:t>
      </w:r>
      <w:r w:rsidR="008F3F24" w:rsidRPr="00E15316">
        <w:rPr>
          <w:rFonts w:ascii="Arial" w:eastAsiaTheme="minorEastAsia" w:hAnsi="Arial" w:cs="Arial"/>
          <w:lang w:eastAsia="pt-BR"/>
        </w:rPr>
        <w:t>.</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IV CONGRESSO BRASILEIRO DE TRATAMENTO DE FERIDAS</w:t>
      </w:r>
      <w:r w:rsidRPr="00E15316">
        <w:rPr>
          <w:rFonts w:ascii="Arial" w:eastAsiaTheme="minorEastAsia" w:hAnsi="Arial" w:cs="Arial"/>
          <w:lang w:eastAsia="pt-BR"/>
        </w:rPr>
        <w:t xml:space="preserve">. , 2013. </w:t>
      </w:r>
    </w:p>
    <w:p w14:paraId="53DD5BB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i/>
          <w:iCs/>
          <w:color w:val="A0A0A0"/>
          <w:lang w:eastAsia="pt-BR"/>
        </w:rPr>
        <w:t xml:space="preserve">. </w:t>
      </w:r>
    </w:p>
    <w:p w14:paraId="6E156934"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4671E048"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2. RESENDE, J. C., SANTIAGO, F. G., BU, E. A., TAVARES, E. C.,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A INFLUÊNCIA DO ALLIUM CEPA (CEBOLA) NO DIABETES MELLITUS EM IDOSOS. In: III CONGRESSO INTERNACIONAL DO ENVELHECIMENT</w:t>
      </w:r>
      <w:r w:rsidR="008F3F24" w:rsidRPr="00E15316">
        <w:rPr>
          <w:rFonts w:ascii="Arial" w:eastAsiaTheme="minorEastAsia" w:hAnsi="Arial" w:cs="Arial"/>
          <w:lang w:eastAsia="pt-BR"/>
        </w:rPr>
        <w:t xml:space="preserve">O HUMANO, 2013, CAMPINA GRANDE. </w:t>
      </w:r>
      <w:r w:rsidRPr="00E15316">
        <w:rPr>
          <w:rFonts w:ascii="Arial" w:eastAsiaTheme="minorEastAsia" w:hAnsi="Arial" w:cs="Arial"/>
          <w:b/>
          <w:bCs/>
          <w:lang w:eastAsia="pt-BR"/>
        </w:rPr>
        <w:t>III CONGRESSO INTERNACIONAL DO ENVELHECIMENTO HUMANO</w:t>
      </w:r>
      <w:r w:rsidRPr="00E15316">
        <w:rPr>
          <w:rFonts w:ascii="Arial" w:eastAsiaTheme="minorEastAsia" w:hAnsi="Arial" w:cs="Arial"/>
          <w:lang w:eastAsia="pt-BR"/>
        </w:rPr>
        <w:t xml:space="preserve">. CAMPINA GRANDE: EDITORA REALIZE, 2013. v.1. </w:t>
      </w:r>
    </w:p>
    <w:p w14:paraId="19B615A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796A80C9"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05DB914A"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3. COUTINHO, M. S.,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b/>
          <w:bCs/>
          <w:lang w:eastAsia="pt-BR"/>
        </w:rPr>
        <w:t>.</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 xml:space="preserve">AFITOTERAPIA COMO </w:t>
      </w:r>
      <w:r w:rsidRPr="00E15316">
        <w:rPr>
          <w:rFonts w:ascii="Arial" w:eastAsiaTheme="minorEastAsia" w:hAnsi="Arial" w:cs="Arial"/>
          <w:lang w:eastAsia="pt-BR"/>
        </w:rPr>
        <w:lastRenderedPageBreak/>
        <w:t>ESTRATÉGIA EM EXTENSÃO UNIVERSITÁRIA: CONTRIBUINDO PARA MELHOR QUALIDADE DE VIDA DA POPULAÇÃO IDOSA In: SIMPÓSIO MULDISCIPLINAR DE LASER E ENVELHECIMENT</w:t>
      </w:r>
      <w:r w:rsidR="008F3F24" w:rsidRPr="00E15316">
        <w:rPr>
          <w:rFonts w:ascii="Arial" w:eastAsiaTheme="minorEastAsia" w:hAnsi="Arial" w:cs="Arial"/>
          <w:lang w:eastAsia="pt-BR"/>
        </w:rPr>
        <w:t>O HUMANO, 2013, CAMPINA GRANDE.</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SIMPÓSIO MULDISCIPLINAR DE LASER E ENVELHECIMENTO HUMANO</w:t>
      </w:r>
      <w:r w:rsidRPr="00E15316">
        <w:rPr>
          <w:rFonts w:ascii="Arial" w:eastAsiaTheme="minorEastAsia" w:hAnsi="Arial" w:cs="Arial"/>
          <w:lang w:eastAsia="pt-BR"/>
        </w:rPr>
        <w:t xml:space="preserve">. , 2013. </w:t>
      </w:r>
      <w:r w:rsidRPr="00E15316">
        <w:rPr>
          <w:rFonts w:ascii="Arial" w:eastAsiaTheme="minorEastAsia" w:hAnsi="Arial" w:cs="Arial"/>
          <w:i/>
          <w:iCs/>
          <w:color w:val="A0A0A0"/>
          <w:lang w:eastAsia="pt-BR"/>
        </w:rPr>
        <w:t xml:space="preserve">. </w:t>
      </w:r>
    </w:p>
    <w:p w14:paraId="5361778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5D3295D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4. MENESES, A. B., SILVA, A. B., TAVARES, E. C., ALVES, R. B. S., SANTIAGO, F. G.,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APREENSÃO DO SABER POPULAR E DE PLANTAS MEDICINAIS POR GESTANTES USUÁRIAS DO SERVIÇO PÚBLICO DE SAÚDE In: I CONGRESSO INTERNACIONAL DE SAÚD</w:t>
      </w:r>
      <w:r w:rsidR="008F3F24" w:rsidRPr="00E15316">
        <w:rPr>
          <w:rFonts w:ascii="Arial" w:eastAsiaTheme="minorEastAsia" w:hAnsi="Arial" w:cs="Arial"/>
          <w:lang w:eastAsia="pt-BR"/>
        </w:rPr>
        <w:t>E DA MULHER, 2013, JOÃO PESSOA.</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I CONGRESSO INTERNACIONAL DE SAÚDE DA MULHER</w:t>
      </w:r>
      <w:r w:rsidRPr="00E15316">
        <w:rPr>
          <w:rFonts w:ascii="Arial" w:eastAsiaTheme="minorEastAsia" w:hAnsi="Arial" w:cs="Arial"/>
          <w:lang w:eastAsia="pt-BR"/>
        </w:rPr>
        <w:t xml:space="preserve">. , 2013. </w:t>
      </w:r>
    </w:p>
    <w:p w14:paraId="78AB03E3"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i/>
          <w:iCs/>
          <w:color w:val="A0A0A0"/>
          <w:lang w:eastAsia="pt-BR"/>
        </w:rPr>
        <w:t xml:space="preserve">. </w:t>
      </w:r>
    </w:p>
    <w:p w14:paraId="53C110C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30AE73B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5. COSTA, E. P., TAVARES, E. C., MENESES, A. B., OLIVEIRA, J. O. D.,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BENEFÍCIOS DA PAPAÍNA NO TRATAMENTO DE FERIDAS In: IV CONGRESSO BRASILEIRO DE TRATAMENTO</w:t>
      </w:r>
      <w:r w:rsidR="008F3F24" w:rsidRPr="00E15316">
        <w:rPr>
          <w:rFonts w:ascii="Arial" w:eastAsiaTheme="minorEastAsia" w:hAnsi="Arial" w:cs="Arial"/>
          <w:lang w:eastAsia="pt-BR"/>
        </w:rPr>
        <w:t xml:space="preserve"> DE FERIDAS, 2013, JOÃO PESSOA.</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IV CONGRESSO BRASILEIRO DE TRATAMENTO DE FERIDAS</w:t>
      </w:r>
      <w:r w:rsidRPr="00E15316">
        <w:rPr>
          <w:rFonts w:ascii="Arial" w:eastAsiaTheme="minorEastAsia" w:hAnsi="Arial" w:cs="Arial"/>
          <w:lang w:eastAsia="pt-BR"/>
        </w:rPr>
        <w:t xml:space="preserve">. , 2013. </w:t>
      </w:r>
    </w:p>
    <w:p w14:paraId="2F994ABB"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26D4C45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6. COUTINHO, M. S.,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CONHECIMENTO DOS DISCENTES DE MEDICINA NA UNIVERSIDADE FEDERAL DE CAMPINA GRANDE (UFCG) ACERCA DOS PROGRAMAS DE INICIAÇÃO CIENTÍFICA E DE EXTENSÃO In: X CONGRESSO DE INICIAÇÃO CIENTÍFICA DA UNIVERSIDADE FEDERAL DE CAMPIN</w:t>
      </w:r>
      <w:r w:rsidR="008F3F24" w:rsidRPr="00E15316">
        <w:rPr>
          <w:rFonts w:ascii="Arial" w:eastAsiaTheme="minorEastAsia" w:hAnsi="Arial" w:cs="Arial"/>
          <w:lang w:eastAsia="pt-BR"/>
        </w:rPr>
        <w:t xml:space="preserve">A GRANDE, 2013, CAMPINA GRANDE. </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X CONGRESSO DE INICIAÇÃO CIENTÍFICA DA UNIVERSIDADE FEDERA</w:t>
      </w:r>
      <w:r w:rsidRPr="00E15316">
        <w:rPr>
          <w:rFonts w:ascii="Arial" w:eastAsiaTheme="minorEastAsia" w:hAnsi="Arial" w:cs="Arial"/>
          <w:lang w:eastAsia="pt-BR"/>
        </w:rPr>
        <w:t xml:space="preserve">. , 2013. </w:t>
      </w:r>
    </w:p>
    <w:p w14:paraId="4B7C5634"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7C03EF9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7. COSTA, E. P., TAVARES, E. C., MENESES, A. B., MEIRA, A. M. B.,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EFEITOS DA ALOE E VERA NO TRATAMENTO DE LESÕES DA PELE In: IV CONGRESSO BRASILEIRO DE TRATAMENTO DE</w:t>
      </w:r>
      <w:r w:rsidR="008F3F24" w:rsidRPr="00E15316">
        <w:rPr>
          <w:rFonts w:ascii="Arial" w:eastAsiaTheme="minorEastAsia" w:hAnsi="Arial" w:cs="Arial"/>
          <w:lang w:eastAsia="pt-BR"/>
        </w:rPr>
        <w:t xml:space="preserve"> FERIDAS, 2013, CAMPINA GRANDE.</w:t>
      </w:r>
      <w:r w:rsidRPr="00E15316">
        <w:rPr>
          <w:rFonts w:ascii="Arial" w:eastAsiaTheme="minorEastAsia" w:hAnsi="Arial" w:cs="Arial"/>
          <w:b/>
          <w:bCs/>
          <w:lang w:eastAsia="pt-BR"/>
        </w:rPr>
        <w:t>IV CONGRESSO BRASILEIRO DE TRATAMENTO DE FERIDAS</w:t>
      </w:r>
      <w:r w:rsidRPr="00E15316">
        <w:rPr>
          <w:rFonts w:ascii="Arial" w:eastAsiaTheme="minorEastAsia" w:hAnsi="Arial" w:cs="Arial"/>
          <w:lang w:eastAsia="pt-BR"/>
        </w:rPr>
        <w:t xml:space="preserve">. , 2013. </w:t>
      </w:r>
    </w:p>
    <w:p w14:paraId="3E0C5B5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7B19C60A"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8. FORTE, M. P. N.,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ESTUDO COMPARATIVO DA AÇÃO ANTIFÚNGICA DA QUITOSANA EM DIFERENTES TEMPOS DE CRESCIMENTO DE LEVEDURAS DO GÊNERO Candida In: X CONGRESSO DE INICIAÇÃO CIENTÍFICA DA UNIVERSIDADE FEDERAL DE CAMPIN</w:t>
      </w:r>
      <w:r w:rsidR="008F3F24" w:rsidRPr="00E15316">
        <w:rPr>
          <w:rFonts w:ascii="Arial" w:eastAsiaTheme="minorEastAsia" w:hAnsi="Arial" w:cs="Arial"/>
          <w:lang w:eastAsia="pt-BR"/>
        </w:rPr>
        <w:t>A GRANDE, 2013, CAMPINA GRANDE.</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X CONGRESSO DE INICIAÇÃO CIENTÍFICA DA UNIVERSIDADE FEDERA</w:t>
      </w:r>
      <w:r w:rsidRPr="00E15316">
        <w:rPr>
          <w:rFonts w:ascii="Arial" w:eastAsiaTheme="minorEastAsia" w:hAnsi="Arial" w:cs="Arial"/>
          <w:lang w:eastAsia="pt-BR"/>
        </w:rPr>
        <w:t xml:space="preserve">. CAMPINA GRANDE: EDITORA UFCG, 2013. </w:t>
      </w:r>
    </w:p>
    <w:p w14:paraId="26CF63DF"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i/>
          <w:iCs/>
          <w:color w:val="A0A0A0"/>
          <w:lang w:eastAsia="pt-BR"/>
        </w:rPr>
        <w:t xml:space="preserve">. </w:t>
      </w:r>
    </w:p>
    <w:p w14:paraId="7D372DC3"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48E3842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9. RAMOS, B. F. G.,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ESTUDO COMPARATIVO DA AÇÃO ANTIFÚNGICA DA QUITOSANA EM LEVEDURAS DE Candida glabrata, C. tropicalis e C. krusei In: X CONGRESSO DE INICIAÇÃO CIENTÍFICA DA UNIVERSIDADE FEDERAL DE CAMPIN</w:t>
      </w:r>
      <w:r w:rsidR="008F3F24" w:rsidRPr="00E15316">
        <w:rPr>
          <w:rFonts w:ascii="Arial" w:eastAsiaTheme="minorEastAsia" w:hAnsi="Arial" w:cs="Arial"/>
          <w:lang w:eastAsia="pt-BR"/>
        </w:rPr>
        <w:t xml:space="preserve">A GRANDE, 2013, CAMPINA GRANDE. </w:t>
      </w:r>
      <w:r w:rsidRPr="00E15316">
        <w:rPr>
          <w:rFonts w:ascii="Arial" w:eastAsiaTheme="minorEastAsia" w:hAnsi="Arial" w:cs="Arial"/>
          <w:b/>
          <w:bCs/>
          <w:lang w:eastAsia="pt-BR"/>
        </w:rPr>
        <w:t>X CONGRESSO DE INICIAÇÃO CIENTÍFICA DA UNIVERSIDADE FEDERA</w:t>
      </w:r>
      <w:r w:rsidRPr="00E15316">
        <w:rPr>
          <w:rFonts w:ascii="Arial" w:eastAsiaTheme="minorEastAsia" w:hAnsi="Arial" w:cs="Arial"/>
          <w:lang w:eastAsia="pt-BR"/>
        </w:rPr>
        <w:t xml:space="preserve">. CAMPINA GRANDE: EDITORA UFCG, 2013. </w:t>
      </w:r>
    </w:p>
    <w:p w14:paraId="5B52B9B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0FAC907C"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10. OLIVEIRA, J. O. D., BEZERRA, M. G. P., RESENDE, J. C., COUTINHO, M. S.,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EXTENSÃO UNIVERSITÁRIA SOBRE FORMAS DE PREPARO DE PLANTAS MEDICINAIS: POR UMA ECOLOGIA DE SABERES NA EROSÃO DO CONHECIMENTO POPULAR In: VII ENCONTRO DE EXTENSÃO UNIVERSITÁRIA DA UNIVERSIDADE FEDERAL DE CA</w:t>
      </w:r>
      <w:r w:rsidR="008F3F24" w:rsidRPr="00E15316">
        <w:rPr>
          <w:rFonts w:ascii="Arial" w:eastAsiaTheme="minorEastAsia" w:hAnsi="Arial" w:cs="Arial"/>
          <w:lang w:eastAsia="pt-BR"/>
        </w:rPr>
        <w:t xml:space="preserve">MPINA GRANDE, 2013, CAJAZEIRAS. </w:t>
      </w:r>
      <w:r w:rsidRPr="00E15316">
        <w:rPr>
          <w:rFonts w:ascii="Arial" w:eastAsiaTheme="minorEastAsia" w:hAnsi="Arial" w:cs="Arial"/>
          <w:b/>
          <w:bCs/>
          <w:lang w:eastAsia="pt-BR"/>
        </w:rPr>
        <w:t xml:space="preserve">VII ENCONTRO DE EXTENSÃO UNIVERSITÁRIA DA UNIVERSIDADE </w:t>
      </w:r>
      <w:r w:rsidRPr="00E15316">
        <w:rPr>
          <w:rFonts w:ascii="Arial" w:eastAsiaTheme="minorEastAsia" w:hAnsi="Arial" w:cs="Arial"/>
          <w:b/>
          <w:bCs/>
          <w:lang w:eastAsia="pt-BR"/>
        </w:rPr>
        <w:lastRenderedPageBreak/>
        <w:t>FEDERAL DE CAMPINA GRANDE</w:t>
      </w:r>
      <w:r w:rsidRPr="00E15316">
        <w:rPr>
          <w:rFonts w:ascii="Arial" w:eastAsiaTheme="minorEastAsia" w:hAnsi="Arial" w:cs="Arial"/>
          <w:lang w:eastAsia="pt-BR"/>
        </w:rPr>
        <w:t xml:space="preserve">. , 2013. </w:t>
      </w:r>
    </w:p>
    <w:p w14:paraId="6A2F8C1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3D1DF3D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11. COUTINHO, M. S., SILVA, A. B., ALVES, R. B. S., LIMA, E. L. M.,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FITOTERAPIA COMO FERRAMENTA DE PREVENÇÃO E PROMOÇÃO DE SAÚDE ENTRE IDOSOS ASSISTIDOS EM UMA UBSF: UM RELATO DE EXPERIÊNCIA In: III CONGRESSO INTERNACIONAL DO ENVELHECIMENTO HUMANO, 2013, CAMPINA GRANDE.</w:t>
      </w:r>
    </w:p>
    <w:p w14:paraId="411F923C"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i/>
          <w:iCs/>
          <w:color w:val="A0A0A0"/>
          <w:lang w:eastAsia="pt-BR"/>
        </w:rPr>
      </w:pPr>
      <w:r w:rsidRPr="00E15316">
        <w:rPr>
          <w:rFonts w:ascii="Arial" w:eastAsiaTheme="minorEastAsia" w:hAnsi="Arial" w:cs="Arial"/>
          <w:lang w:eastAsia="pt-BR"/>
        </w:rPr>
        <w:t xml:space="preserve">  </w:t>
      </w:r>
      <w:r w:rsidRPr="00E15316">
        <w:rPr>
          <w:rFonts w:ascii="Arial" w:eastAsiaTheme="minorEastAsia" w:hAnsi="Arial" w:cs="Arial"/>
          <w:b/>
          <w:bCs/>
          <w:lang w:eastAsia="pt-BR"/>
        </w:rPr>
        <w:t>III CONGRESSO INTERNACIONAL DO ENVELHECIMENTO HUMANO</w:t>
      </w:r>
      <w:r w:rsidRPr="00E15316">
        <w:rPr>
          <w:rFonts w:ascii="Arial" w:eastAsiaTheme="minorEastAsia" w:hAnsi="Arial" w:cs="Arial"/>
          <w:lang w:eastAsia="pt-BR"/>
        </w:rPr>
        <w:t xml:space="preserve">. CAMPINA GRANDE: EDITORA REALIZE, 2013. v.1. </w:t>
      </w:r>
    </w:p>
    <w:p w14:paraId="7339E48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0F0216D9"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5E332EAA"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12. MENESES, A. B., SILVA, A. B., SANTIAGO, F. G., ALVES, R. B. S., TAVARES, E. C.,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GESTANTES DE ALTO RISCO QUE UTILIZAM PLANTAS MEDICINAIS: MAIOR RISCO DE AGRAVOS? In: I CONGRESSO INTERNACIONAL DE SAÚD</w:t>
      </w:r>
      <w:r w:rsidR="008F3F24" w:rsidRPr="00E15316">
        <w:rPr>
          <w:rFonts w:ascii="Arial" w:eastAsiaTheme="minorEastAsia" w:hAnsi="Arial" w:cs="Arial"/>
          <w:lang w:eastAsia="pt-BR"/>
        </w:rPr>
        <w:t>E DA MULHER, 2013, JOÃO PESSOA.</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I CONGRESSO INTERNACIONAL DE SAÚDE DA MULHER</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 xml:space="preserve">, 2013. </w:t>
      </w:r>
    </w:p>
    <w:p w14:paraId="6C92138F"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i/>
          <w:iCs/>
          <w:color w:val="A0A0A0"/>
          <w:lang w:eastAsia="pt-BR"/>
        </w:rPr>
        <w:t xml:space="preserve">. </w:t>
      </w:r>
    </w:p>
    <w:p w14:paraId="3B05530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56500E89"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13. SILVA, A. B.,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xml:space="preserve">, COUTINHO, M. S., </w:t>
      </w:r>
      <w:r w:rsidR="008F3F24" w:rsidRPr="00E15316">
        <w:rPr>
          <w:rFonts w:ascii="Arial" w:eastAsiaTheme="minorEastAsia" w:hAnsi="Arial" w:cs="Arial"/>
          <w:lang w:eastAsia="pt-BR"/>
        </w:rPr>
        <w:t>ALVES, R. B. S., LIMA, E. L. M.</w:t>
      </w:r>
      <w:r w:rsidRPr="00E15316">
        <w:rPr>
          <w:rFonts w:ascii="Arial" w:eastAsiaTheme="minorEastAsia" w:hAnsi="Arial" w:cs="Arial"/>
          <w:lang w:eastAsia="pt-BR"/>
        </w:rPr>
        <w:t>INTOXICAÇÃO POR MEDICAMENTOS EM IDOSOS NO BRASIL In: III CONGRESSO INTERNACIONAL DO ENVELHECIMENT</w:t>
      </w:r>
      <w:r w:rsidR="008F3F24" w:rsidRPr="00E15316">
        <w:rPr>
          <w:rFonts w:ascii="Arial" w:eastAsiaTheme="minorEastAsia" w:hAnsi="Arial" w:cs="Arial"/>
          <w:lang w:eastAsia="pt-BR"/>
        </w:rPr>
        <w:t>O HUMANO, 2013, CAMPINA GRANDE.</w:t>
      </w:r>
      <w:r w:rsidRPr="00E15316">
        <w:rPr>
          <w:rFonts w:ascii="Arial" w:eastAsiaTheme="minorEastAsia" w:hAnsi="Arial" w:cs="Arial"/>
          <w:b/>
          <w:bCs/>
          <w:lang w:eastAsia="pt-BR"/>
        </w:rPr>
        <w:t>III CONGRESSO INTERNACIONAL DO ENVELHECIMENTO HUMANO</w:t>
      </w:r>
      <w:r w:rsidRPr="00E15316">
        <w:rPr>
          <w:rFonts w:ascii="Arial" w:eastAsiaTheme="minorEastAsia" w:hAnsi="Arial" w:cs="Arial"/>
          <w:lang w:eastAsia="pt-BR"/>
        </w:rPr>
        <w:t xml:space="preserve">. CAMPINA GRANDE: EDITORA REALIZE, 2013. v.1. </w:t>
      </w:r>
    </w:p>
    <w:p w14:paraId="584A7E6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3CE10193"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14. BU, E. A., TAVARES, E. C., RESENDE, J. C., SANTIAGO, F. G.,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O papel do idoso na transmissão do saber, que não quer mais ser ouvido: Um Relato de Experiência. In: III CONGRESSO INTERNACIONAL DO ENVELHECIMENTO HUMANO,</w:t>
      </w:r>
      <w:r w:rsidR="008F3F24" w:rsidRPr="00E15316">
        <w:rPr>
          <w:rFonts w:ascii="Arial" w:eastAsiaTheme="minorEastAsia" w:hAnsi="Arial" w:cs="Arial"/>
          <w:lang w:eastAsia="pt-BR"/>
        </w:rPr>
        <w:t xml:space="preserve"> 2013, CAMPINA GRANDE.</w:t>
      </w:r>
      <w:r w:rsidRPr="00E15316">
        <w:rPr>
          <w:rFonts w:ascii="Arial" w:eastAsiaTheme="minorEastAsia" w:hAnsi="Arial" w:cs="Arial"/>
          <w:b/>
          <w:bCs/>
          <w:lang w:eastAsia="pt-BR"/>
        </w:rPr>
        <w:t>III CONGRESSO INTERNACIONAL DO ENVELHECIMENTO HUMANO</w:t>
      </w:r>
      <w:r w:rsidRPr="00E15316">
        <w:rPr>
          <w:rFonts w:ascii="Arial" w:eastAsiaTheme="minorEastAsia" w:hAnsi="Arial" w:cs="Arial"/>
          <w:lang w:eastAsia="pt-BR"/>
        </w:rPr>
        <w:t xml:space="preserve">. CAMPINA GRANDE: EDITORA REALIZE, 2013. v.1. </w:t>
      </w:r>
    </w:p>
    <w:p w14:paraId="1F064669"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4EC7F419"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15. BU, E. A.,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O SERVIÇO DE CONVIVÊNCIA NA REINTEGRAÇÃO DE IDOSOS NO MEIO SOCIAL: UM RELATO DE EXPERIÊNCIA In: SIMPÓSIO MULDISCIPLINAR DE LASE</w:t>
      </w:r>
      <w:r w:rsidR="008F3F24" w:rsidRPr="00E15316">
        <w:rPr>
          <w:rFonts w:ascii="Arial" w:eastAsiaTheme="minorEastAsia" w:hAnsi="Arial" w:cs="Arial"/>
          <w:lang w:eastAsia="pt-BR"/>
        </w:rPr>
        <w:t>R E ENVELHECIMENTO HUMANO, 2013</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SIMPÓSIO MULDISCIPLINAR DE LASER E ENVELHECIMENTO HUMANO</w:t>
      </w:r>
      <w:r w:rsidRPr="00E15316">
        <w:rPr>
          <w:rFonts w:ascii="Arial" w:eastAsiaTheme="minorEastAsia" w:hAnsi="Arial" w:cs="Arial"/>
          <w:lang w:eastAsia="pt-BR"/>
        </w:rPr>
        <w:t xml:space="preserve">. , 2013. </w:t>
      </w:r>
    </w:p>
    <w:p w14:paraId="67EC47A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i/>
          <w:iCs/>
          <w:color w:val="A0A0A0"/>
          <w:lang w:eastAsia="pt-BR"/>
        </w:rPr>
        <w:t xml:space="preserve">. </w:t>
      </w:r>
    </w:p>
    <w:p w14:paraId="6E8508E9"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00B3C48A"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16. ALVES, R. B. S., MENESES, A. B., TAVARES, E. C., SANTIAGO, F. G.,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lang w:eastAsia="pt-BR"/>
        </w:rPr>
        <w:t>O USO DE ÁLCOOL E CIGARRO POR GESTANTES DE CAMPINA GRANDE - PB In: I CONGRESSO INTERNACIONAL DE SAÚD</w:t>
      </w:r>
      <w:r w:rsidR="008F3F24" w:rsidRPr="00E15316">
        <w:rPr>
          <w:rFonts w:ascii="Arial" w:eastAsiaTheme="minorEastAsia" w:hAnsi="Arial" w:cs="Arial"/>
          <w:lang w:eastAsia="pt-BR"/>
        </w:rPr>
        <w:t>E DA MULHER, 2013, JOÃO PESSOA.</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I CONGRESSO INTERNACIONAL DE SAÚDE DA MULHER</w:t>
      </w:r>
      <w:r w:rsidRPr="00E15316">
        <w:rPr>
          <w:rFonts w:ascii="Arial" w:eastAsiaTheme="minorEastAsia" w:hAnsi="Arial" w:cs="Arial"/>
          <w:lang w:eastAsia="pt-BR"/>
        </w:rPr>
        <w:t xml:space="preserve">. , 2013. </w:t>
      </w:r>
    </w:p>
    <w:p w14:paraId="0B87993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6C0D4D23"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17. ALVES, R. B. S., SILVA, A. B., MENESES, A. B., TAVARES, E. C., SANTIAGO, F. G.,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O USO DE PLANTAS MEDICINAIS POR GESTANTES EM CAMPINA GRANDE – PB In: I CONGRESSO INTERNAC</w:t>
      </w:r>
      <w:r w:rsidR="008F3F24" w:rsidRPr="00E15316">
        <w:rPr>
          <w:rFonts w:ascii="Arial" w:eastAsiaTheme="minorEastAsia" w:hAnsi="Arial" w:cs="Arial"/>
          <w:lang w:eastAsia="pt-BR"/>
        </w:rPr>
        <w:t>IONAL DE SAÚDE DA MULHER, 2013, JOÃO PESSOA.</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I CONGRESSO INTERNACIONAL DE SAÚDE DA MULHER</w:t>
      </w:r>
      <w:r w:rsidRPr="00E15316">
        <w:rPr>
          <w:rFonts w:ascii="Arial" w:eastAsiaTheme="minorEastAsia" w:hAnsi="Arial" w:cs="Arial"/>
          <w:lang w:eastAsia="pt-BR"/>
        </w:rPr>
        <w:t xml:space="preserve">. , 2013. </w:t>
      </w:r>
    </w:p>
    <w:p w14:paraId="5555169C"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3C514DA4"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18. SANTIAGO, F. G.,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xml:space="preserve">, TAVARES, E. C., BU, E. A., RESENDE, J. C.Plantas Medicinais e Automedicação: intervenção em feira-livre junto a </w:t>
      </w:r>
      <w:r w:rsidRPr="00E15316">
        <w:rPr>
          <w:rFonts w:ascii="Arial" w:eastAsiaTheme="minorEastAsia" w:hAnsi="Arial" w:cs="Arial"/>
          <w:lang w:eastAsia="pt-BR"/>
        </w:rPr>
        <w:lastRenderedPageBreak/>
        <w:t>idosos herbolários In: III CONGRESSO INTERNACIONAL DO ENVELHECIMENT</w:t>
      </w:r>
      <w:r w:rsidR="008F3F24" w:rsidRPr="00E15316">
        <w:rPr>
          <w:rFonts w:ascii="Arial" w:eastAsiaTheme="minorEastAsia" w:hAnsi="Arial" w:cs="Arial"/>
          <w:lang w:eastAsia="pt-BR"/>
        </w:rPr>
        <w:t>O HUMANO, 2013, CAMPINA GRANDE.</w:t>
      </w:r>
      <w:r w:rsidRPr="00E15316">
        <w:rPr>
          <w:rFonts w:ascii="Arial" w:eastAsiaTheme="minorEastAsia" w:hAnsi="Arial" w:cs="Arial"/>
          <w:b/>
          <w:bCs/>
          <w:lang w:eastAsia="pt-BR"/>
        </w:rPr>
        <w:t>III CONGRESSO INTERNACIONAL DO ENVELHECIMENTO HUMANO</w:t>
      </w:r>
      <w:r w:rsidRPr="00E15316">
        <w:rPr>
          <w:rFonts w:ascii="Arial" w:eastAsiaTheme="minorEastAsia" w:hAnsi="Arial" w:cs="Arial"/>
          <w:lang w:eastAsia="pt-BR"/>
        </w:rPr>
        <w:t xml:space="preserve">. EDITORA REALIZE, 2013. v.1. </w:t>
      </w:r>
    </w:p>
    <w:p w14:paraId="161C66CB"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5AA047E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19. SANTIAGO, F. G.,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BU, E. A.,</w:t>
      </w:r>
      <w:r w:rsidR="008F3F24" w:rsidRPr="00E15316">
        <w:rPr>
          <w:rFonts w:ascii="Arial" w:eastAsiaTheme="minorEastAsia" w:hAnsi="Arial" w:cs="Arial"/>
          <w:lang w:eastAsia="pt-BR"/>
        </w:rPr>
        <w:t xml:space="preserve"> RESENDE, J. C., TAVARES, E. C.</w:t>
      </w:r>
      <w:r w:rsidRPr="00E15316">
        <w:rPr>
          <w:rFonts w:ascii="Arial" w:eastAsiaTheme="minorEastAsia" w:hAnsi="Arial" w:cs="Arial"/>
          <w:lang w:eastAsia="pt-BR"/>
        </w:rPr>
        <w:t>Plantas Medicinais e Automedicação: intervenção em feira-livre junto a idosos herbolários In: III CONGRESSO INTERNACIONAL DO ENVELHECIMENT</w:t>
      </w:r>
      <w:r w:rsidR="008F3F24" w:rsidRPr="00E15316">
        <w:rPr>
          <w:rFonts w:ascii="Arial" w:eastAsiaTheme="minorEastAsia" w:hAnsi="Arial" w:cs="Arial"/>
          <w:lang w:eastAsia="pt-BR"/>
        </w:rPr>
        <w:t>O HUMANO, 2013, CAMPINA GRANDE.</w:t>
      </w:r>
      <w:r w:rsidRPr="00E15316">
        <w:rPr>
          <w:rFonts w:ascii="Arial" w:eastAsiaTheme="minorEastAsia" w:hAnsi="Arial" w:cs="Arial"/>
          <w:b/>
          <w:bCs/>
          <w:lang w:eastAsia="pt-BR"/>
        </w:rPr>
        <w:t>III CONGRESSO INTERNACIONAL DO ENVELHECIMENTO HUMANO</w:t>
      </w:r>
      <w:r w:rsidRPr="00E15316">
        <w:rPr>
          <w:rFonts w:ascii="Arial" w:eastAsiaTheme="minorEastAsia" w:hAnsi="Arial" w:cs="Arial"/>
          <w:lang w:eastAsia="pt-BR"/>
        </w:rPr>
        <w:t xml:space="preserve">. , 2013. </w:t>
      </w:r>
    </w:p>
    <w:p w14:paraId="51F30757"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736D64B3"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46BD2DE6"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20. TAVARES, E. C., COSTA, E. P., BU, E. A.,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w:t>
      </w:r>
      <w:r w:rsidRPr="00E15316">
        <w:rPr>
          <w:rFonts w:ascii="Arial" w:eastAsiaTheme="minorEastAsia" w:hAnsi="Arial" w:cs="Arial"/>
          <w:lang w:eastAsia="pt-BR"/>
        </w:rPr>
        <w:t>PREVALÊNCIA DO USO DA SHINUS TEREBENTHIFOLIUS NA CICATRIZAÇÃO DE ÚLCERAS POR PRESSÃO In: IV CONGRESSO BRASILEIRO DE TRATAMENTO</w:t>
      </w:r>
      <w:r w:rsidR="008F3F24" w:rsidRPr="00E15316">
        <w:rPr>
          <w:rFonts w:ascii="Arial" w:eastAsiaTheme="minorEastAsia" w:hAnsi="Arial" w:cs="Arial"/>
          <w:lang w:eastAsia="pt-BR"/>
        </w:rPr>
        <w:t xml:space="preserve"> DE FERIDAS, 2013, JOÃO PESSOA.</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IV CONGRESSO BRASILEIRO DE TRATAMENTO DE FERIDAS</w:t>
      </w:r>
      <w:r w:rsidRPr="00E15316">
        <w:rPr>
          <w:rFonts w:ascii="Arial" w:eastAsiaTheme="minorEastAsia" w:hAnsi="Arial" w:cs="Arial"/>
          <w:lang w:eastAsia="pt-BR"/>
        </w:rPr>
        <w:t xml:space="preserve">. , 2013. </w:t>
      </w:r>
    </w:p>
    <w:p w14:paraId="6296A898"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i/>
          <w:iCs/>
          <w:color w:val="A0A0A0"/>
          <w:lang w:eastAsia="pt-BR"/>
        </w:rPr>
        <w:t xml:space="preserve">. </w:t>
      </w:r>
    </w:p>
    <w:p w14:paraId="48CEB978"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3DADF9C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21.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SANTIAGO, F. G., MENESES, A. B., TAVARES, E. C.</w:t>
      </w:r>
      <w:r w:rsidR="008F3F24" w:rsidRPr="00E15316">
        <w:rPr>
          <w:rFonts w:ascii="Arial" w:eastAsiaTheme="minorEastAsia" w:hAnsi="Arial" w:cs="Arial"/>
          <w:lang w:eastAsia="pt-BR"/>
        </w:rPr>
        <w:t>, ALVES, R. B. S., SILVA, A. B.</w:t>
      </w:r>
      <w:r w:rsidRPr="00E15316">
        <w:rPr>
          <w:rFonts w:ascii="Arial" w:eastAsiaTheme="minorEastAsia" w:hAnsi="Arial" w:cs="Arial"/>
          <w:lang w:eastAsia="pt-BR"/>
        </w:rPr>
        <w:t>USO DE PLANTAS MEDICINAIS NO TRATAMENTO DE DESCONFORTOS A GRAVIDEZ COM POTENCIAIS EFEITOS TÓXICO PARA A GESTAÇÃO In: I CONGRESSO INTERNACIONAL DE SAÚD</w:t>
      </w:r>
      <w:r w:rsidR="008F3F24" w:rsidRPr="00E15316">
        <w:rPr>
          <w:rFonts w:ascii="Arial" w:eastAsiaTheme="minorEastAsia" w:hAnsi="Arial" w:cs="Arial"/>
          <w:lang w:eastAsia="pt-BR"/>
        </w:rPr>
        <w:t>E DA MULHER, 2013, JOÃO PESSOA.</w:t>
      </w:r>
      <w:r w:rsidRPr="00E15316">
        <w:rPr>
          <w:rFonts w:ascii="Arial" w:eastAsiaTheme="minorEastAsia" w:hAnsi="Arial" w:cs="Arial"/>
          <w:b/>
          <w:bCs/>
          <w:lang w:eastAsia="pt-BR"/>
        </w:rPr>
        <w:t>I CONGRESSO INTERNACIONAL DE SAÚDE DA MULHER</w:t>
      </w:r>
      <w:r w:rsidRPr="00E15316">
        <w:rPr>
          <w:rFonts w:ascii="Arial" w:eastAsiaTheme="minorEastAsia" w:hAnsi="Arial" w:cs="Arial"/>
          <w:lang w:eastAsia="pt-BR"/>
        </w:rPr>
        <w:t xml:space="preserve">. , 2013. </w:t>
      </w:r>
    </w:p>
    <w:p w14:paraId="5654F2B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13EFDD4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22.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xml:space="preserve">, SANTIAGO, F. G., MENESES, A. B., TAVARES, E. C., ALVES, R. B. S., SILVA, </w:t>
      </w:r>
      <w:r w:rsidR="008F3F24" w:rsidRPr="00E15316">
        <w:rPr>
          <w:rFonts w:ascii="Arial" w:eastAsiaTheme="minorEastAsia" w:hAnsi="Arial" w:cs="Arial"/>
          <w:lang w:eastAsia="pt-BR"/>
        </w:rPr>
        <w:t>A. B.</w:t>
      </w:r>
      <w:r w:rsidRPr="00E15316">
        <w:rPr>
          <w:rFonts w:ascii="Arial" w:eastAsiaTheme="minorEastAsia" w:hAnsi="Arial" w:cs="Arial"/>
          <w:lang w:eastAsia="pt-BR"/>
        </w:rPr>
        <w:t>UTILIZAÇÃO DE PLANTAS MEDICINAIS COM POTENCIAIS EFEITOS TÓXICOS PARA A GESTAÇÃO NO TRATAMENTO DA ANSIEDADE In: I CONGRESSO INTERNACIONAL DE SAÚD</w:t>
      </w:r>
      <w:r w:rsidR="008F3F24" w:rsidRPr="00E15316">
        <w:rPr>
          <w:rFonts w:ascii="Arial" w:eastAsiaTheme="minorEastAsia" w:hAnsi="Arial" w:cs="Arial"/>
          <w:lang w:eastAsia="pt-BR"/>
        </w:rPr>
        <w:t>E DA MULHER, 2013, JOÃO PESSOA.</w:t>
      </w:r>
      <w:r w:rsidRPr="00E15316">
        <w:rPr>
          <w:rFonts w:ascii="Arial" w:eastAsiaTheme="minorEastAsia" w:hAnsi="Arial" w:cs="Arial"/>
          <w:lang w:eastAsia="pt-BR"/>
        </w:rPr>
        <w:t xml:space="preserve"> </w:t>
      </w:r>
      <w:r w:rsidRPr="00E15316">
        <w:rPr>
          <w:rFonts w:ascii="Arial" w:eastAsiaTheme="minorEastAsia" w:hAnsi="Arial" w:cs="Arial"/>
          <w:b/>
          <w:bCs/>
          <w:lang w:eastAsia="pt-BR"/>
        </w:rPr>
        <w:t>I CONGRESSO INTERNACIONAL DE SAÚDE DA MULHER</w:t>
      </w:r>
      <w:r w:rsidRPr="00E15316">
        <w:rPr>
          <w:rFonts w:ascii="Arial" w:eastAsiaTheme="minorEastAsia" w:hAnsi="Arial" w:cs="Arial"/>
          <w:lang w:eastAsia="pt-BR"/>
        </w:rPr>
        <w:t xml:space="preserve">. , 2013. </w:t>
      </w:r>
    </w:p>
    <w:p w14:paraId="74099AC0" w14:textId="77777777" w:rsidR="002825A5" w:rsidRPr="00E15316" w:rsidRDefault="002825A5" w:rsidP="00580286">
      <w:pPr>
        <w:widowControl w:val="0"/>
        <w:tabs>
          <w:tab w:val="left" w:pos="0"/>
        </w:tabs>
        <w:autoSpaceDE w:val="0"/>
        <w:autoSpaceDN w:val="0"/>
        <w:adjustRightInd w:val="0"/>
        <w:spacing w:after="0" w:line="240" w:lineRule="auto"/>
        <w:jc w:val="both"/>
        <w:rPr>
          <w:rFonts w:ascii="Arial" w:eastAsia="Times New Roman" w:hAnsi="Arial" w:cs="Arial"/>
          <w:b/>
          <w:bCs/>
        </w:rPr>
      </w:pPr>
    </w:p>
    <w:p w14:paraId="2F82B867"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b/>
          <w:bCs/>
          <w:lang w:eastAsia="pt-BR"/>
        </w:rPr>
        <w:t>Trabalhos publicados em anais de eventos (resumo expandido)</w:t>
      </w:r>
    </w:p>
    <w:p w14:paraId="44E91C9D" w14:textId="77777777" w:rsidR="002825A5" w:rsidRPr="00E15316" w:rsidRDefault="002825A5" w:rsidP="00580286">
      <w:pPr>
        <w:widowControl w:val="0"/>
        <w:tabs>
          <w:tab w:val="left" w:pos="0"/>
        </w:tabs>
        <w:autoSpaceDE w:val="0"/>
        <w:autoSpaceDN w:val="0"/>
        <w:adjustRightInd w:val="0"/>
        <w:spacing w:after="0" w:line="240" w:lineRule="auto"/>
        <w:jc w:val="both"/>
        <w:rPr>
          <w:rFonts w:ascii="Arial" w:eastAsia="Times New Roman" w:hAnsi="Arial" w:cs="Arial"/>
          <w:b/>
          <w:bCs/>
        </w:rPr>
      </w:pPr>
    </w:p>
    <w:p w14:paraId="3DFB7AAB"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 BU, E. A.,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xml:space="preserve">, SILVA, A. B., SANTIAGO, F. G., TAVARES, E. C.CENTRO DE CONVIVÊNCIA DO IDOSO E DESENVOLVIMENTO PSÍQUICO: UM OLHAR ACADÊMICO. In: IX CONGRESSO BRASILEIRO DE PSICOLOGIA DO DESENVOLVIMENTO, 2013, JOÃO PESSOA. </w:t>
      </w:r>
      <w:r w:rsidRPr="00E15316">
        <w:rPr>
          <w:rFonts w:ascii="Arial" w:eastAsiaTheme="minorEastAsia" w:hAnsi="Arial" w:cs="Arial"/>
          <w:b/>
          <w:bCs/>
          <w:lang w:eastAsia="pt-BR"/>
        </w:rPr>
        <w:t>IX CONGRESSO BRASILEIRO DE PSICOLOGIA DO DESENVOLVIMENTO</w:t>
      </w:r>
      <w:r w:rsidRPr="00E15316">
        <w:rPr>
          <w:rFonts w:ascii="Arial" w:eastAsiaTheme="minorEastAsia" w:hAnsi="Arial" w:cs="Arial"/>
          <w:lang w:eastAsia="pt-BR"/>
        </w:rPr>
        <w:t xml:space="preserve">. , 2013. </w:t>
      </w:r>
    </w:p>
    <w:p w14:paraId="739DBE78" w14:textId="77777777" w:rsidR="00580286" w:rsidRPr="00E15316" w:rsidRDefault="00580286" w:rsidP="00580286">
      <w:pPr>
        <w:spacing w:after="0"/>
        <w:jc w:val="both"/>
        <w:rPr>
          <w:rFonts w:ascii="Arial" w:eastAsia="Times New Roman" w:hAnsi="Arial" w:cs="Arial"/>
          <w:bCs/>
        </w:rPr>
      </w:pPr>
    </w:p>
    <w:p w14:paraId="05A10552" w14:textId="77777777" w:rsidR="00580286" w:rsidRPr="00E15316" w:rsidRDefault="00580286" w:rsidP="00580286">
      <w:pPr>
        <w:spacing w:after="0"/>
        <w:jc w:val="both"/>
        <w:rPr>
          <w:rFonts w:ascii="Arial" w:eastAsia="Times New Roman" w:hAnsi="Arial" w:cs="Arial"/>
          <w:b/>
          <w:bCs/>
        </w:rPr>
      </w:pPr>
      <w:r w:rsidRPr="00E15316">
        <w:rPr>
          <w:rFonts w:ascii="Arial" w:eastAsia="Times New Roman" w:hAnsi="Arial" w:cs="Arial"/>
          <w:b/>
          <w:bCs/>
        </w:rPr>
        <w:t>Apresentações de Trabalho</w:t>
      </w:r>
    </w:p>
    <w:p w14:paraId="0D55DADB" w14:textId="77777777" w:rsidR="002825A5" w:rsidRPr="00E15316" w:rsidRDefault="002825A5" w:rsidP="00580286">
      <w:pPr>
        <w:spacing w:after="0"/>
        <w:jc w:val="both"/>
        <w:rPr>
          <w:rFonts w:ascii="Arial" w:eastAsia="Times New Roman" w:hAnsi="Arial" w:cs="Arial"/>
          <w:b/>
          <w:bCs/>
        </w:rPr>
      </w:pPr>
    </w:p>
    <w:p w14:paraId="31B9C2A6"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 TAVARES, E. C., SILVA, A. B., MENESES, A. B., COSTA, E. P., </w:t>
      </w:r>
      <w:r w:rsidRPr="00E15316">
        <w:rPr>
          <w:rFonts w:ascii="Arial" w:eastAsiaTheme="minorEastAsia" w:hAnsi="Arial" w:cs="Arial"/>
          <w:b/>
          <w:bCs/>
          <w:lang w:eastAsia="pt-BR"/>
        </w:rPr>
        <w:t>ARAÚJO, Cristina Ruan Ferreira deA ENFERMAGEM E O O USO DE PLANTAS MEDICINAIS NO TRATAMENTO DE FERIDAS CRÔNICAS</w:t>
      </w:r>
      <w:r w:rsidRPr="00E15316">
        <w:rPr>
          <w:rFonts w:ascii="Arial" w:eastAsiaTheme="minorEastAsia" w:hAnsi="Arial" w:cs="Arial"/>
          <w:lang w:eastAsia="pt-BR"/>
        </w:rPr>
        <w:t>, 2013.  (Congresso,Apresentação de Trabalho)</w:t>
      </w:r>
    </w:p>
    <w:p w14:paraId="3E6D31E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7E2004F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2. COUTINHO, M. S., </w:t>
      </w:r>
      <w:r w:rsidRPr="00E15316">
        <w:rPr>
          <w:rFonts w:ascii="Arial" w:eastAsiaTheme="minorEastAsia" w:hAnsi="Arial" w:cs="Arial"/>
          <w:b/>
          <w:bCs/>
          <w:lang w:eastAsia="pt-BR"/>
        </w:rPr>
        <w:t>ARAÚJO, Cristina Ruan Ferreira deA FITOTERAPIA COMO ESTRATÉGIA EM EXTENSÃO UNIVERSITÁRIA: CONTRIBUINDO PARA MELHOR QUALIDADE DE VIDA DA POPULAÇÃO IDOSA</w:t>
      </w:r>
      <w:r w:rsidRPr="00E15316">
        <w:rPr>
          <w:rFonts w:ascii="Arial" w:eastAsiaTheme="minorEastAsia" w:hAnsi="Arial" w:cs="Arial"/>
          <w:lang w:eastAsia="pt-BR"/>
        </w:rPr>
        <w:t>, 2013.  (Simpósio,Apresentação de Trabalho)</w:t>
      </w:r>
    </w:p>
    <w:p w14:paraId="2D6C663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3299C251"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3. FORTE, M. P. N., </w:t>
      </w:r>
      <w:r w:rsidRPr="00E15316">
        <w:rPr>
          <w:rFonts w:ascii="Arial" w:eastAsiaTheme="minorEastAsia" w:hAnsi="Arial" w:cs="Arial"/>
          <w:b/>
          <w:bCs/>
          <w:lang w:eastAsia="pt-BR"/>
        </w:rPr>
        <w:t xml:space="preserve">ARAÚJO, Cristina Ruan Ferreira deAÇÃO IN VITRO DA </w:t>
      </w:r>
      <w:r w:rsidRPr="00E15316">
        <w:rPr>
          <w:rFonts w:ascii="Arial" w:eastAsiaTheme="minorEastAsia" w:hAnsi="Arial" w:cs="Arial"/>
          <w:b/>
          <w:bCs/>
          <w:lang w:eastAsia="pt-BR"/>
        </w:rPr>
        <w:lastRenderedPageBreak/>
        <w:t>QUITOSANA DE BAIXO PESO SOBRE A CANDIDA ALBICANS</w:t>
      </w:r>
      <w:r w:rsidRPr="00E15316">
        <w:rPr>
          <w:rFonts w:ascii="Arial" w:eastAsiaTheme="minorEastAsia" w:hAnsi="Arial" w:cs="Arial"/>
          <w:lang w:eastAsia="pt-BR"/>
        </w:rPr>
        <w:t>, 2013.  (Outra,Apresentação de Trabalho)</w:t>
      </w:r>
    </w:p>
    <w:p w14:paraId="4FC066B4"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2330F9F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4. MENESES, A. B., SILVA, A. B., TAVARES, E. C., ALVES, R. B. S., SANTIAGO, F. G.,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APREENSÃO DO SABER POPULAR E DE PLANTAS MEDICINAIS POR GESTANTES USUÁRIAS DO SERVIÇO PÚBLICO DE SAÚDE</w:t>
      </w:r>
      <w:r w:rsidRPr="00E15316">
        <w:rPr>
          <w:rFonts w:ascii="Arial" w:eastAsiaTheme="minorEastAsia" w:hAnsi="Arial" w:cs="Arial"/>
          <w:lang w:eastAsia="pt-BR"/>
        </w:rPr>
        <w:t>, 2013.  (Congresso,Apresentação de Trabalho)</w:t>
      </w:r>
    </w:p>
    <w:p w14:paraId="28F1FB6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6647731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5. COSTA, E. P., TAVARES, E. C., MENESES, A. B., OLIVEIRA, J. O. D.,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BENEFÍCIOS DA PAPAÍNA NO TRATAMENTO DE FERIDAS</w:t>
      </w:r>
      <w:r w:rsidRPr="00E15316">
        <w:rPr>
          <w:rFonts w:ascii="Arial" w:eastAsiaTheme="minorEastAsia" w:hAnsi="Arial" w:cs="Arial"/>
          <w:lang w:eastAsia="pt-BR"/>
        </w:rPr>
        <w:t>, 2013.  (Congresso,Apresentação de Trabalho)</w:t>
      </w:r>
    </w:p>
    <w:p w14:paraId="5E181CAA"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5E108CA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6.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w:t>
      </w:r>
      <w:r w:rsidRPr="00E15316">
        <w:rPr>
          <w:rFonts w:ascii="Arial" w:eastAsiaTheme="minorEastAsia" w:hAnsi="Arial" w:cs="Arial"/>
          <w:b/>
          <w:bCs/>
          <w:lang w:eastAsia="pt-BR"/>
        </w:rPr>
        <w:t>CENTRO DE CONVIVÊNCIA DO IDOSO E DESENVOLVIMENTO PSÍQUICO: UM OLHAR ACADÊMICO</w:t>
      </w:r>
      <w:r w:rsidRPr="00E15316">
        <w:rPr>
          <w:rFonts w:ascii="Arial" w:eastAsiaTheme="minorEastAsia" w:hAnsi="Arial" w:cs="Arial"/>
          <w:lang w:eastAsia="pt-BR"/>
        </w:rPr>
        <w:t>, 2013.  (Congresso,Apresentação de Trabalho)</w:t>
      </w:r>
    </w:p>
    <w:p w14:paraId="3BF00BC0"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02FFA9FB"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7. COUTINHO, M. S.,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w:t>
      </w:r>
      <w:r w:rsidRPr="00E15316">
        <w:rPr>
          <w:rFonts w:ascii="Arial" w:eastAsiaTheme="minorEastAsia" w:hAnsi="Arial" w:cs="Arial"/>
          <w:b/>
          <w:bCs/>
          <w:lang w:eastAsia="pt-BR"/>
        </w:rPr>
        <w:t>CONHECIMENTO DOS DISCENTES DE MEDICINA NA UNIVERSIDADE FEDERAL DE CAMPINA GRANDE (UFCG) ACERCA DOS PROGRAMAS DE INICIAÇÃO CIENTÍFICA E DE EXTENSÃO</w:t>
      </w:r>
      <w:r w:rsidRPr="00E15316">
        <w:rPr>
          <w:rFonts w:ascii="Arial" w:eastAsiaTheme="minorEastAsia" w:hAnsi="Arial" w:cs="Arial"/>
          <w:lang w:eastAsia="pt-BR"/>
        </w:rPr>
        <w:t>, 2013.  (Congresso,Apresentação de Trabalho)</w:t>
      </w:r>
    </w:p>
    <w:p w14:paraId="2528C4DF"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28156BD1"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8. COSTA, E. P., TAVARES, E. C., MENESES, A. B., MEIRA, A. M. B.,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w:t>
      </w:r>
      <w:r w:rsidRPr="00E15316">
        <w:rPr>
          <w:rFonts w:ascii="Arial" w:eastAsiaTheme="minorEastAsia" w:hAnsi="Arial" w:cs="Arial"/>
          <w:b/>
          <w:bCs/>
          <w:lang w:eastAsia="pt-BR"/>
        </w:rPr>
        <w:t>EFEITOS DA ALOE E VERA NO TRATAMENTO DE LESÕES DA PELE</w:t>
      </w:r>
      <w:r w:rsidRPr="00E15316">
        <w:rPr>
          <w:rFonts w:ascii="Arial" w:eastAsiaTheme="minorEastAsia" w:hAnsi="Arial" w:cs="Arial"/>
          <w:lang w:eastAsia="pt-BR"/>
        </w:rPr>
        <w:t>, 2013.  (Congresso,Apresentação de Trabalho)</w:t>
      </w:r>
    </w:p>
    <w:p w14:paraId="58D6025F"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2525E15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9. FORTE, M. P. N.,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ESTUDO COMPARATIVO DA AÇÃO ANTIFÚNGICA DA QUITOSANA EM DIFERENTES TEMPOS DE CRESCIMENTO DE LEVEDURAS DO GÊNERO Candida</w:t>
      </w:r>
      <w:r w:rsidRPr="00E15316">
        <w:rPr>
          <w:rFonts w:ascii="Arial" w:eastAsiaTheme="minorEastAsia" w:hAnsi="Arial" w:cs="Arial"/>
          <w:lang w:eastAsia="pt-BR"/>
        </w:rPr>
        <w:t>, 2013.  (Congresso,Apresentação de Trabalho)</w:t>
      </w:r>
    </w:p>
    <w:p w14:paraId="39436103"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68ED7AB7"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10. RAMOS, B. F. G.,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ESTUDO COMPARATIVO DA AÇÃO ANTIFÚNGICA DA QUITOSANA EM LEVEDURAS DE Candida glabrata, C. tropicalis e C. krusei</w:t>
      </w:r>
      <w:r w:rsidRPr="00E15316">
        <w:rPr>
          <w:rFonts w:ascii="Arial" w:eastAsiaTheme="minorEastAsia" w:hAnsi="Arial" w:cs="Arial"/>
          <w:lang w:eastAsia="pt-BR"/>
        </w:rPr>
        <w:t>, 2013.  (Congresso,Apresentação de Trabalho)</w:t>
      </w:r>
    </w:p>
    <w:p w14:paraId="7989BB6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i/>
          <w:iCs/>
          <w:color w:val="A0A0A0"/>
          <w:lang w:eastAsia="pt-BR"/>
        </w:rPr>
      </w:pPr>
    </w:p>
    <w:p w14:paraId="33E696F0" w14:textId="77777777" w:rsidR="008F3F24" w:rsidRPr="00E15316" w:rsidRDefault="008F3F24"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3039443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11. OLIVEIRA, J. O. D., BEZERRA, M. G. P., RESENDE, J. C., COUTINHO, M. S.,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EXTENSÃO UNIVERSITÁRIA SOBRE FORMAS DE PREPARO DE PLANTAS MEDICINAIS: POR UMA ECOLOGIA DE SABERES NA 'EROSÃO' DO CONHECIMENTO POPULAR</w:t>
      </w:r>
      <w:r w:rsidRPr="00E15316">
        <w:rPr>
          <w:rFonts w:ascii="Arial" w:eastAsiaTheme="minorEastAsia" w:hAnsi="Arial" w:cs="Arial"/>
          <w:lang w:eastAsia="pt-BR"/>
        </w:rPr>
        <w:t>, 2013.  (Outra,Apresentação de Trabalho)</w:t>
      </w:r>
    </w:p>
    <w:p w14:paraId="1FFBA3D7"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12. MENESES, A. B., SILVA, A. B., SANTIAGO, F. G., ALVES, R. B. S., TAVARES, E. C.,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GESTANTES DE ALTO RISCO QUE UTILIZAM PLANTAS MEDICINAIS: MAIOR RISCO DE AGRAVOS?</w:t>
      </w:r>
      <w:r w:rsidRPr="00E15316">
        <w:rPr>
          <w:rFonts w:ascii="Arial" w:eastAsiaTheme="minorEastAsia" w:hAnsi="Arial" w:cs="Arial"/>
          <w:lang w:eastAsia="pt-BR"/>
        </w:rPr>
        <w:t>, 2013.  (Congresso,Apresentação de Trabalho)</w:t>
      </w:r>
    </w:p>
    <w:p w14:paraId="13C9341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28E1218A"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13. SILVA, A. B., COUTINHO, M. S., ALVES, R. B. S.,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LIMA, E. L. M.</w:t>
      </w:r>
      <w:r w:rsidRPr="00E15316">
        <w:rPr>
          <w:rFonts w:ascii="Arial" w:eastAsiaTheme="minorEastAsia" w:hAnsi="Arial" w:cs="Arial"/>
          <w:b/>
          <w:bCs/>
          <w:lang w:eastAsia="pt-BR"/>
        </w:rPr>
        <w:t>INTOXICAÇÃO POR MEDICAMENTOS EM IDOSOS NO BRASIL</w:t>
      </w:r>
      <w:r w:rsidRPr="00E15316">
        <w:rPr>
          <w:rFonts w:ascii="Arial" w:eastAsiaTheme="minorEastAsia" w:hAnsi="Arial" w:cs="Arial"/>
          <w:lang w:eastAsia="pt-BR"/>
        </w:rPr>
        <w:t>, 2013.  (Congresso,Apresentação de Trabalho)</w:t>
      </w:r>
    </w:p>
    <w:p w14:paraId="5FD07F47"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5CAF9FF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14. BU, E. A., TAVARES, E. C.,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xml:space="preserve">, </w:t>
      </w:r>
      <w:r w:rsidR="008F3F24" w:rsidRPr="00E15316">
        <w:rPr>
          <w:rFonts w:ascii="Arial" w:eastAsiaTheme="minorEastAsia" w:hAnsi="Arial" w:cs="Arial"/>
          <w:lang w:eastAsia="pt-BR"/>
        </w:rPr>
        <w:t>RESENDE, J. C., SANTIAGO, F. G.</w:t>
      </w:r>
      <w:r w:rsidRPr="00E15316">
        <w:rPr>
          <w:rFonts w:ascii="Arial" w:eastAsiaTheme="minorEastAsia" w:hAnsi="Arial" w:cs="Arial"/>
          <w:b/>
          <w:bCs/>
          <w:lang w:eastAsia="pt-BR"/>
        </w:rPr>
        <w:t>O PAPEL DO IDOSO NO TRANSMISSÃO DO SABER, QUE NÃO QUER MAIS SER OUVIDO: UM RELATO DE EXPERIÊNCIA</w:t>
      </w:r>
      <w:r w:rsidRPr="00E15316">
        <w:rPr>
          <w:rFonts w:ascii="Arial" w:eastAsiaTheme="minorEastAsia" w:hAnsi="Arial" w:cs="Arial"/>
          <w:lang w:eastAsia="pt-BR"/>
        </w:rPr>
        <w:t>, 2013.  (Congresso,Apresentação de Trabalho)</w:t>
      </w:r>
    </w:p>
    <w:p w14:paraId="589859B0"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67B58D0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15. MENESES, A. B., SILVA, A. B., TAVARES, E. C., COSTA, E. P., COUTINHO, M. S., OLIVEIRA, J. O. D., SANTIAGO, F. G., ALVES, R. B. S., MEIRA, A. M. B., LIMA, E. L. M., BU, E. A.,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O PETFITOTERAPIA NA COMUNIDADE: CONVERSAS COM A SABEDORIA POPULAR,</w:t>
      </w:r>
      <w:r w:rsidRPr="00E15316">
        <w:rPr>
          <w:rFonts w:ascii="Arial" w:eastAsiaTheme="minorEastAsia" w:hAnsi="Arial" w:cs="Arial"/>
          <w:lang w:eastAsia="pt-BR"/>
        </w:rPr>
        <w:t>, 2013.  (Outra,Apresentação de Trabalho)</w:t>
      </w:r>
    </w:p>
    <w:p w14:paraId="3AF11CF1"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i/>
          <w:iCs/>
          <w:color w:val="A0A0A0"/>
          <w:lang w:eastAsia="pt-BR"/>
        </w:rPr>
        <w:t xml:space="preserve">: </w:t>
      </w:r>
    </w:p>
    <w:p w14:paraId="4EF00EA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6A6E48D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16. BU, E. A.,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O SERVIÇO DE CONVIVÊNCIA NA REINTEGRAÇÃO DE IDOSOS NO MEIO SOCIAL: UM RELATO DE EXPERIÊNCIA</w:t>
      </w:r>
      <w:r w:rsidRPr="00E15316">
        <w:rPr>
          <w:rFonts w:ascii="Arial" w:eastAsiaTheme="minorEastAsia" w:hAnsi="Arial" w:cs="Arial"/>
          <w:lang w:eastAsia="pt-BR"/>
        </w:rPr>
        <w:t>, 2013.  (Simpósio,Apresentação de Trabalho)</w:t>
      </w:r>
    </w:p>
    <w:p w14:paraId="23EC96A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465D4463"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17. ALVES, R. B. S., MENESES, A. B., SILVA, A. B., TAVARES, E. C., SANTIAGO, F. G.,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O USO DE ÁLCOOL E CIGARRO POR GESTANTES DE CAMPINA GRANDE - PB</w:t>
      </w:r>
      <w:r w:rsidRPr="00E15316">
        <w:rPr>
          <w:rFonts w:ascii="Arial" w:eastAsiaTheme="minorEastAsia" w:hAnsi="Arial" w:cs="Arial"/>
          <w:lang w:eastAsia="pt-BR"/>
        </w:rPr>
        <w:t>, 2013.  (Congresso,Apresentação de Trabalho)</w:t>
      </w:r>
    </w:p>
    <w:p w14:paraId="03156621"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66FBC37F"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18. ALVES, R. B. S., SILVA, A. B., MENESES, A. B., TAVARES, E. C., SANTIAGO, F. G.,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 xml:space="preserve">. </w:t>
      </w:r>
      <w:r w:rsidRPr="00E15316">
        <w:rPr>
          <w:rFonts w:ascii="Arial" w:eastAsiaTheme="minorEastAsia" w:hAnsi="Arial" w:cs="Arial"/>
          <w:b/>
          <w:bCs/>
          <w:lang w:eastAsia="pt-BR"/>
        </w:rPr>
        <w:t>O USO DE PLANTAS MEDICINAIS POR GESTANTES EM CAMPINA GRANDE – PB</w:t>
      </w:r>
      <w:r w:rsidRPr="00E15316">
        <w:rPr>
          <w:rFonts w:ascii="Arial" w:eastAsiaTheme="minorEastAsia" w:hAnsi="Arial" w:cs="Arial"/>
          <w:lang w:eastAsia="pt-BR"/>
        </w:rPr>
        <w:t>, 2013.  (Congresso,Apresentação de Trabalho)</w:t>
      </w:r>
    </w:p>
    <w:p w14:paraId="6387D23A"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i/>
          <w:iCs/>
          <w:color w:val="A0A0A0"/>
          <w:lang w:eastAsia="pt-BR"/>
        </w:rPr>
      </w:pPr>
    </w:p>
    <w:p w14:paraId="6C98EBE9" w14:textId="77777777" w:rsidR="008F3F24" w:rsidRPr="00E15316" w:rsidRDefault="008F3F24"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419F389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19. TAVARES, E. C., COSTA, E. P., BU, E. A., </w:t>
      </w:r>
      <w:r w:rsidRPr="00E15316">
        <w:rPr>
          <w:rFonts w:ascii="Arial" w:eastAsiaTheme="minorEastAsia" w:hAnsi="Arial" w:cs="Arial"/>
          <w:b/>
          <w:bCs/>
          <w:lang w:eastAsia="pt-BR"/>
        </w:rPr>
        <w:t>ARAÚJO, Cristina Ruan Ferreira de</w:t>
      </w:r>
      <w:r w:rsidR="008F3F24" w:rsidRPr="00E15316">
        <w:rPr>
          <w:rFonts w:ascii="Arial" w:eastAsiaTheme="minorEastAsia" w:hAnsi="Arial" w:cs="Arial"/>
          <w:lang w:eastAsia="pt-BR"/>
        </w:rPr>
        <w:t>.</w:t>
      </w:r>
      <w:r w:rsidRPr="00E15316">
        <w:rPr>
          <w:rFonts w:ascii="Arial" w:eastAsiaTheme="minorEastAsia" w:hAnsi="Arial" w:cs="Arial"/>
          <w:b/>
          <w:bCs/>
          <w:lang w:eastAsia="pt-BR"/>
        </w:rPr>
        <w:t>PREVALÊNCIA DO USO DA SHINUS TEREBENTHIFOLIUS NA CICATRIZAÇÃO DE ÚLCERAS POR PRESSÃO</w:t>
      </w:r>
      <w:r w:rsidRPr="00E15316">
        <w:rPr>
          <w:rFonts w:ascii="Arial" w:eastAsiaTheme="minorEastAsia" w:hAnsi="Arial" w:cs="Arial"/>
          <w:lang w:eastAsia="pt-BR"/>
        </w:rPr>
        <w:t>, 2013.  (Congresso,Apresentação de Trabalho)</w:t>
      </w:r>
    </w:p>
    <w:p w14:paraId="144BB954"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38117A46"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20.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SANTIAGO, F. G., MENESES, A. B., TAVARES, E. C.</w:t>
      </w:r>
      <w:r w:rsidR="008F3F24" w:rsidRPr="00E15316">
        <w:rPr>
          <w:rFonts w:ascii="Arial" w:eastAsiaTheme="minorEastAsia" w:hAnsi="Arial" w:cs="Arial"/>
          <w:lang w:eastAsia="pt-BR"/>
        </w:rPr>
        <w:t>, ALVES, R. B. S., SILVA, A. B.</w:t>
      </w:r>
      <w:r w:rsidRPr="00E15316">
        <w:rPr>
          <w:rFonts w:ascii="Arial" w:eastAsiaTheme="minorEastAsia" w:hAnsi="Arial" w:cs="Arial"/>
          <w:b/>
          <w:bCs/>
          <w:lang w:eastAsia="pt-BR"/>
        </w:rPr>
        <w:t>USO DE PLANTAS MEDICINAIS NO TRATAMENTO DE DESCONFORTOS A GRAVIDEZ COM POTENCIAIS EFEITOS TÓXICO PARA A GESTAÇÃO</w:t>
      </w:r>
      <w:r w:rsidRPr="00E15316">
        <w:rPr>
          <w:rFonts w:ascii="Arial" w:eastAsiaTheme="minorEastAsia" w:hAnsi="Arial" w:cs="Arial"/>
          <w:lang w:eastAsia="pt-BR"/>
        </w:rPr>
        <w:t>, 2013.  (Congresso,Apresentação de Trabalho)</w:t>
      </w:r>
    </w:p>
    <w:p w14:paraId="118C9019"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5880B931"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21.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SANTIAGO, F. G., MENESES, A. B., TAVARES, E. C.</w:t>
      </w:r>
      <w:r w:rsidR="008F3F24" w:rsidRPr="00E15316">
        <w:rPr>
          <w:rFonts w:ascii="Arial" w:eastAsiaTheme="minorEastAsia" w:hAnsi="Arial" w:cs="Arial"/>
          <w:lang w:eastAsia="pt-BR"/>
        </w:rPr>
        <w:t>, ALVES, R. B. S., SILVA, A. B.</w:t>
      </w:r>
      <w:r w:rsidRPr="00E15316">
        <w:rPr>
          <w:rFonts w:ascii="Arial" w:eastAsiaTheme="minorEastAsia" w:hAnsi="Arial" w:cs="Arial"/>
          <w:b/>
          <w:bCs/>
          <w:lang w:eastAsia="pt-BR"/>
        </w:rPr>
        <w:t>UTILIZAÇÃO DE PLANTAS MEDICINAIS COM POTENCIAIS EFEITOS TÓXICOS PARA A GESTAÇÃO NO TRATAMENTO DA ANSIEDADE</w:t>
      </w:r>
      <w:r w:rsidRPr="00E15316">
        <w:rPr>
          <w:rFonts w:ascii="Arial" w:eastAsiaTheme="minorEastAsia" w:hAnsi="Arial" w:cs="Arial"/>
          <w:lang w:eastAsia="pt-BR"/>
        </w:rPr>
        <w:t>, 2013.  (Congresso,Apresentação de Trabalho)</w:t>
      </w:r>
    </w:p>
    <w:p w14:paraId="5D4D69C9" w14:textId="77777777" w:rsidR="00580286" w:rsidRPr="00E15316" w:rsidRDefault="00580286" w:rsidP="00580286">
      <w:pPr>
        <w:spacing w:after="0"/>
        <w:jc w:val="both"/>
        <w:rPr>
          <w:rFonts w:ascii="Arial" w:eastAsia="Times New Roman" w:hAnsi="Arial" w:cs="Arial"/>
          <w:bCs/>
        </w:rPr>
      </w:pPr>
    </w:p>
    <w:p w14:paraId="7DE02DD1" w14:textId="77777777" w:rsidR="00580286" w:rsidRPr="00E15316" w:rsidRDefault="00580286" w:rsidP="00580286">
      <w:pPr>
        <w:spacing w:after="0" w:line="240" w:lineRule="auto"/>
        <w:contextualSpacing/>
        <w:jc w:val="both"/>
        <w:rPr>
          <w:rFonts w:ascii="Arial" w:eastAsia="Times New Roman" w:hAnsi="Arial" w:cs="Arial"/>
        </w:rPr>
      </w:pPr>
    </w:p>
    <w:p w14:paraId="1C4A970D" w14:textId="77777777" w:rsidR="00580286" w:rsidRPr="00E15316" w:rsidRDefault="00580286" w:rsidP="00580286">
      <w:pPr>
        <w:jc w:val="both"/>
        <w:rPr>
          <w:rFonts w:ascii="Arial" w:eastAsia="Times New Roman" w:hAnsi="Arial" w:cs="Arial"/>
          <w:b/>
        </w:rPr>
      </w:pPr>
      <w:r w:rsidRPr="00E15316">
        <w:rPr>
          <w:rFonts w:ascii="Arial" w:eastAsia="Times New Roman" w:hAnsi="Arial" w:cs="Arial"/>
          <w:b/>
        </w:rPr>
        <w:t>Orientações</w:t>
      </w:r>
    </w:p>
    <w:p w14:paraId="74918564"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 xml:space="preserve">- </w:t>
      </w:r>
      <w:r w:rsidRPr="00E15316">
        <w:rPr>
          <w:rFonts w:ascii="Arial" w:eastAsia="Times New Roman" w:hAnsi="Arial" w:cs="Arial"/>
          <w:b/>
        </w:rPr>
        <w:t>PIBIC, PIVIC e PET</w:t>
      </w:r>
      <w:r w:rsidRPr="00E15316">
        <w:rPr>
          <w:rFonts w:ascii="Arial" w:eastAsia="Times New Roman" w:hAnsi="Arial" w:cs="Arial"/>
        </w:rPr>
        <w:t>.</w:t>
      </w:r>
    </w:p>
    <w:p w14:paraId="0DB74BF6"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Conc</w:t>
      </w:r>
      <w:r w:rsidR="007E1063" w:rsidRPr="00E15316">
        <w:rPr>
          <w:rFonts w:ascii="Arial" w:eastAsia="Times New Roman" w:hAnsi="Arial" w:cs="Arial"/>
        </w:rPr>
        <w:t>luídas em Julho de 2013</w:t>
      </w:r>
      <w:r w:rsidRPr="00E15316">
        <w:rPr>
          <w:rFonts w:ascii="Arial" w:eastAsia="Times New Roman" w:hAnsi="Arial" w:cs="Arial"/>
        </w:rPr>
        <w:t>:</w:t>
      </w:r>
    </w:p>
    <w:p w14:paraId="4BE9CEF2" w14:textId="77777777" w:rsidR="00BB438E" w:rsidRPr="00E15316" w:rsidRDefault="00BB438E" w:rsidP="00BB438E">
      <w:pPr>
        <w:widowControl w:val="0"/>
        <w:tabs>
          <w:tab w:val="left" w:pos="0"/>
        </w:tabs>
        <w:autoSpaceDE w:val="0"/>
        <w:autoSpaceDN w:val="0"/>
        <w:adjustRightInd w:val="0"/>
        <w:spacing w:after="0" w:line="240" w:lineRule="auto"/>
        <w:jc w:val="both"/>
        <w:rPr>
          <w:rFonts w:ascii="Arial" w:eastAsiaTheme="minorEastAsia" w:hAnsi="Arial" w:cs="Arial"/>
          <w:i/>
          <w:iCs/>
          <w:color w:val="A0A0A0"/>
          <w:lang w:eastAsia="pt-BR"/>
        </w:rPr>
      </w:pPr>
      <w:r w:rsidRPr="00E15316">
        <w:rPr>
          <w:rFonts w:ascii="Arial" w:eastAsiaTheme="minorEastAsia" w:hAnsi="Arial" w:cs="Arial"/>
          <w:lang w:eastAsia="pt-BR"/>
        </w:rPr>
        <w:t xml:space="preserve">1. MORGANA PORDEUS DO NASCIMENTO FORTE. </w:t>
      </w:r>
      <w:r w:rsidRPr="00E15316">
        <w:rPr>
          <w:rFonts w:ascii="Arial" w:eastAsiaTheme="minorEastAsia" w:hAnsi="Arial" w:cs="Arial"/>
          <w:b/>
          <w:bCs/>
          <w:lang w:eastAsia="pt-BR"/>
        </w:rPr>
        <w:t>ESTUDO COMPARATIVO DA AÇÃO ANTIFÚNGICA DA QUITOSANA EM DIFERENTES TEMPOS DE CRESCIMENTO DE LEVEDURAS DO GÊNERO Candida</w:t>
      </w:r>
      <w:r w:rsidRPr="00E15316">
        <w:rPr>
          <w:rFonts w:ascii="Arial" w:eastAsiaTheme="minorEastAsia" w:hAnsi="Arial" w:cs="Arial"/>
          <w:lang w:eastAsia="pt-BR"/>
        </w:rPr>
        <w:t>. 2012. Iniciação científica (MEDICINA) - Universidade Federal de Campina Grande</w:t>
      </w:r>
    </w:p>
    <w:p w14:paraId="63B4E4B1" w14:textId="77777777" w:rsidR="00BB438E" w:rsidRPr="00E15316" w:rsidRDefault="00BB438E" w:rsidP="00BB438E">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2DB63EC8" w14:textId="77777777" w:rsidR="00BB438E" w:rsidRPr="00E15316" w:rsidRDefault="00BB438E" w:rsidP="00BB438E">
      <w:pPr>
        <w:widowControl w:val="0"/>
        <w:tabs>
          <w:tab w:val="left" w:pos="0"/>
        </w:tabs>
        <w:autoSpaceDE w:val="0"/>
        <w:autoSpaceDN w:val="0"/>
        <w:adjustRightInd w:val="0"/>
        <w:spacing w:after="0" w:line="240" w:lineRule="auto"/>
        <w:jc w:val="both"/>
        <w:rPr>
          <w:rFonts w:ascii="Arial" w:eastAsiaTheme="minorEastAsia" w:hAnsi="Arial" w:cs="Arial"/>
          <w:i/>
          <w:iCs/>
          <w:color w:val="A0A0A0"/>
          <w:lang w:eastAsia="pt-BR"/>
        </w:rPr>
      </w:pPr>
      <w:r w:rsidRPr="00E15316">
        <w:rPr>
          <w:rFonts w:ascii="Arial" w:eastAsiaTheme="minorEastAsia" w:hAnsi="Arial" w:cs="Arial"/>
          <w:lang w:eastAsia="pt-BR"/>
        </w:rPr>
        <w:t xml:space="preserve">2. Bibiana Ferreira Gouvea Ramos. </w:t>
      </w:r>
      <w:r w:rsidRPr="00E15316">
        <w:rPr>
          <w:rFonts w:ascii="Arial" w:eastAsiaTheme="minorEastAsia" w:hAnsi="Arial" w:cs="Arial"/>
          <w:b/>
          <w:bCs/>
          <w:lang w:eastAsia="pt-BR"/>
        </w:rPr>
        <w:t>ESTUDO COMPARATIVO DA AÇÃO ANTIFÚNGICA DA QUITOSANA EM LEVEDURAS DE Candida glabrata, C. tropicalis e C. krusei</w:t>
      </w:r>
      <w:r w:rsidRPr="00E15316">
        <w:rPr>
          <w:rFonts w:ascii="Arial" w:eastAsiaTheme="minorEastAsia" w:hAnsi="Arial" w:cs="Arial"/>
          <w:lang w:eastAsia="pt-BR"/>
        </w:rPr>
        <w:t xml:space="preserve">. </w:t>
      </w:r>
      <w:r w:rsidRPr="00E15316">
        <w:rPr>
          <w:rFonts w:ascii="Arial" w:eastAsiaTheme="minorEastAsia" w:hAnsi="Arial" w:cs="Arial"/>
          <w:lang w:eastAsia="pt-BR"/>
        </w:rPr>
        <w:lastRenderedPageBreak/>
        <w:t>2012. Iniciação científica (MEDICINA) - Universidade Federal de Campina Grande</w:t>
      </w:r>
    </w:p>
    <w:p w14:paraId="43934863" w14:textId="77777777" w:rsidR="00580286" w:rsidRPr="00E15316" w:rsidRDefault="00580286" w:rsidP="00580286">
      <w:pPr>
        <w:jc w:val="both"/>
        <w:rPr>
          <w:rFonts w:ascii="Arial" w:eastAsia="Times New Roman" w:hAnsi="Arial" w:cs="Arial"/>
        </w:rPr>
      </w:pPr>
    </w:p>
    <w:p w14:paraId="044CCD9E" w14:textId="77777777" w:rsidR="002825A5" w:rsidRPr="00E15316" w:rsidRDefault="007E1063" w:rsidP="00580286">
      <w:pPr>
        <w:jc w:val="both"/>
        <w:rPr>
          <w:rFonts w:ascii="Arial" w:hAnsi="Arial" w:cs="Arial"/>
        </w:rPr>
      </w:pPr>
      <w:r w:rsidRPr="00E15316">
        <w:rPr>
          <w:rFonts w:ascii="Arial" w:eastAsia="Times New Roman" w:hAnsi="Arial" w:cs="Arial"/>
        </w:rPr>
        <w:t>Iniciadas em Agosto de 2013</w:t>
      </w:r>
      <w:r w:rsidR="00580286" w:rsidRPr="00E15316">
        <w:rPr>
          <w:rFonts w:ascii="Arial" w:eastAsia="Times New Roman" w:hAnsi="Arial" w:cs="Arial"/>
        </w:rPr>
        <w:t>:</w:t>
      </w:r>
      <w:r w:rsidR="002825A5" w:rsidRPr="00E15316">
        <w:rPr>
          <w:rFonts w:ascii="Arial" w:hAnsi="Arial" w:cs="Arial"/>
        </w:rPr>
        <w:t xml:space="preserve"> </w:t>
      </w:r>
    </w:p>
    <w:p w14:paraId="1178DD19" w14:textId="77777777" w:rsidR="00580286" w:rsidRPr="00E15316" w:rsidRDefault="002825A5" w:rsidP="00E15316">
      <w:pPr>
        <w:jc w:val="both"/>
        <w:rPr>
          <w:rFonts w:ascii="Arial" w:eastAsia="Times New Roman" w:hAnsi="Arial" w:cs="Arial"/>
        </w:rPr>
      </w:pPr>
      <w:r w:rsidRPr="00E15316">
        <w:rPr>
          <w:rFonts w:ascii="Arial" w:hAnsi="Arial" w:cs="Arial"/>
        </w:rPr>
        <w:t xml:space="preserve">1. Eugênio Henrique Vilela Silva. </w:t>
      </w:r>
      <w:r w:rsidRPr="00E15316">
        <w:rPr>
          <w:rFonts w:ascii="Arial" w:hAnsi="Arial" w:cs="Arial"/>
          <w:b/>
          <w:bCs/>
        </w:rPr>
        <w:t>ESTUDO DA AÇÃO ANTIBACTERIANA DA QUITOSANA SOBRE Staphylococcus aureus</w:t>
      </w:r>
      <w:r w:rsidRPr="00E15316">
        <w:rPr>
          <w:rFonts w:ascii="Arial" w:hAnsi="Arial" w:cs="Arial"/>
        </w:rPr>
        <w:t>. 2013. Iniciação científica (Medicina) - Universidade Federal de Campina Grande</w:t>
      </w:r>
    </w:p>
    <w:p w14:paraId="64C6D27C" w14:textId="77777777" w:rsidR="00580286" w:rsidRPr="00E15316" w:rsidRDefault="00580286" w:rsidP="00580286">
      <w:pPr>
        <w:widowControl w:val="0"/>
        <w:tabs>
          <w:tab w:val="left" w:pos="0"/>
        </w:tabs>
        <w:autoSpaceDE w:val="0"/>
        <w:autoSpaceDN w:val="0"/>
        <w:adjustRightInd w:val="0"/>
        <w:spacing w:after="0" w:line="240" w:lineRule="auto"/>
        <w:jc w:val="both"/>
        <w:rPr>
          <w:rFonts w:ascii="Arial" w:eastAsia="Times New Roman" w:hAnsi="Arial" w:cs="Arial"/>
        </w:rPr>
      </w:pPr>
    </w:p>
    <w:p w14:paraId="3A85C70C" w14:textId="77777777" w:rsidR="00580286" w:rsidRPr="00E15316" w:rsidRDefault="00580286" w:rsidP="00580286">
      <w:pPr>
        <w:widowControl w:val="0"/>
        <w:tabs>
          <w:tab w:val="left" w:pos="0"/>
        </w:tabs>
        <w:autoSpaceDE w:val="0"/>
        <w:autoSpaceDN w:val="0"/>
        <w:adjustRightInd w:val="0"/>
        <w:spacing w:after="0" w:line="240" w:lineRule="auto"/>
        <w:jc w:val="both"/>
        <w:rPr>
          <w:rFonts w:ascii="Arial" w:eastAsia="Times New Roman" w:hAnsi="Arial" w:cs="Arial"/>
          <w:i/>
          <w:iCs/>
          <w:color w:val="A0A0A0"/>
        </w:rPr>
      </w:pPr>
      <w:r w:rsidRPr="00E15316">
        <w:rPr>
          <w:rFonts w:ascii="Arial" w:eastAsia="Times New Roman" w:hAnsi="Arial" w:cs="Arial"/>
        </w:rPr>
        <w:t xml:space="preserve">- </w:t>
      </w:r>
      <w:r w:rsidRPr="00E15316">
        <w:rPr>
          <w:rFonts w:ascii="Arial" w:eastAsia="Times New Roman" w:hAnsi="Arial" w:cs="Arial"/>
          <w:b/>
        </w:rPr>
        <w:t>PET</w:t>
      </w:r>
    </w:p>
    <w:p w14:paraId="3931F5B2"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Orientei todos os alunos ligados ao PET-FITOTERAPIA tanto nas atividades de pesquisa como de extensão.</w:t>
      </w:r>
    </w:p>
    <w:p w14:paraId="4CAB7B70"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b/>
          <w:bCs/>
          <w:lang w:eastAsia="pt-BR"/>
        </w:rPr>
        <w:t>Eventos</w:t>
      </w:r>
    </w:p>
    <w:p w14:paraId="69AB665B"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b/>
          <w:bCs/>
          <w:lang w:eastAsia="pt-BR"/>
        </w:rPr>
        <w:t>Participação em eventos</w:t>
      </w:r>
    </w:p>
    <w:p w14:paraId="6F8295C2"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7FB83879"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 Apresentação de Poster / Painel no(a) </w:t>
      </w:r>
      <w:r w:rsidRPr="00E15316">
        <w:rPr>
          <w:rFonts w:ascii="Arial" w:eastAsiaTheme="minorEastAsia" w:hAnsi="Arial" w:cs="Arial"/>
          <w:b/>
          <w:bCs/>
          <w:lang w:eastAsia="pt-BR"/>
        </w:rPr>
        <w:t>XV REUNIÃO DA SOCIEDADE NORDESTE-NORTE DE PESQUISA ODONTOLÓGICA</w:t>
      </w:r>
      <w:r w:rsidRPr="00E15316">
        <w:rPr>
          <w:rFonts w:ascii="Arial" w:eastAsiaTheme="minorEastAsia" w:hAnsi="Arial" w:cs="Arial"/>
          <w:lang w:eastAsia="pt-BR"/>
        </w:rPr>
        <w:t>, 2013.  (Outra)</w:t>
      </w:r>
    </w:p>
    <w:p w14:paraId="595B63AE"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AÇÃO IN VITRO DA QUITOSANA DE BAIXO PESO SOBRE A CANDIDA ALBICANS. </w:t>
      </w:r>
    </w:p>
    <w:p w14:paraId="220BEF71"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3EED84BD"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2. </w:t>
      </w:r>
      <w:r w:rsidRPr="00E15316">
        <w:rPr>
          <w:rFonts w:ascii="Arial" w:eastAsiaTheme="minorEastAsia" w:hAnsi="Arial" w:cs="Arial"/>
          <w:b/>
          <w:bCs/>
          <w:lang w:eastAsia="pt-BR"/>
        </w:rPr>
        <w:t>ENCONTRO COMEMORATIVO DOS 35 ANOS DO PROGRAMA DE PÓS GRADUAÇÃO EM PATOLOGIA ORAL DA UFRN</w:t>
      </w:r>
      <w:r w:rsidRPr="00E15316">
        <w:rPr>
          <w:rFonts w:ascii="Arial" w:eastAsiaTheme="minorEastAsia" w:hAnsi="Arial" w:cs="Arial"/>
          <w:lang w:eastAsia="pt-BR"/>
        </w:rPr>
        <w:t>, 2013.  (Encontro)</w:t>
      </w:r>
    </w:p>
    <w:p w14:paraId="390A1376"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 </w:t>
      </w:r>
    </w:p>
    <w:p w14:paraId="529976AC"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646A9866"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3. </w:t>
      </w:r>
      <w:r w:rsidRPr="00E15316">
        <w:rPr>
          <w:rFonts w:ascii="Arial" w:eastAsiaTheme="minorEastAsia" w:hAnsi="Arial" w:cs="Arial"/>
          <w:b/>
          <w:bCs/>
          <w:lang w:eastAsia="pt-BR"/>
        </w:rPr>
        <w:t>3º ENCONTRO DE PÓS GRADUAÇÃO EM ODONTOLOGIA DA UEPB</w:t>
      </w:r>
      <w:r w:rsidRPr="00E15316">
        <w:rPr>
          <w:rFonts w:ascii="Arial" w:eastAsiaTheme="minorEastAsia" w:hAnsi="Arial" w:cs="Arial"/>
          <w:lang w:eastAsia="pt-BR"/>
        </w:rPr>
        <w:t>, 2013.  (Encontro)</w:t>
      </w:r>
    </w:p>
    <w:p w14:paraId="68655AD1"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 </w:t>
      </w:r>
    </w:p>
    <w:p w14:paraId="1359F4FF"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7D1891C8"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4. </w:t>
      </w:r>
      <w:r w:rsidRPr="00E15316">
        <w:rPr>
          <w:rFonts w:ascii="Arial" w:eastAsiaTheme="minorEastAsia" w:hAnsi="Arial" w:cs="Arial"/>
          <w:b/>
          <w:bCs/>
          <w:lang w:eastAsia="pt-BR"/>
        </w:rPr>
        <w:t>III CONGRESSO INTERNACIONAL DO ENVELHECIMENTO HUMANO</w:t>
      </w:r>
      <w:r w:rsidRPr="00E15316">
        <w:rPr>
          <w:rFonts w:ascii="Arial" w:eastAsiaTheme="minorEastAsia" w:hAnsi="Arial" w:cs="Arial"/>
          <w:lang w:eastAsia="pt-BR"/>
        </w:rPr>
        <w:t>, 2013.  (Congresso)</w:t>
      </w:r>
    </w:p>
    <w:p w14:paraId="329D99DF"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 </w:t>
      </w:r>
    </w:p>
    <w:p w14:paraId="6324CF5C"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1633E3FA"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5. </w:t>
      </w:r>
      <w:r w:rsidRPr="00E15316">
        <w:rPr>
          <w:rFonts w:ascii="Arial" w:eastAsiaTheme="minorEastAsia" w:hAnsi="Arial" w:cs="Arial"/>
          <w:b/>
          <w:bCs/>
          <w:lang w:eastAsia="pt-BR"/>
        </w:rPr>
        <w:t>XVIII ENAPET</w:t>
      </w:r>
      <w:r w:rsidRPr="00E15316">
        <w:rPr>
          <w:rFonts w:ascii="Arial" w:eastAsiaTheme="minorEastAsia" w:hAnsi="Arial" w:cs="Arial"/>
          <w:lang w:eastAsia="pt-BR"/>
        </w:rPr>
        <w:t>, 2013.  (Encontro)</w:t>
      </w:r>
    </w:p>
    <w:p w14:paraId="5FBDA258"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 </w:t>
      </w:r>
    </w:p>
    <w:p w14:paraId="0909F079"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p>
    <w:p w14:paraId="5D5B1803"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6. </w:t>
      </w:r>
      <w:r w:rsidRPr="00E15316">
        <w:rPr>
          <w:rFonts w:ascii="Arial" w:eastAsiaTheme="minorEastAsia" w:hAnsi="Arial" w:cs="Arial"/>
          <w:b/>
          <w:bCs/>
          <w:lang w:eastAsia="pt-BR"/>
        </w:rPr>
        <w:t>I WORKSHOP: TRABALHANDO A METODOLOGIA CIENTÍFICA</w:t>
      </w:r>
      <w:r w:rsidRPr="00E15316">
        <w:rPr>
          <w:rFonts w:ascii="Arial" w:eastAsiaTheme="minorEastAsia" w:hAnsi="Arial" w:cs="Arial"/>
          <w:lang w:eastAsia="pt-BR"/>
        </w:rPr>
        <w:t>, 2013.  (Outra)</w:t>
      </w:r>
    </w:p>
    <w:p w14:paraId="0AB524ED" w14:textId="77777777" w:rsidR="002825A5" w:rsidRPr="00E15316" w:rsidRDefault="00BB438E" w:rsidP="00BB438E">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 </w:t>
      </w:r>
    </w:p>
    <w:p w14:paraId="625658E9" w14:textId="77777777" w:rsidR="00580286" w:rsidRPr="00E15316" w:rsidRDefault="00580286" w:rsidP="00580286">
      <w:pPr>
        <w:spacing w:after="0" w:line="360" w:lineRule="auto"/>
        <w:jc w:val="both"/>
        <w:rPr>
          <w:rFonts w:ascii="Arial" w:eastAsia="Times New Roman" w:hAnsi="Arial" w:cs="Arial"/>
          <w:b/>
        </w:rPr>
      </w:pPr>
      <w:r w:rsidRPr="00E15316">
        <w:rPr>
          <w:rFonts w:ascii="Arial" w:eastAsia="Times New Roman" w:hAnsi="Arial" w:cs="Arial"/>
          <w:b/>
        </w:rPr>
        <w:t>Organização de evento</w:t>
      </w:r>
    </w:p>
    <w:p w14:paraId="259DC10E" w14:textId="77777777" w:rsidR="00580286" w:rsidRPr="00E15316" w:rsidRDefault="00580286" w:rsidP="00580286">
      <w:pPr>
        <w:spacing w:after="0" w:line="360" w:lineRule="auto"/>
        <w:jc w:val="both"/>
        <w:rPr>
          <w:rFonts w:ascii="Arial" w:eastAsia="Times New Roman" w:hAnsi="Arial" w:cs="Arial"/>
        </w:rPr>
      </w:pPr>
    </w:p>
    <w:p w14:paraId="30040AD5"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lang w:eastAsia="pt-BR"/>
        </w:rPr>
      </w:pPr>
      <w:r w:rsidRPr="00E15316">
        <w:rPr>
          <w:rFonts w:ascii="Arial" w:eastAsiaTheme="minorEastAsia" w:hAnsi="Arial" w:cs="Arial"/>
          <w:lang w:eastAsia="pt-BR"/>
        </w:rPr>
        <w:t xml:space="preserve">1. </w:t>
      </w:r>
      <w:r w:rsidRPr="00E15316">
        <w:rPr>
          <w:rFonts w:ascii="Arial" w:eastAsiaTheme="minorEastAsia" w:hAnsi="Arial" w:cs="Arial"/>
          <w:b/>
          <w:bCs/>
          <w:lang w:eastAsia="pt-BR"/>
        </w:rPr>
        <w:t>ARAÚJO, Cristina Ruan Ferreira de</w:t>
      </w:r>
      <w:r w:rsidRPr="00E15316">
        <w:rPr>
          <w:rFonts w:ascii="Arial" w:eastAsiaTheme="minorEastAsia" w:hAnsi="Arial" w:cs="Arial"/>
          <w:lang w:eastAsia="pt-BR"/>
        </w:rPr>
        <w:t>, SILVA, A. B., TAVARES, E. C., COSTA, E. P., COUTINHO, M. S., MENESES, A. B., NASCIMENTO, F. A., OLIVEIRA, J. O. D., ALVES, R. B. S., SANTIAGO, F. G., BU, E. A., LIMA, E. L. M., MEIRA, A. M. B.</w:t>
      </w:r>
    </w:p>
    <w:p w14:paraId="26205191" w14:textId="77777777" w:rsidR="002825A5" w:rsidRPr="00E15316" w:rsidRDefault="002825A5" w:rsidP="002825A5">
      <w:pPr>
        <w:widowControl w:val="0"/>
        <w:tabs>
          <w:tab w:val="left" w:pos="0"/>
        </w:tabs>
        <w:autoSpaceDE w:val="0"/>
        <w:autoSpaceDN w:val="0"/>
        <w:adjustRightInd w:val="0"/>
        <w:spacing w:after="0" w:line="240" w:lineRule="auto"/>
        <w:jc w:val="both"/>
        <w:rPr>
          <w:rFonts w:ascii="Arial" w:eastAsiaTheme="minorEastAsia" w:hAnsi="Arial" w:cs="Arial"/>
          <w:i/>
          <w:iCs/>
          <w:color w:val="A0A0A0"/>
          <w:lang w:eastAsia="pt-BR"/>
        </w:rPr>
      </w:pPr>
      <w:r w:rsidRPr="00E15316">
        <w:rPr>
          <w:rFonts w:ascii="Arial" w:eastAsiaTheme="minorEastAsia" w:hAnsi="Arial" w:cs="Arial"/>
          <w:b/>
          <w:bCs/>
          <w:lang w:eastAsia="pt-BR"/>
        </w:rPr>
        <w:t>I WORKSHOP: TRABALHANDO A METODOLOGIA CIENTÍFICA</w:t>
      </w:r>
      <w:r w:rsidRPr="00E15316">
        <w:rPr>
          <w:rFonts w:ascii="Arial" w:eastAsiaTheme="minorEastAsia" w:hAnsi="Arial" w:cs="Arial"/>
          <w:lang w:eastAsia="pt-BR"/>
        </w:rPr>
        <w:t>, 2013.  (Outro, Organização de evento)</w:t>
      </w:r>
    </w:p>
    <w:p w14:paraId="40E5E664" w14:textId="77777777" w:rsidR="00580286" w:rsidRPr="00E15316" w:rsidRDefault="00580286" w:rsidP="00580286">
      <w:pPr>
        <w:spacing w:after="0" w:line="360" w:lineRule="auto"/>
        <w:jc w:val="both"/>
        <w:rPr>
          <w:rFonts w:ascii="Arial" w:eastAsia="Times New Roman" w:hAnsi="Arial" w:cs="Arial"/>
        </w:rPr>
      </w:pPr>
    </w:p>
    <w:p w14:paraId="4EC46571"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lastRenderedPageBreak/>
        <w:t>5.2.2.</w:t>
      </w:r>
      <w:r w:rsidRPr="00E15316">
        <w:rPr>
          <w:rFonts w:ascii="Arial" w:eastAsia="Times New Roman" w:hAnsi="Arial" w:cs="Arial"/>
        </w:rPr>
        <w:tab/>
        <w:t xml:space="preserve">Considerando as atividades desenvolvidas pelo grupo e a sua ação efetiva como Tutor, relacione, no mínimo, três aspectos que caracterizem a metodologia que você utiliza na Educação Tutorial. </w:t>
      </w:r>
    </w:p>
    <w:p w14:paraId="5F747518"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Estabelecimento de um processo democrático de tomada de decisões e de acompanhamento e avaliação das atividades do Grupo, baseado na livre expressão de idéias e opiniões e no respeito às resoluções majoritárias;</w:t>
      </w:r>
    </w:p>
    <w:p w14:paraId="11BCF9C8"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Ênfase ao caráter coletivo do Grupo, priorizando-se as atividades pautadas em relações de solidariedade, de responsabilidade, de respeito mútuo e de trabalho integrado;</w:t>
      </w:r>
    </w:p>
    <w:p w14:paraId="19C71BE4"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 xml:space="preserve">- O estabelecimento de parcerias, seja com a Secretaria Municipal de Saúde, com professores de </w:t>
      </w:r>
      <w:r w:rsidR="001D3F34" w:rsidRPr="00E15316">
        <w:rPr>
          <w:rFonts w:ascii="Arial" w:eastAsia="Times New Roman" w:hAnsi="Arial" w:cs="Arial"/>
        </w:rPr>
        <w:t>outros Centros da UFCG</w:t>
      </w:r>
      <w:r w:rsidRPr="00E15316">
        <w:rPr>
          <w:rFonts w:ascii="Arial" w:eastAsia="Times New Roman" w:hAnsi="Arial" w:cs="Arial"/>
        </w:rPr>
        <w:t>, assim como professores do próprio CCBS ou com alunos colaboradores a fim de que o trabalho do grupo não se feche no próprio grupo;</w:t>
      </w:r>
    </w:p>
    <w:p w14:paraId="0685B014"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 Compartilhamento de conhecimentos e Capacitação, quanto à capacidade de síntese e expressão oral, o oferecimento de minicursos e seminários ministrados por petianos aos alunos do grupo</w:t>
      </w:r>
      <w:r w:rsidR="001D3F34" w:rsidRPr="00E15316">
        <w:rPr>
          <w:rFonts w:ascii="Arial" w:eastAsia="Times New Roman" w:hAnsi="Arial" w:cs="Arial"/>
        </w:rPr>
        <w:t xml:space="preserve"> e externos</w:t>
      </w:r>
      <w:r w:rsidRPr="00E15316">
        <w:rPr>
          <w:rFonts w:ascii="Arial" w:eastAsia="Times New Roman" w:hAnsi="Arial" w:cs="Arial"/>
        </w:rPr>
        <w:t>, proporcionando efeito multiplicador para os próximos integrantes</w:t>
      </w:r>
      <w:r w:rsidR="001D3F34" w:rsidRPr="00E15316">
        <w:rPr>
          <w:rFonts w:ascii="Arial" w:eastAsia="Times New Roman" w:hAnsi="Arial" w:cs="Arial"/>
        </w:rPr>
        <w:t xml:space="preserve"> e comunidade acadêmica no geral</w:t>
      </w:r>
      <w:r w:rsidRPr="00E15316">
        <w:rPr>
          <w:rFonts w:ascii="Arial" w:eastAsia="Times New Roman" w:hAnsi="Arial" w:cs="Arial"/>
        </w:rPr>
        <w:t xml:space="preserve">; </w:t>
      </w:r>
    </w:p>
    <w:p w14:paraId="51C0B639"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 Exposição a problemas e busca de soluções, alguns encontros semanais com o grupo foram dedicados à apresentação de problemas e foi solicitado ao grupo que busque uma solução para o</w:t>
      </w:r>
      <w:r w:rsidR="00E15316" w:rsidRPr="00E15316">
        <w:rPr>
          <w:rFonts w:ascii="Arial" w:eastAsia="Times New Roman" w:hAnsi="Arial" w:cs="Arial"/>
        </w:rPr>
        <w:t>s</w:t>
      </w:r>
      <w:r w:rsidRPr="00E15316">
        <w:rPr>
          <w:rFonts w:ascii="Arial" w:eastAsia="Times New Roman" w:hAnsi="Arial" w:cs="Arial"/>
        </w:rPr>
        <w:t xml:space="preserve"> mesmo</w:t>
      </w:r>
      <w:r w:rsidR="00E15316" w:rsidRPr="00E15316">
        <w:rPr>
          <w:rFonts w:ascii="Arial" w:eastAsia="Times New Roman" w:hAnsi="Arial" w:cs="Arial"/>
        </w:rPr>
        <w:t>s</w:t>
      </w:r>
      <w:r w:rsidRPr="00E15316">
        <w:rPr>
          <w:rFonts w:ascii="Arial" w:eastAsia="Times New Roman" w:hAnsi="Arial" w:cs="Arial"/>
        </w:rPr>
        <w:t>. Esses problemas tanto podem ser técnicos quando não técnicos, como, por exemplo, o porquê do não desenvolvimento das atividades por determinados alunos.</w:t>
      </w:r>
    </w:p>
    <w:p w14:paraId="691B8312"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 Atendimento individual, para uma autoavaliação aluno-tutor, aluno-aluno e aluno- programa.</w:t>
      </w:r>
    </w:p>
    <w:p w14:paraId="5F8025A0" w14:textId="77777777" w:rsidR="00580286" w:rsidRPr="00E15316" w:rsidRDefault="00580286" w:rsidP="00580286">
      <w:pPr>
        <w:spacing w:after="0" w:line="360" w:lineRule="auto"/>
        <w:jc w:val="both"/>
        <w:rPr>
          <w:rFonts w:ascii="Arial" w:eastAsia="Times New Roman" w:hAnsi="Arial" w:cs="Arial"/>
        </w:rPr>
      </w:pPr>
    </w:p>
    <w:p w14:paraId="52304E08"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5.2.3.</w:t>
      </w:r>
      <w:r w:rsidRPr="00E15316">
        <w:rPr>
          <w:rFonts w:ascii="Arial" w:eastAsia="Times New Roman" w:hAnsi="Arial" w:cs="Arial"/>
        </w:rPr>
        <w:tab/>
        <w:t>Considerando as atividades desenvolvidas no grupo e a sua ação efetiva como Tutor, relacione, no mínimo, três ações que caracterizem suas contribuições ao avanço qualitativo do curso de graduação ao qual está vinculado.</w:t>
      </w:r>
    </w:p>
    <w:p w14:paraId="222E59C2" w14:textId="77777777" w:rsidR="00580286" w:rsidRPr="00E15316" w:rsidRDefault="00580286" w:rsidP="00580286">
      <w:pPr>
        <w:spacing w:after="0" w:line="360" w:lineRule="auto"/>
        <w:jc w:val="both"/>
        <w:rPr>
          <w:rFonts w:ascii="Arial" w:eastAsia="Times New Roman" w:hAnsi="Arial" w:cs="Arial"/>
        </w:rPr>
      </w:pPr>
    </w:p>
    <w:p w14:paraId="67361A93"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1. Desenvolvimento de ações curriculares complementares previstas no projeto político-pedagógico dos cursos, a exemplo de projetos de pesquisa e de extensão;</w:t>
      </w:r>
    </w:p>
    <w:p w14:paraId="21A674F6"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2. Oferecimento de minicursos aos alunos de Enfermagem, Medicina e Psicologia, suprindo lacunas existentes na atual grade curricular;</w:t>
      </w:r>
    </w:p>
    <w:p w14:paraId="09E1C901"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3. Contribuição quanto à iniciação científica com produção de artigos, para posterior publicação, com os resultados dos trabalhos de pesquisa realizados pelo grupo.</w:t>
      </w:r>
    </w:p>
    <w:p w14:paraId="35E8D15A" w14:textId="77777777" w:rsidR="00580286" w:rsidRPr="00E15316" w:rsidRDefault="00580286" w:rsidP="00580286">
      <w:pPr>
        <w:spacing w:after="0" w:line="360" w:lineRule="auto"/>
        <w:jc w:val="both"/>
        <w:rPr>
          <w:rFonts w:ascii="Arial" w:eastAsia="Times New Roman" w:hAnsi="Arial" w:cs="Arial"/>
        </w:rPr>
      </w:pPr>
    </w:p>
    <w:p w14:paraId="3FB4470E" w14:textId="77777777" w:rsidR="00580286" w:rsidRPr="00E15316" w:rsidRDefault="00580286" w:rsidP="00580286">
      <w:pPr>
        <w:spacing w:after="0" w:line="360" w:lineRule="auto"/>
        <w:jc w:val="both"/>
        <w:rPr>
          <w:rFonts w:ascii="Arial" w:eastAsia="Times New Roman" w:hAnsi="Arial" w:cs="Arial"/>
        </w:rPr>
      </w:pPr>
    </w:p>
    <w:p w14:paraId="0216CA5E"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lastRenderedPageBreak/>
        <w:t>5.2.4.</w:t>
      </w:r>
      <w:r w:rsidRPr="00E15316">
        <w:rPr>
          <w:rFonts w:ascii="Arial" w:eastAsia="Times New Roman" w:hAnsi="Arial" w:cs="Arial"/>
        </w:rPr>
        <w:tab/>
        <w:t>Considerando as atividades desenvolvidas no âmbito do grupo e a sua ação efetiva como Tutor, relacione, no mínimo, três aspect</w:t>
      </w:r>
      <w:r w:rsidR="00E15316" w:rsidRPr="00E15316">
        <w:rPr>
          <w:rFonts w:ascii="Arial" w:eastAsia="Times New Roman" w:hAnsi="Arial" w:cs="Arial"/>
        </w:rPr>
        <w:t>os que tenham sido originalmen</w:t>
      </w:r>
      <w:r w:rsidR="00D10EB0" w:rsidRPr="00E15316">
        <w:rPr>
          <w:rFonts w:ascii="Arial" w:eastAsia="Times New Roman" w:hAnsi="Arial" w:cs="Arial"/>
        </w:rPr>
        <w:t xml:space="preserve">te </w:t>
      </w:r>
      <w:r w:rsidRPr="00E15316">
        <w:rPr>
          <w:rFonts w:ascii="Arial" w:eastAsia="Times New Roman" w:hAnsi="Arial" w:cs="Arial"/>
        </w:rPr>
        <w:t xml:space="preserve">construídos no PET e que foram incorporados à sua prática docente junto aos demais alunos da graduação. </w:t>
      </w:r>
    </w:p>
    <w:p w14:paraId="3F5E294D" w14:textId="77777777" w:rsidR="00580286" w:rsidRPr="00E15316" w:rsidRDefault="00580286" w:rsidP="00D10EB0">
      <w:pPr>
        <w:ind w:firstLine="708"/>
        <w:jc w:val="both"/>
        <w:rPr>
          <w:rFonts w:ascii="Arial" w:eastAsia="Times New Roman" w:hAnsi="Arial" w:cs="Arial"/>
        </w:rPr>
      </w:pPr>
      <w:r w:rsidRPr="00E15316">
        <w:rPr>
          <w:rFonts w:ascii="Arial" w:eastAsia="Times New Roman" w:hAnsi="Arial" w:cs="Arial"/>
        </w:rPr>
        <w:t>1. Melhor relacionamento com o aluno;</w:t>
      </w:r>
    </w:p>
    <w:p w14:paraId="1A634ED0" w14:textId="77777777" w:rsidR="00580286" w:rsidRPr="00E15316" w:rsidRDefault="00580286" w:rsidP="00580286">
      <w:pPr>
        <w:ind w:left="708"/>
        <w:jc w:val="both"/>
        <w:rPr>
          <w:rFonts w:ascii="Arial" w:eastAsia="Times New Roman" w:hAnsi="Arial" w:cs="Arial"/>
        </w:rPr>
      </w:pPr>
      <w:r w:rsidRPr="00E15316">
        <w:rPr>
          <w:rFonts w:ascii="Arial" w:eastAsia="Times New Roman" w:hAnsi="Arial" w:cs="Arial"/>
        </w:rPr>
        <w:t>2. Avaliação que leva em conta um acompanhamento contínuo do aluno;</w:t>
      </w:r>
    </w:p>
    <w:p w14:paraId="6ED331E4" w14:textId="77777777" w:rsidR="00580286" w:rsidRPr="00E15316" w:rsidRDefault="00580286" w:rsidP="00580286">
      <w:pPr>
        <w:ind w:left="708"/>
        <w:jc w:val="both"/>
        <w:rPr>
          <w:rFonts w:ascii="Arial" w:eastAsia="Times New Roman" w:hAnsi="Arial" w:cs="Arial"/>
        </w:rPr>
      </w:pPr>
      <w:r w:rsidRPr="00E15316">
        <w:rPr>
          <w:rFonts w:ascii="Arial" w:eastAsia="Times New Roman" w:hAnsi="Arial" w:cs="Arial"/>
        </w:rPr>
        <w:t>3. Reconhecimento da importância do trabalho em grupo.</w:t>
      </w:r>
    </w:p>
    <w:p w14:paraId="372DD7BD" w14:textId="77777777" w:rsidR="00580286" w:rsidRPr="00E15316" w:rsidRDefault="00580286" w:rsidP="00580286">
      <w:pPr>
        <w:spacing w:after="0" w:line="360" w:lineRule="auto"/>
        <w:jc w:val="both"/>
        <w:rPr>
          <w:rFonts w:ascii="Arial" w:eastAsia="Times New Roman" w:hAnsi="Arial" w:cs="Arial"/>
        </w:rPr>
      </w:pPr>
    </w:p>
    <w:p w14:paraId="74BA3451" w14:textId="77777777" w:rsidR="00580286" w:rsidRPr="00E15316" w:rsidRDefault="00580286" w:rsidP="00580286">
      <w:pPr>
        <w:spacing w:after="0" w:line="360" w:lineRule="auto"/>
        <w:jc w:val="both"/>
        <w:rPr>
          <w:rFonts w:ascii="Arial" w:eastAsia="Times New Roman" w:hAnsi="Arial" w:cs="Arial"/>
        </w:rPr>
      </w:pPr>
    </w:p>
    <w:p w14:paraId="2675EC48" w14:textId="77777777" w:rsidR="00580286" w:rsidRPr="00E15316" w:rsidRDefault="00580286" w:rsidP="00580286">
      <w:pPr>
        <w:numPr>
          <w:ilvl w:val="1"/>
          <w:numId w:val="1"/>
        </w:numPr>
        <w:tabs>
          <w:tab w:val="num" w:pos="684"/>
        </w:tabs>
        <w:spacing w:after="0" w:line="360" w:lineRule="auto"/>
        <w:jc w:val="both"/>
        <w:rPr>
          <w:rFonts w:ascii="Arial" w:eastAsia="Times New Roman" w:hAnsi="Arial" w:cs="Arial"/>
          <w:b/>
          <w:bCs/>
        </w:rPr>
      </w:pPr>
      <w:r w:rsidRPr="00E15316">
        <w:rPr>
          <w:rFonts w:ascii="Arial" w:eastAsia="Times New Roman" w:hAnsi="Arial" w:cs="Arial"/>
          <w:b/>
          <w:bCs/>
        </w:rPr>
        <w:t>Dirigida ao conjunto dos Alunos do PET</w:t>
      </w:r>
    </w:p>
    <w:p w14:paraId="14F64C84"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5.3.1.</w:t>
      </w:r>
      <w:r w:rsidRPr="00E15316">
        <w:rPr>
          <w:rFonts w:ascii="Arial" w:eastAsia="Times New Roman" w:hAnsi="Arial" w:cs="Arial"/>
        </w:rPr>
        <w:tab/>
        <w:t>Informe os trabalhos apresentados/ publicados por cada um dos alunos do grupo, indicando o evento, o local e a data.</w:t>
      </w:r>
    </w:p>
    <w:p w14:paraId="47E22CEF" w14:textId="77777777" w:rsidR="00580286" w:rsidRPr="00E15316" w:rsidRDefault="00580286" w:rsidP="00580286">
      <w:pPr>
        <w:spacing w:after="0" w:line="360" w:lineRule="auto"/>
        <w:jc w:val="both"/>
        <w:rPr>
          <w:rFonts w:ascii="Arial" w:eastAsia="Times New Roman" w:hAnsi="Arial" w:cs="Arial"/>
        </w:rPr>
      </w:pPr>
    </w:p>
    <w:p w14:paraId="4AE2A384" w14:textId="77777777" w:rsidR="00D10EB0" w:rsidRPr="00E15316" w:rsidRDefault="001D3F34" w:rsidP="00580286">
      <w:pPr>
        <w:jc w:val="both"/>
        <w:rPr>
          <w:rFonts w:ascii="Arial" w:eastAsia="Times New Roman" w:hAnsi="Arial" w:cs="Arial"/>
        </w:rPr>
      </w:pPr>
      <w:r w:rsidRPr="00E15316">
        <w:rPr>
          <w:rFonts w:ascii="Arial" w:eastAsia="Times New Roman" w:hAnsi="Arial" w:cs="Arial"/>
        </w:rPr>
        <w:t>Publicações dos alunos que pas</w:t>
      </w:r>
      <w:r w:rsidR="00D10EB0" w:rsidRPr="00E15316">
        <w:rPr>
          <w:rFonts w:ascii="Arial" w:eastAsia="Times New Roman" w:hAnsi="Arial" w:cs="Arial"/>
        </w:rPr>
        <w:t>saram todo o ano de 2013 no PET</w:t>
      </w:r>
      <w:r w:rsidR="00E15316" w:rsidRPr="00E15316">
        <w:rPr>
          <w:rFonts w:ascii="Arial" w:eastAsia="Times New Roman" w:hAnsi="Arial" w:cs="Arial"/>
        </w:rPr>
        <w:t>:</w:t>
      </w:r>
    </w:p>
    <w:tbl>
      <w:tblPr>
        <w:tblStyle w:val="Tabelacomgrade1"/>
        <w:tblpPr w:leftFromText="141" w:rightFromText="141" w:vertAnchor="page" w:horzAnchor="margin" w:tblpY="7793"/>
        <w:tblW w:w="0" w:type="auto"/>
        <w:tblLook w:val="04A0" w:firstRow="1" w:lastRow="0" w:firstColumn="1" w:lastColumn="0" w:noHBand="0" w:noVBand="1"/>
      </w:tblPr>
      <w:tblGrid>
        <w:gridCol w:w="8046"/>
        <w:gridCol w:w="669"/>
      </w:tblGrid>
      <w:tr w:rsidR="00D10EB0" w:rsidRPr="00E15316" w14:paraId="2A68247B" w14:textId="77777777" w:rsidTr="002F61D2">
        <w:tc>
          <w:tcPr>
            <w:tcW w:w="8046" w:type="dxa"/>
          </w:tcPr>
          <w:p w14:paraId="73A7DEDC" w14:textId="77777777" w:rsidR="00D10EB0" w:rsidRPr="00E15316" w:rsidRDefault="00D10EB0" w:rsidP="002F61D2">
            <w:pPr>
              <w:jc w:val="center"/>
              <w:rPr>
                <w:rFonts w:ascii="Arial" w:hAnsi="Arial" w:cs="Arial"/>
                <w:b/>
              </w:rPr>
            </w:pPr>
            <w:r w:rsidRPr="00E15316">
              <w:rPr>
                <w:rFonts w:ascii="Arial" w:hAnsi="Arial" w:cs="Arial"/>
                <w:b/>
              </w:rPr>
              <w:t>Allan Batista da Silva</w:t>
            </w:r>
          </w:p>
        </w:tc>
        <w:tc>
          <w:tcPr>
            <w:tcW w:w="669" w:type="dxa"/>
          </w:tcPr>
          <w:p w14:paraId="0A1D8AF2" w14:textId="77777777" w:rsidR="00D10EB0" w:rsidRPr="00E15316" w:rsidRDefault="00D10EB0" w:rsidP="002F61D2">
            <w:pPr>
              <w:rPr>
                <w:rFonts w:ascii="Arial" w:hAnsi="Arial" w:cs="Arial"/>
              </w:rPr>
            </w:pPr>
          </w:p>
        </w:tc>
      </w:tr>
      <w:tr w:rsidR="00D10EB0" w:rsidRPr="00E15316" w14:paraId="039638A4" w14:textId="77777777" w:rsidTr="002F61D2">
        <w:tc>
          <w:tcPr>
            <w:tcW w:w="8046" w:type="dxa"/>
          </w:tcPr>
          <w:p w14:paraId="784C4FDB" w14:textId="77777777" w:rsidR="00D10EB0" w:rsidRPr="00E15316" w:rsidRDefault="00D10EB0" w:rsidP="002F61D2">
            <w:pPr>
              <w:rPr>
                <w:rFonts w:ascii="Arial" w:hAnsi="Arial" w:cs="Arial"/>
                <w:b/>
              </w:rPr>
            </w:pPr>
            <w:r w:rsidRPr="00E15316">
              <w:rPr>
                <w:rFonts w:ascii="Arial" w:hAnsi="Arial" w:cs="Arial"/>
                <w:b/>
              </w:rPr>
              <w:t>Trabalhos do PET</w:t>
            </w:r>
          </w:p>
        </w:tc>
        <w:tc>
          <w:tcPr>
            <w:tcW w:w="669" w:type="dxa"/>
          </w:tcPr>
          <w:p w14:paraId="22A08836" w14:textId="77777777" w:rsidR="00D10EB0" w:rsidRPr="00E15316" w:rsidRDefault="00D10EB0" w:rsidP="002F61D2">
            <w:pPr>
              <w:rPr>
                <w:rFonts w:ascii="Arial" w:hAnsi="Arial" w:cs="Arial"/>
              </w:rPr>
            </w:pPr>
            <w:r w:rsidRPr="00E15316">
              <w:rPr>
                <w:rFonts w:ascii="Arial" w:hAnsi="Arial" w:cs="Arial"/>
              </w:rPr>
              <w:t>02</w:t>
            </w:r>
          </w:p>
        </w:tc>
      </w:tr>
      <w:tr w:rsidR="00D10EB0" w:rsidRPr="00E15316" w14:paraId="4F67EEB7" w14:textId="77777777" w:rsidTr="002F61D2">
        <w:tc>
          <w:tcPr>
            <w:tcW w:w="8046" w:type="dxa"/>
          </w:tcPr>
          <w:p w14:paraId="3507A7D2" w14:textId="77777777" w:rsidR="00D10EB0" w:rsidRPr="00E15316" w:rsidRDefault="00D10EB0" w:rsidP="002F61D2">
            <w:pPr>
              <w:shd w:val="clear" w:color="auto" w:fill="FFFFFF"/>
              <w:spacing w:line="173" w:lineRule="atLeast"/>
              <w:textAlignment w:val="baseline"/>
              <w:rPr>
                <w:rFonts w:ascii="Arial" w:hAnsi="Arial" w:cs="Arial"/>
                <w:i/>
              </w:rPr>
            </w:pPr>
            <w:r w:rsidRPr="00E15316">
              <w:rPr>
                <w:rFonts w:ascii="Arial" w:hAnsi="Arial" w:cs="Arial"/>
                <w:bCs/>
                <w:i/>
                <w:bdr w:val="none" w:sz="0" w:space="0" w:color="auto" w:frame="1"/>
              </w:rPr>
              <w:lastRenderedPageBreak/>
              <w:t>Resumos expandidos publicados em anais de congressos</w:t>
            </w:r>
          </w:p>
          <w:p w14:paraId="01BDFEA1" w14:textId="77777777" w:rsidR="00D10EB0" w:rsidRPr="00E15316" w:rsidRDefault="00D10EB0" w:rsidP="002F61D2">
            <w:pPr>
              <w:spacing w:line="173" w:lineRule="atLeast"/>
              <w:textAlignment w:val="baseline"/>
              <w:rPr>
                <w:rFonts w:ascii="Arial" w:hAnsi="Arial" w:cs="Arial"/>
              </w:rPr>
            </w:pPr>
          </w:p>
          <w:p w14:paraId="70DE2A12" w14:textId="77777777" w:rsidR="00D10EB0" w:rsidRPr="00E15316" w:rsidRDefault="00D10EB0" w:rsidP="002F61D2">
            <w:pPr>
              <w:numPr>
                <w:ilvl w:val="0"/>
                <w:numId w:val="19"/>
              </w:numPr>
              <w:spacing w:line="173" w:lineRule="atLeast"/>
              <w:contextualSpacing/>
              <w:textAlignment w:val="baseline"/>
              <w:rPr>
                <w:rFonts w:ascii="Arial" w:hAnsi="Arial" w:cs="Arial"/>
              </w:rPr>
            </w:pPr>
            <w:r w:rsidRPr="00E15316">
              <w:rPr>
                <w:rFonts w:ascii="Arial" w:hAnsi="Arial" w:cs="Arial"/>
                <w:b/>
                <w:bCs/>
                <w:bdr w:val="none" w:sz="0" w:space="0" w:color="auto" w:frame="1"/>
              </w:rPr>
              <w:t>SILVA, A. B.</w:t>
            </w:r>
            <w:r w:rsidRPr="00E15316">
              <w:rPr>
                <w:rFonts w:ascii="Arial" w:hAnsi="Arial" w:cs="Arial"/>
              </w:rPr>
              <w:t> ; ALVES, R. B. S. ; MARIZ, S. R. . AUTOMEDICAÇÃO ENTRE IDOSOS DE UM BAIRRO DE CAMPINA GRANDE - PB. In: III Congresso Internacional de Envelhecimento Humano, 2013, Campina Grande. III Congresso Internacional de Envelhecimento Humano, 2013. v. 1.</w:t>
            </w:r>
          </w:p>
          <w:p w14:paraId="1600EE9A" w14:textId="77777777" w:rsidR="00D10EB0" w:rsidRPr="00E15316" w:rsidRDefault="00D10EB0" w:rsidP="002F61D2">
            <w:pPr>
              <w:shd w:val="clear" w:color="auto" w:fill="FFFFFF"/>
              <w:spacing w:line="173" w:lineRule="atLeast"/>
              <w:textAlignment w:val="baseline"/>
              <w:rPr>
                <w:rFonts w:ascii="Arial" w:hAnsi="Arial" w:cs="Arial"/>
                <w:bCs/>
                <w:i/>
                <w:bdr w:val="none" w:sz="0" w:space="0" w:color="auto" w:frame="1"/>
              </w:rPr>
            </w:pPr>
          </w:p>
          <w:p w14:paraId="3CCE504E" w14:textId="77777777" w:rsidR="00D10EB0" w:rsidRPr="00E15316" w:rsidRDefault="00D10EB0" w:rsidP="002F61D2">
            <w:pPr>
              <w:shd w:val="clear" w:color="auto" w:fill="FFFFFF"/>
              <w:spacing w:line="173" w:lineRule="atLeast"/>
              <w:textAlignment w:val="baseline"/>
              <w:rPr>
                <w:rFonts w:ascii="Arial" w:hAnsi="Arial" w:cs="Arial"/>
                <w:bCs/>
                <w:i/>
                <w:bdr w:val="none" w:sz="0" w:space="0" w:color="auto" w:frame="1"/>
              </w:rPr>
            </w:pPr>
            <w:r w:rsidRPr="00E15316">
              <w:rPr>
                <w:rFonts w:ascii="Arial" w:hAnsi="Arial" w:cs="Arial"/>
                <w:bCs/>
                <w:i/>
                <w:bdr w:val="none" w:sz="0" w:space="0" w:color="auto" w:frame="1"/>
              </w:rPr>
              <w:t xml:space="preserve">Resumos publicados em anais de congressos </w:t>
            </w:r>
          </w:p>
          <w:p w14:paraId="51EB8951" w14:textId="77777777" w:rsidR="00D10EB0" w:rsidRPr="00E15316" w:rsidRDefault="00D10EB0" w:rsidP="002F61D2">
            <w:pPr>
              <w:shd w:val="clear" w:color="auto" w:fill="FFFFFF"/>
              <w:spacing w:line="173" w:lineRule="atLeast"/>
              <w:textAlignment w:val="baseline"/>
              <w:rPr>
                <w:rFonts w:ascii="Arial" w:hAnsi="Arial" w:cs="Arial"/>
                <w:i/>
              </w:rPr>
            </w:pPr>
          </w:p>
          <w:p w14:paraId="53FFBF1E" w14:textId="77777777" w:rsidR="00D10EB0" w:rsidRPr="00E15316" w:rsidRDefault="00D10EB0" w:rsidP="002F61D2">
            <w:pPr>
              <w:numPr>
                <w:ilvl w:val="0"/>
                <w:numId w:val="19"/>
              </w:numPr>
              <w:spacing w:line="173" w:lineRule="atLeast"/>
              <w:contextualSpacing/>
              <w:textAlignment w:val="baseline"/>
              <w:rPr>
                <w:rFonts w:ascii="Arial" w:hAnsi="Arial" w:cs="Arial"/>
              </w:rPr>
            </w:pPr>
            <w:r w:rsidRPr="00E15316">
              <w:rPr>
                <w:rFonts w:ascii="Arial" w:hAnsi="Arial" w:cs="Arial"/>
                <w:b/>
                <w:bCs/>
                <w:bdr w:val="none" w:sz="0" w:space="0" w:color="auto" w:frame="1"/>
              </w:rPr>
              <w:t>SILVA, A. B.</w:t>
            </w:r>
            <w:r w:rsidRPr="00E15316">
              <w:rPr>
                <w:rFonts w:ascii="Arial" w:hAnsi="Arial" w:cs="Arial"/>
              </w:rPr>
              <w:t xml:space="preserve"> ; COUTINHO, M. S. ; ALVES, R. B. S. ; </w:t>
            </w:r>
            <w:r w:rsidRPr="00E15316">
              <w:rPr>
                <w:rFonts w:ascii="Arial" w:hAnsi="Arial" w:cs="Arial"/>
                <w:b/>
              </w:rPr>
              <w:t>ARAÚJO, C. R. F. de</w:t>
            </w:r>
            <w:r w:rsidRPr="00E15316">
              <w:rPr>
                <w:rFonts w:ascii="Arial" w:hAnsi="Arial" w:cs="Arial"/>
              </w:rPr>
              <w:t xml:space="preserve"> ; LIMA, E. L. M. . INTOXICAÇÃO POR MEDICAMENTOS EM IDOSOS NO BRASIL. In: III Congresso Internacional de Envelhecimento Humano, 2013, Campina Grande. III Congresso Internacional de Envelhecimento Humano, 2013. v. 1.</w:t>
            </w:r>
          </w:p>
          <w:p w14:paraId="1553C1CF" w14:textId="77777777" w:rsidR="00D10EB0" w:rsidRPr="00E15316" w:rsidRDefault="00D10EB0" w:rsidP="002F61D2">
            <w:pPr>
              <w:spacing w:line="173" w:lineRule="atLeast"/>
              <w:textAlignment w:val="baseline"/>
              <w:rPr>
                <w:rFonts w:ascii="Arial" w:hAnsi="Arial" w:cs="Arial"/>
              </w:rPr>
            </w:pPr>
          </w:p>
          <w:p w14:paraId="493EE8DB" w14:textId="77777777" w:rsidR="00D10EB0" w:rsidRPr="00E15316" w:rsidRDefault="00D10EB0" w:rsidP="002F61D2">
            <w:pPr>
              <w:rPr>
                <w:rFonts w:ascii="Arial" w:hAnsi="Arial" w:cs="Arial"/>
                <w:b/>
              </w:rPr>
            </w:pPr>
          </w:p>
        </w:tc>
        <w:tc>
          <w:tcPr>
            <w:tcW w:w="669" w:type="dxa"/>
          </w:tcPr>
          <w:p w14:paraId="0D77FE6A" w14:textId="77777777" w:rsidR="00D10EB0" w:rsidRPr="00E15316" w:rsidRDefault="00D10EB0" w:rsidP="002F61D2">
            <w:pPr>
              <w:rPr>
                <w:rFonts w:ascii="Arial" w:hAnsi="Arial" w:cs="Arial"/>
              </w:rPr>
            </w:pPr>
          </w:p>
        </w:tc>
      </w:tr>
      <w:tr w:rsidR="00D10EB0" w:rsidRPr="00E15316" w14:paraId="604BBA36" w14:textId="77777777" w:rsidTr="002F61D2">
        <w:tc>
          <w:tcPr>
            <w:tcW w:w="8046" w:type="dxa"/>
          </w:tcPr>
          <w:p w14:paraId="613DC3E3" w14:textId="77777777" w:rsidR="00D10EB0" w:rsidRPr="00E15316" w:rsidRDefault="00D10EB0" w:rsidP="002F61D2">
            <w:pPr>
              <w:rPr>
                <w:rFonts w:ascii="Arial" w:hAnsi="Arial" w:cs="Arial"/>
                <w:b/>
              </w:rPr>
            </w:pPr>
            <w:r w:rsidRPr="00E15316">
              <w:rPr>
                <w:rFonts w:ascii="Arial" w:hAnsi="Arial" w:cs="Arial"/>
                <w:b/>
              </w:rPr>
              <w:t>Trabalhos com outros professores e alunos</w:t>
            </w:r>
          </w:p>
        </w:tc>
        <w:tc>
          <w:tcPr>
            <w:tcW w:w="669" w:type="dxa"/>
          </w:tcPr>
          <w:p w14:paraId="1990BA67" w14:textId="77777777" w:rsidR="00D10EB0" w:rsidRPr="00E15316" w:rsidRDefault="00D10EB0" w:rsidP="002F61D2">
            <w:pPr>
              <w:rPr>
                <w:rFonts w:ascii="Arial" w:hAnsi="Arial" w:cs="Arial"/>
              </w:rPr>
            </w:pPr>
            <w:r w:rsidRPr="00E15316">
              <w:rPr>
                <w:rFonts w:ascii="Arial" w:hAnsi="Arial" w:cs="Arial"/>
              </w:rPr>
              <w:t>04</w:t>
            </w:r>
          </w:p>
        </w:tc>
      </w:tr>
      <w:tr w:rsidR="00D10EB0" w:rsidRPr="00E15316" w14:paraId="070A5640" w14:textId="77777777" w:rsidTr="002F61D2">
        <w:tc>
          <w:tcPr>
            <w:tcW w:w="8046" w:type="dxa"/>
          </w:tcPr>
          <w:p w14:paraId="54339DAE" w14:textId="77777777" w:rsidR="00D10EB0" w:rsidRPr="00E15316" w:rsidRDefault="00D10EB0" w:rsidP="002F61D2">
            <w:pPr>
              <w:rPr>
                <w:rFonts w:ascii="Arial" w:hAnsi="Arial" w:cs="Arial"/>
                <w:i/>
              </w:rPr>
            </w:pPr>
            <w:r w:rsidRPr="00E15316">
              <w:rPr>
                <w:rFonts w:ascii="Arial" w:hAnsi="Arial" w:cs="Arial"/>
                <w:i/>
              </w:rPr>
              <w:t>Trabalhos completos publicados em anais de congressos</w:t>
            </w:r>
          </w:p>
          <w:p w14:paraId="5B3503E9" w14:textId="77777777" w:rsidR="00D10EB0" w:rsidRPr="00E15316" w:rsidRDefault="00D10EB0" w:rsidP="002F61D2">
            <w:pPr>
              <w:numPr>
                <w:ilvl w:val="0"/>
                <w:numId w:val="18"/>
              </w:numPr>
              <w:contextualSpacing/>
              <w:rPr>
                <w:rFonts w:ascii="Arial" w:hAnsi="Arial" w:cs="Arial"/>
              </w:rPr>
            </w:pPr>
            <w:r w:rsidRPr="00E15316">
              <w:rPr>
                <w:rFonts w:ascii="Arial" w:hAnsi="Arial" w:cs="Arial"/>
                <w:shd w:val="clear" w:color="auto" w:fill="FFFFFF"/>
              </w:rPr>
              <w:t>BRASIL, M. L. ; SANTOS, L. V. ; SANTOS, S. M. P. ; </w:t>
            </w:r>
            <w:r w:rsidRPr="00E15316">
              <w:rPr>
                <w:rFonts w:ascii="Arial" w:hAnsi="Arial" w:cs="Arial"/>
                <w:b/>
                <w:bCs/>
                <w:bdr w:val="none" w:sz="0" w:space="0" w:color="auto" w:frame="1"/>
                <w:shd w:val="clear" w:color="auto" w:fill="FFFFFF"/>
              </w:rPr>
              <w:t>SILVA, A. B.</w:t>
            </w:r>
            <w:r w:rsidRPr="00E15316">
              <w:rPr>
                <w:rFonts w:ascii="Arial" w:hAnsi="Arial" w:cs="Arial"/>
                <w:shd w:val="clear" w:color="auto" w:fill="FFFFFF"/>
              </w:rPr>
              <w:t> ; PEREIRA, R. N. M. . PERFIL DAS NOTIFICAÇÕES DE AIDS NO BRASIL DA PERSPECTIVA DE GÊNERO: UM ESTUDO DOCUMENTAL. In: 16º Congresso Brasileiro dos Conselhos de Enfermagem, 2013, Vitória. 16º Congresso Brasileiro dos Conselhos de Enfermagem, 2013</w:t>
            </w:r>
          </w:p>
          <w:p w14:paraId="1BE3EA79" w14:textId="77777777" w:rsidR="00D10EB0" w:rsidRPr="00E15316" w:rsidRDefault="00D10EB0" w:rsidP="002F61D2">
            <w:pPr>
              <w:rPr>
                <w:rFonts w:ascii="Arial" w:hAnsi="Arial" w:cs="Arial"/>
                <w:bCs/>
                <w:i/>
                <w:bdr w:val="none" w:sz="0" w:space="0" w:color="auto" w:frame="1"/>
                <w:shd w:val="clear" w:color="auto" w:fill="FFFFFF"/>
              </w:rPr>
            </w:pPr>
            <w:r w:rsidRPr="00E15316">
              <w:rPr>
                <w:rFonts w:ascii="Arial" w:hAnsi="Arial" w:cs="Arial"/>
                <w:bCs/>
                <w:i/>
                <w:bdr w:val="none" w:sz="0" w:space="0" w:color="auto" w:frame="1"/>
                <w:shd w:val="clear" w:color="auto" w:fill="FFFFFF"/>
              </w:rPr>
              <w:t>Resumos publicados em anais de congressos</w:t>
            </w:r>
          </w:p>
          <w:p w14:paraId="11A6DBDB" w14:textId="77777777" w:rsidR="00D10EB0" w:rsidRPr="00E15316" w:rsidRDefault="00D10EB0" w:rsidP="002F61D2">
            <w:pPr>
              <w:numPr>
                <w:ilvl w:val="0"/>
                <w:numId w:val="18"/>
              </w:numPr>
              <w:contextualSpacing/>
              <w:rPr>
                <w:rFonts w:ascii="Arial" w:hAnsi="Arial" w:cs="Arial"/>
              </w:rPr>
            </w:pPr>
            <w:r w:rsidRPr="00E15316">
              <w:rPr>
                <w:rFonts w:ascii="Arial" w:hAnsi="Arial" w:cs="Arial"/>
                <w:shd w:val="clear" w:color="auto" w:fill="FFFFFF"/>
              </w:rPr>
              <w:t>CORREIA JUNIOR, A. M. ; MENESES, A. B. ; </w:t>
            </w:r>
            <w:r w:rsidRPr="00E15316">
              <w:rPr>
                <w:rFonts w:ascii="Arial" w:hAnsi="Arial" w:cs="Arial"/>
                <w:b/>
                <w:bCs/>
                <w:bdr w:val="none" w:sz="0" w:space="0" w:color="auto" w:frame="1"/>
                <w:shd w:val="clear" w:color="auto" w:fill="FFFFFF"/>
              </w:rPr>
              <w:t>SILVA, A. B.</w:t>
            </w:r>
            <w:r w:rsidRPr="00E15316">
              <w:rPr>
                <w:rFonts w:ascii="Arial" w:hAnsi="Arial" w:cs="Arial"/>
                <w:shd w:val="clear" w:color="auto" w:fill="FFFFFF"/>
              </w:rPr>
              <w:t> ; MELO, M. S. ; PEREIRA, R. N. M. . FORMANDO UM ENFERMEIRO COMPLETO: CONTRIBUIÇÕES DE UM PROGRAMA DE EDUCAÇÃO TUTORIAL. In: 16º Congresso Brasileiro dos Conselhos de Enfermagem, 2013, Vitória. 16º Congresso Brasileiro dos Conselhos de Enfermagem, 2013.</w:t>
            </w:r>
          </w:p>
          <w:p w14:paraId="494D275E" w14:textId="77777777" w:rsidR="00D10EB0" w:rsidRPr="00E15316" w:rsidRDefault="00D10EB0" w:rsidP="002F61D2">
            <w:pPr>
              <w:rPr>
                <w:rFonts w:ascii="Arial" w:hAnsi="Arial" w:cs="Arial"/>
                <w:i/>
              </w:rPr>
            </w:pPr>
            <w:r w:rsidRPr="00E15316">
              <w:rPr>
                <w:rFonts w:ascii="Arial" w:hAnsi="Arial" w:cs="Arial"/>
                <w:i/>
                <w:shd w:val="clear" w:color="auto" w:fill="FFFFFF"/>
              </w:rPr>
              <w:t>Apresentação de Trabalhos</w:t>
            </w:r>
          </w:p>
          <w:p w14:paraId="2FEC0D94" w14:textId="77777777" w:rsidR="00D10EB0" w:rsidRPr="00E15316" w:rsidRDefault="00D10EB0" w:rsidP="002F61D2">
            <w:pPr>
              <w:numPr>
                <w:ilvl w:val="0"/>
                <w:numId w:val="18"/>
              </w:numPr>
              <w:contextualSpacing/>
              <w:rPr>
                <w:rFonts w:ascii="Arial" w:hAnsi="Arial" w:cs="Arial"/>
              </w:rPr>
            </w:pPr>
            <w:r w:rsidRPr="00E15316">
              <w:rPr>
                <w:rFonts w:ascii="Arial" w:hAnsi="Arial" w:cs="Arial"/>
                <w:shd w:val="clear" w:color="auto" w:fill="FFFFFF"/>
              </w:rPr>
              <w:t>COELHO, R. D. ; FERREIRA, F. M. M. ; GUEDES, G. ; LIMA, D. T. V. ; </w:t>
            </w:r>
            <w:r w:rsidRPr="00E15316">
              <w:rPr>
                <w:rFonts w:ascii="Arial" w:hAnsi="Arial" w:cs="Arial"/>
                <w:b/>
                <w:bCs/>
                <w:bdr w:val="none" w:sz="0" w:space="0" w:color="auto" w:frame="1"/>
                <w:shd w:val="clear" w:color="auto" w:fill="FFFFFF"/>
              </w:rPr>
              <w:t>SILVA, A. B.</w:t>
            </w:r>
            <w:r w:rsidRPr="00E15316">
              <w:rPr>
                <w:rFonts w:ascii="Arial" w:hAnsi="Arial" w:cs="Arial"/>
                <w:shd w:val="clear" w:color="auto" w:fill="FFFFFF"/>
              </w:rPr>
              <w:t> . A IMPORTÂNCIA DA INTERVENÇÃO NUTRICIONAL NO COMBATE A DESNUTRIÇÃO NO PACIENTE ONCOLÓGICO. 2013. (Apresentação de Trabalho/Congresso)</w:t>
            </w:r>
          </w:p>
          <w:p w14:paraId="0DD1A4BC" w14:textId="77777777" w:rsidR="00D10EB0" w:rsidRPr="00E15316" w:rsidRDefault="00D10EB0" w:rsidP="002F61D2">
            <w:pPr>
              <w:numPr>
                <w:ilvl w:val="0"/>
                <w:numId w:val="18"/>
              </w:numPr>
              <w:contextualSpacing/>
              <w:rPr>
                <w:rFonts w:ascii="Arial" w:hAnsi="Arial" w:cs="Arial"/>
              </w:rPr>
            </w:pPr>
            <w:r w:rsidRPr="00E15316">
              <w:rPr>
                <w:rFonts w:ascii="Arial" w:hAnsi="Arial" w:cs="Arial"/>
                <w:b/>
                <w:bCs/>
                <w:bdr w:val="none" w:sz="0" w:space="0" w:color="auto" w:frame="1"/>
                <w:shd w:val="clear" w:color="auto" w:fill="FFFFFF"/>
              </w:rPr>
              <w:t>SILVA, A. B.</w:t>
            </w:r>
            <w:r w:rsidRPr="00E15316">
              <w:rPr>
                <w:rFonts w:ascii="Arial" w:hAnsi="Arial" w:cs="Arial"/>
                <w:shd w:val="clear" w:color="auto" w:fill="FFFFFF"/>
              </w:rPr>
              <w:t> ; MENESES, A. B. ; MEIRA, A. M. B. ; TAVARES, E. C. ; COSTA, E. P. ; LIMA, E. L. M. ; BU, E. A. ; SANTIAGO, F. G. ; OLIVEIRA, J. O. D. de ; COUTINHO, M. S. ; ALVES, R. B. S. ; ARAÚJO, C. R. F. de . PLANTAS MEDICINAIS E MEDICAMENTOS ALOPÁTICOS: INTERVENÇÕES SOBRE OS RISCOS DESSA ASSOCIAÇÃO. 2013. (Apresentação de Trabalho/Outra)</w:t>
            </w:r>
          </w:p>
        </w:tc>
        <w:tc>
          <w:tcPr>
            <w:tcW w:w="669" w:type="dxa"/>
          </w:tcPr>
          <w:p w14:paraId="3EA97C17" w14:textId="77777777" w:rsidR="00D10EB0" w:rsidRPr="00E15316" w:rsidRDefault="00D10EB0" w:rsidP="002F61D2">
            <w:pPr>
              <w:rPr>
                <w:rFonts w:ascii="Arial" w:hAnsi="Arial" w:cs="Arial"/>
              </w:rPr>
            </w:pPr>
          </w:p>
        </w:tc>
      </w:tr>
      <w:tr w:rsidR="00D10EB0" w:rsidRPr="00E15316" w14:paraId="41BDDF4E" w14:textId="77777777" w:rsidTr="002F61D2">
        <w:tc>
          <w:tcPr>
            <w:tcW w:w="8046" w:type="dxa"/>
          </w:tcPr>
          <w:p w14:paraId="329B8B33" w14:textId="77777777" w:rsidR="00D10EB0" w:rsidRPr="00E15316" w:rsidRDefault="00D10EB0" w:rsidP="002F61D2">
            <w:pPr>
              <w:rPr>
                <w:rFonts w:ascii="Arial" w:hAnsi="Arial" w:cs="Arial"/>
                <w:b/>
              </w:rPr>
            </w:pPr>
            <w:r w:rsidRPr="00E15316">
              <w:rPr>
                <w:rFonts w:ascii="Arial" w:hAnsi="Arial" w:cs="Arial"/>
                <w:b/>
              </w:rPr>
              <w:t>Outras produções</w:t>
            </w:r>
          </w:p>
        </w:tc>
        <w:tc>
          <w:tcPr>
            <w:tcW w:w="669" w:type="dxa"/>
          </w:tcPr>
          <w:p w14:paraId="1437F4FA" w14:textId="77777777" w:rsidR="00D10EB0" w:rsidRPr="00E15316" w:rsidRDefault="00D10EB0" w:rsidP="002F61D2">
            <w:pPr>
              <w:rPr>
                <w:rFonts w:ascii="Arial" w:hAnsi="Arial" w:cs="Arial"/>
              </w:rPr>
            </w:pPr>
            <w:r w:rsidRPr="00E15316">
              <w:rPr>
                <w:rFonts w:ascii="Arial" w:hAnsi="Arial" w:cs="Arial"/>
              </w:rPr>
              <w:t>01</w:t>
            </w:r>
          </w:p>
        </w:tc>
      </w:tr>
      <w:tr w:rsidR="00D10EB0" w:rsidRPr="00E15316" w14:paraId="53E91546" w14:textId="77777777" w:rsidTr="002F61D2">
        <w:tc>
          <w:tcPr>
            <w:tcW w:w="8046" w:type="dxa"/>
          </w:tcPr>
          <w:p w14:paraId="2C2C8DED" w14:textId="77777777" w:rsidR="00D10EB0" w:rsidRPr="00E15316" w:rsidRDefault="00D10EB0" w:rsidP="002F61D2">
            <w:pPr>
              <w:rPr>
                <w:rFonts w:ascii="Arial" w:hAnsi="Arial" w:cs="Arial"/>
              </w:rPr>
            </w:pPr>
            <w:r w:rsidRPr="00E15316">
              <w:rPr>
                <w:rFonts w:ascii="Arial" w:hAnsi="Arial" w:cs="Arial"/>
              </w:rPr>
              <w:t>Título: Projeto Rondon</w:t>
            </w:r>
          </w:p>
          <w:p w14:paraId="444D87BA" w14:textId="77777777" w:rsidR="00D10EB0" w:rsidRPr="00E15316" w:rsidRDefault="00D10EB0" w:rsidP="002F61D2">
            <w:pPr>
              <w:rPr>
                <w:rFonts w:ascii="Arial" w:hAnsi="Arial" w:cs="Arial"/>
              </w:rPr>
            </w:pPr>
            <w:r w:rsidRPr="00E15316">
              <w:rPr>
                <w:rFonts w:ascii="Arial" w:hAnsi="Arial" w:cs="Arial"/>
              </w:rPr>
              <w:t>Situação: Em andamento; Natureza: Extensão</w:t>
            </w:r>
          </w:p>
          <w:p w14:paraId="6D5CC11C" w14:textId="77777777" w:rsidR="00D10EB0" w:rsidRPr="00E15316" w:rsidRDefault="00D10EB0" w:rsidP="002F61D2">
            <w:pPr>
              <w:rPr>
                <w:rFonts w:ascii="Arial" w:hAnsi="Arial" w:cs="Arial"/>
              </w:rPr>
            </w:pPr>
            <w:r w:rsidRPr="00E15316">
              <w:rPr>
                <w:rFonts w:ascii="Arial" w:hAnsi="Arial" w:cs="Arial"/>
              </w:rPr>
              <w:t>Orientadora: Nadege da Silva Dantas</w:t>
            </w:r>
          </w:p>
        </w:tc>
        <w:tc>
          <w:tcPr>
            <w:tcW w:w="669" w:type="dxa"/>
          </w:tcPr>
          <w:p w14:paraId="1A694782" w14:textId="77777777" w:rsidR="00D10EB0" w:rsidRPr="00E15316" w:rsidRDefault="00D10EB0" w:rsidP="002F61D2">
            <w:pPr>
              <w:rPr>
                <w:rFonts w:ascii="Arial" w:hAnsi="Arial" w:cs="Arial"/>
              </w:rPr>
            </w:pPr>
          </w:p>
        </w:tc>
      </w:tr>
      <w:tr w:rsidR="00D10EB0" w:rsidRPr="00E15316" w14:paraId="0E9EB6F8" w14:textId="77777777" w:rsidTr="002F61D2">
        <w:tc>
          <w:tcPr>
            <w:tcW w:w="8715" w:type="dxa"/>
            <w:gridSpan w:val="2"/>
          </w:tcPr>
          <w:p w14:paraId="2FE21079" w14:textId="77777777" w:rsidR="00D10EB0" w:rsidRPr="00E15316" w:rsidRDefault="00D10EB0" w:rsidP="002F61D2">
            <w:pPr>
              <w:jc w:val="center"/>
              <w:rPr>
                <w:rFonts w:ascii="Arial" w:hAnsi="Arial" w:cs="Arial"/>
              </w:rPr>
            </w:pPr>
            <w:r w:rsidRPr="00E15316">
              <w:rPr>
                <w:rFonts w:ascii="Arial" w:hAnsi="Arial" w:cs="Arial"/>
                <w:b/>
              </w:rPr>
              <w:t>Arthur Bento Meneses</w:t>
            </w:r>
          </w:p>
        </w:tc>
      </w:tr>
      <w:tr w:rsidR="00D10EB0" w:rsidRPr="00E15316" w14:paraId="22C37E4B" w14:textId="77777777" w:rsidTr="002F61D2">
        <w:tc>
          <w:tcPr>
            <w:tcW w:w="8046" w:type="dxa"/>
          </w:tcPr>
          <w:p w14:paraId="79DE06BB" w14:textId="77777777" w:rsidR="00D10EB0" w:rsidRPr="00E15316" w:rsidRDefault="00D10EB0" w:rsidP="002F61D2">
            <w:pPr>
              <w:rPr>
                <w:rFonts w:ascii="Arial" w:hAnsi="Arial" w:cs="Arial"/>
                <w:b/>
              </w:rPr>
            </w:pPr>
            <w:r w:rsidRPr="00E15316">
              <w:rPr>
                <w:rFonts w:ascii="Arial" w:hAnsi="Arial" w:cs="Arial"/>
                <w:b/>
              </w:rPr>
              <w:t>Trabalhos do PET</w:t>
            </w:r>
          </w:p>
        </w:tc>
        <w:tc>
          <w:tcPr>
            <w:tcW w:w="669" w:type="dxa"/>
          </w:tcPr>
          <w:p w14:paraId="55B52E71" w14:textId="77777777" w:rsidR="00D10EB0" w:rsidRPr="00E15316" w:rsidRDefault="00D10EB0" w:rsidP="002F61D2">
            <w:pPr>
              <w:rPr>
                <w:rFonts w:ascii="Arial" w:hAnsi="Arial" w:cs="Arial"/>
              </w:rPr>
            </w:pPr>
            <w:r w:rsidRPr="00E15316">
              <w:rPr>
                <w:rFonts w:ascii="Arial" w:hAnsi="Arial" w:cs="Arial"/>
              </w:rPr>
              <w:t>04</w:t>
            </w:r>
          </w:p>
        </w:tc>
      </w:tr>
      <w:tr w:rsidR="00D10EB0" w:rsidRPr="00E15316" w14:paraId="0275234A" w14:textId="77777777" w:rsidTr="002F61D2">
        <w:tc>
          <w:tcPr>
            <w:tcW w:w="8046" w:type="dxa"/>
          </w:tcPr>
          <w:p w14:paraId="40D0C389" w14:textId="77777777" w:rsidR="00D10EB0" w:rsidRPr="00E15316" w:rsidRDefault="00D10EB0" w:rsidP="002F61D2">
            <w:pPr>
              <w:shd w:val="clear" w:color="auto" w:fill="FFFFFF"/>
              <w:spacing w:line="225" w:lineRule="atLeast"/>
              <w:textAlignment w:val="baseline"/>
              <w:rPr>
                <w:rFonts w:ascii="Arial" w:hAnsi="Arial" w:cs="Arial"/>
                <w:i/>
              </w:rPr>
            </w:pPr>
            <w:r w:rsidRPr="00E15316">
              <w:rPr>
                <w:rFonts w:ascii="Arial" w:hAnsi="Arial" w:cs="Arial"/>
                <w:bCs/>
                <w:i/>
                <w:bdr w:val="none" w:sz="0" w:space="0" w:color="auto" w:frame="1"/>
              </w:rPr>
              <w:t>Resumos expandidos publicados em anais de congressos</w:t>
            </w:r>
          </w:p>
          <w:p w14:paraId="23EA32C4" w14:textId="77777777" w:rsidR="00D10EB0" w:rsidRPr="00E15316" w:rsidRDefault="00D10EB0" w:rsidP="002F61D2">
            <w:pPr>
              <w:numPr>
                <w:ilvl w:val="0"/>
                <w:numId w:val="26"/>
              </w:numPr>
              <w:spacing w:line="225" w:lineRule="atLeast"/>
              <w:contextualSpacing/>
              <w:textAlignment w:val="baseline"/>
              <w:rPr>
                <w:rFonts w:ascii="Arial" w:hAnsi="Arial" w:cs="Arial"/>
              </w:rPr>
            </w:pPr>
            <w:r w:rsidRPr="00E15316">
              <w:rPr>
                <w:rFonts w:ascii="Arial" w:hAnsi="Arial" w:cs="Arial"/>
                <w:b/>
                <w:bCs/>
                <w:bdr w:val="none" w:sz="0" w:space="0" w:color="auto" w:frame="1"/>
              </w:rPr>
              <w:t>MENESES, A. B.</w:t>
            </w:r>
            <w:r w:rsidRPr="00E15316">
              <w:rPr>
                <w:rFonts w:ascii="Arial" w:hAnsi="Arial" w:cs="Arial"/>
              </w:rPr>
              <w:t xml:space="preserve"> ; COSTA, E. P. ; OLIVEIRA, J. O. D. ; MEIRA, A. M. B. . UM ENCONTRO ENTRE GERAÇÕES: ACADÊMICOS E IDOSAS </w:t>
            </w:r>
            <w:r w:rsidRPr="00E15316">
              <w:rPr>
                <w:rFonts w:ascii="Arial" w:hAnsi="Arial" w:cs="Arial"/>
              </w:rPr>
              <w:lastRenderedPageBreak/>
              <w:t>BUSCANDO O RESGATE DO SABER POPULAR. In: III CONGRESSO INTERNACIONAL DE ENVELHECIMENTO HUMANO, 2013, Campina Grande. Anais do III CIEH, 2013. v. 1.</w:t>
            </w:r>
          </w:p>
          <w:p w14:paraId="6AAA546E" w14:textId="77777777" w:rsidR="00D10EB0" w:rsidRPr="00E15316" w:rsidRDefault="00D10EB0" w:rsidP="002F61D2">
            <w:pPr>
              <w:shd w:val="clear" w:color="auto" w:fill="FFFFFF"/>
              <w:spacing w:line="225" w:lineRule="atLeast"/>
              <w:textAlignment w:val="baseline"/>
              <w:rPr>
                <w:rFonts w:ascii="Arial" w:hAnsi="Arial" w:cs="Arial"/>
                <w:i/>
              </w:rPr>
            </w:pPr>
            <w:r w:rsidRPr="00E15316">
              <w:rPr>
                <w:rFonts w:ascii="Arial" w:hAnsi="Arial" w:cs="Arial"/>
                <w:bCs/>
                <w:i/>
                <w:bdr w:val="none" w:sz="0" w:space="0" w:color="auto" w:frame="1"/>
              </w:rPr>
              <w:t>Resumos publicados em anais de congressos</w:t>
            </w:r>
          </w:p>
          <w:p w14:paraId="2375E7E3" w14:textId="77777777" w:rsidR="00D10EB0" w:rsidRPr="00E15316" w:rsidRDefault="00D10EB0" w:rsidP="002F61D2">
            <w:pPr>
              <w:numPr>
                <w:ilvl w:val="0"/>
                <w:numId w:val="26"/>
              </w:numPr>
              <w:spacing w:line="225" w:lineRule="atLeast"/>
              <w:contextualSpacing/>
              <w:textAlignment w:val="baseline"/>
              <w:rPr>
                <w:rFonts w:ascii="Arial" w:hAnsi="Arial" w:cs="Arial"/>
              </w:rPr>
            </w:pPr>
            <w:r w:rsidRPr="00E15316">
              <w:rPr>
                <w:rFonts w:ascii="Arial" w:hAnsi="Arial" w:cs="Arial"/>
                <w:b/>
                <w:bCs/>
                <w:bdr w:val="none" w:sz="0" w:space="0" w:color="auto" w:frame="1"/>
              </w:rPr>
              <w:t>MENESES, A. B.</w:t>
            </w:r>
            <w:r w:rsidRPr="00E15316">
              <w:rPr>
                <w:rFonts w:ascii="Arial" w:hAnsi="Arial" w:cs="Arial"/>
              </w:rPr>
              <w:t xml:space="preserve"> ; SILVA, A. B. ; SANTIAGO, F. G. ; ALVES, R. B. S. ; TAVARES, E. C. ; </w:t>
            </w:r>
            <w:r w:rsidRPr="00E15316">
              <w:rPr>
                <w:rFonts w:ascii="Arial" w:hAnsi="Arial" w:cs="Arial"/>
                <w:b/>
              </w:rPr>
              <w:t>ARAUJO, C. R. F.</w:t>
            </w:r>
            <w:r w:rsidRPr="00E15316">
              <w:rPr>
                <w:rFonts w:ascii="Arial" w:hAnsi="Arial" w:cs="Arial"/>
              </w:rPr>
              <w:t xml:space="preserve"> . GESTANTES DE ALTO RISCO QUE UTILIZAM PLANTAS MEDICINAIS: MAIOR RISCO DE AGRAVOS?. In: CONGRESSO INTERNACIONAL DE SAÚDE DA MULHER, 2013, João Pessoa - PB. ANAIS DO 1º CONGRESSO INTERNACIONAL DE SAÚDE DA MULHER, 2013.</w:t>
            </w:r>
          </w:p>
          <w:p w14:paraId="7D4DC6D4" w14:textId="77777777" w:rsidR="00D10EB0" w:rsidRPr="00E15316" w:rsidRDefault="00D10EB0" w:rsidP="002F61D2">
            <w:pPr>
              <w:numPr>
                <w:ilvl w:val="0"/>
                <w:numId w:val="26"/>
              </w:numPr>
              <w:spacing w:line="225" w:lineRule="atLeast"/>
              <w:contextualSpacing/>
              <w:textAlignment w:val="baseline"/>
              <w:rPr>
                <w:rFonts w:ascii="Arial" w:hAnsi="Arial" w:cs="Arial"/>
              </w:rPr>
            </w:pPr>
            <w:r w:rsidRPr="00E15316">
              <w:rPr>
                <w:rFonts w:ascii="Arial" w:hAnsi="Arial" w:cs="Arial"/>
                <w:b/>
                <w:bCs/>
                <w:bdr w:val="none" w:sz="0" w:space="0" w:color="auto" w:frame="1"/>
              </w:rPr>
              <w:t>MENESES, A. B.</w:t>
            </w:r>
            <w:r w:rsidRPr="00E15316">
              <w:rPr>
                <w:rFonts w:ascii="Arial" w:hAnsi="Arial" w:cs="Arial"/>
              </w:rPr>
              <w:t xml:space="preserve"> ; SILVA, A. B. ; TAVARES, E. C. ; ALVES, R. B. S. ; SANTIAGO, F. G. ; </w:t>
            </w:r>
            <w:r w:rsidRPr="00E15316">
              <w:rPr>
                <w:rFonts w:ascii="Arial" w:hAnsi="Arial" w:cs="Arial"/>
                <w:b/>
              </w:rPr>
              <w:t>ARAUJO, C. R. F.</w:t>
            </w:r>
            <w:r w:rsidRPr="00E15316">
              <w:rPr>
                <w:rFonts w:ascii="Arial" w:hAnsi="Arial" w:cs="Arial"/>
              </w:rPr>
              <w:t xml:space="preserve"> . APREENSÃO DO SABER POPULAR E DE PLANTAS MEDICINAIS POR GESTANTES USUÁRIAS DO SERVIÇO PÚBLICO DE SAÚDE. In: CONGRESSO INTERNACIONAL DE SAÚDE DA MULHER, 2013, João Pessoa - PB. ANAIS DO 1º CONGRESSO INTERNACIONAL DE SAÚDE DA MULHER, 2013.</w:t>
            </w:r>
          </w:p>
          <w:p w14:paraId="2BD1AB47" w14:textId="77777777" w:rsidR="00D10EB0" w:rsidRPr="00E15316" w:rsidRDefault="00D10EB0" w:rsidP="002F61D2">
            <w:pPr>
              <w:shd w:val="clear" w:color="auto" w:fill="FFFFFF"/>
              <w:spacing w:line="173" w:lineRule="atLeast"/>
              <w:textAlignment w:val="baseline"/>
              <w:rPr>
                <w:rFonts w:ascii="Arial" w:hAnsi="Arial" w:cs="Arial"/>
                <w:i/>
              </w:rPr>
            </w:pPr>
            <w:r w:rsidRPr="00E15316">
              <w:rPr>
                <w:rFonts w:ascii="Arial" w:hAnsi="Arial" w:cs="Arial"/>
                <w:bCs/>
                <w:i/>
                <w:bdr w:val="none" w:sz="0" w:space="0" w:color="auto" w:frame="1"/>
              </w:rPr>
              <w:t>Apresentações de Trabalho</w:t>
            </w:r>
          </w:p>
          <w:p w14:paraId="25A48ACD" w14:textId="77777777" w:rsidR="00D10EB0" w:rsidRPr="00E15316" w:rsidRDefault="00D10EB0" w:rsidP="002F61D2">
            <w:pPr>
              <w:numPr>
                <w:ilvl w:val="0"/>
                <w:numId w:val="27"/>
              </w:numPr>
              <w:spacing w:line="173" w:lineRule="atLeast"/>
              <w:contextualSpacing/>
              <w:textAlignment w:val="baseline"/>
              <w:rPr>
                <w:rFonts w:ascii="Arial" w:hAnsi="Arial" w:cs="Arial"/>
              </w:rPr>
            </w:pPr>
            <w:r w:rsidRPr="00E15316">
              <w:rPr>
                <w:rFonts w:ascii="Arial" w:hAnsi="Arial" w:cs="Arial"/>
                <w:b/>
                <w:bCs/>
                <w:bdr w:val="none" w:sz="0" w:space="0" w:color="auto" w:frame="1"/>
              </w:rPr>
              <w:t>MENESES, A. B.</w:t>
            </w:r>
            <w:r w:rsidRPr="00E15316">
              <w:rPr>
                <w:rFonts w:ascii="Arial" w:hAnsi="Arial" w:cs="Arial"/>
              </w:rPr>
              <w:t> ; SILVA, A. B. ; TAVARES, E. C. ; COSTA, E. P. ; COUTINHO, M. S. ; OLIVEIRA, J. O. D. ; SANTIAGO, F. G. ; ALVES, R. B. S. ; MEIRA, A. M. B. ; LIMA, E. L. M. ; BU, E. A. ; ARAUJO, C. R. F. . O PET FITOTERAPIA NA COMUNIDADE: CONVERSAS COM A SABEDORIA POPULAR. 2013. (Apresentação de Trabalho/Simpósio).</w:t>
            </w:r>
          </w:p>
          <w:p w14:paraId="346DA34E" w14:textId="77777777" w:rsidR="00D10EB0" w:rsidRPr="00E15316" w:rsidRDefault="00D10EB0" w:rsidP="002F61D2">
            <w:pPr>
              <w:spacing w:line="225" w:lineRule="atLeast"/>
              <w:ind w:left="720"/>
              <w:contextualSpacing/>
              <w:textAlignment w:val="baseline"/>
              <w:rPr>
                <w:rFonts w:ascii="Arial" w:hAnsi="Arial" w:cs="Arial"/>
              </w:rPr>
            </w:pPr>
          </w:p>
          <w:p w14:paraId="6D1EB017" w14:textId="77777777" w:rsidR="00D10EB0" w:rsidRPr="00E15316" w:rsidRDefault="00D10EB0" w:rsidP="002F61D2">
            <w:pPr>
              <w:rPr>
                <w:rFonts w:ascii="Arial" w:hAnsi="Arial" w:cs="Arial"/>
                <w:b/>
              </w:rPr>
            </w:pPr>
          </w:p>
        </w:tc>
        <w:tc>
          <w:tcPr>
            <w:tcW w:w="669" w:type="dxa"/>
          </w:tcPr>
          <w:p w14:paraId="4D564A81" w14:textId="77777777" w:rsidR="00D10EB0" w:rsidRPr="00E15316" w:rsidRDefault="00D10EB0" w:rsidP="002F61D2">
            <w:pPr>
              <w:rPr>
                <w:rFonts w:ascii="Arial" w:hAnsi="Arial" w:cs="Arial"/>
              </w:rPr>
            </w:pPr>
          </w:p>
        </w:tc>
      </w:tr>
      <w:tr w:rsidR="00D10EB0" w:rsidRPr="00E15316" w14:paraId="3DCCF868" w14:textId="77777777" w:rsidTr="002F61D2">
        <w:tc>
          <w:tcPr>
            <w:tcW w:w="8046" w:type="dxa"/>
          </w:tcPr>
          <w:p w14:paraId="62D77AFD" w14:textId="77777777" w:rsidR="00D10EB0" w:rsidRPr="00E15316" w:rsidRDefault="00D10EB0" w:rsidP="002F61D2">
            <w:pPr>
              <w:jc w:val="center"/>
              <w:rPr>
                <w:rFonts w:ascii="Arial" w:hAnsi="Arial" w:cs="Arial"/>
                <w:b/>
              </w:rPr>
            </w:pPr>
            <w:r w:rsidRPr="00E15316">
              <w:rPr>
                <w:rFonts w:ascii="Arial" w:hAnsi="Arial" w:cs="Arial"/>
                <w:b/>
              </w:rPr>
              <w:lastRenderedPageBreak/>
              <w:t>Trabalhos com outros professores e alunos</w:t>
            </w:r>
          </w:p>
        </w:tc>
        <w:tc>
          <w:tcPr>
            <w:tcW w:w="669" w:type="dxa"/>
          </w:tcPr>
          <w:p w14:paraId="7F962316" w14:textId="77777777" w:rsidR="00D10EB0" w:rsidRPr="00E15316" w:rsidRDefault="00D10EB0" w:rsidP="002F61D2">
            <w:pPr>
              <w:rPr>
                <w:rFonts w:ascii="Arial" w:hAnsi="Arial" w:cs="Arial"/>
              </w:rPr>
            </w:pPr>
            <w:r w:rsidRPr="00E15316">
              <w:rPr>
                <w:rFonts w:ascii="Arial" w:hAnsi="Arial" w:cs="Arial"/>
              </w:rPr>
              <w:t>01</w:t>
            </w:r>
          </w:p>
        </w:tc>
      </w:tr>
      <w:tr w:rsidR="00D10EB0" w:rsidRPr="00E15316" w14:paraId="2A24AAEB" w14:textId="77777777" w:rsidTr="002F61D2">
        <w:tc>
          <w:tcPr>
            <w:tcW w:w="8046" w:type="dxa"/>
          </w:tcPr>
          <w:p w14:paraId="7B627988" w14:textId="77777777" w:rsidR="00D10EB0" w:rsidRPr="00E15316" w:rsidRDefault="00D10EB0" w:rsidP="002F61D2">
            <w:pPr>
              <w:rPr>
                <w:rFonts w:ascii="Arial" w:hAnsi="Arial" w:cs="Arial"/>
                <w:bCs/>
                <w:i/>
                <w:bdr w:val="none" w:sz="0" w:space="0" w:color="auto" w:frame="1"/>
                <w:shd w:val="clear" w:color="auto" w:fill="FFFFFF"/>
              </w:rPr>
            </w:pPr>
            <w:r w:rsidRPr="00E15316">
              <w:rPr>
                <w:rFonts w:ascii="Arial" w:hAnsi="Arial" w:cs="Arial"/>
                <w:bCs/>
                <w:i/>
                <w:bdr w:val="none" w:sz="0" w:space="0" w:color="auto" w:frame="1"/>
                <w:shd w:val="clear" w:color="auto" w:fill="FFFFFF"/>
              </w:rPr>
              <w:t>Resumos publicados em anais de congressos</w:t>
            </w:r>
          </w:p>
          <w:p w14:paraId="0BDD48C0" w14:textId="77777777" w:rsidR="00D10EB0" w:rsidRPr="00E15316" w:rsidRDefault="00D10EB0" w:rsidP="002F61D2">
            <w:pPr>
              <w:numPr>
                <w:ilvl w:val="0"/>
                <w:numId w:val="27"/>
              </w:numPr>
              <w:contextualSpacing/>
              <w:jc w:val="both"/>
              <w:rPr>
                <w:rFonts w:ascii="Arial" w:hAnsi="Arial" w:cs="Arial"/>
              </w:rPr>
            </w:pPr>
            <w:r w:rsidRPr="00E15316">
              <w:rPr>
                <w:rFonts w:ascii="Arial" w:hAnsi="Arial" w:cs="Arial"/>
                <w:shd w:val="clear" w:color="auto" w:fill="FFFFFF"/>
              </w:rPr>
              <w:t>CORREIA JUNIOR, A. M. ; </w:t>
            </w:r>
            <w:r w:rsidRPr="00E15316">
              <w:rPr>
                <w:rFonts w:ascii="Arial" w:hAnsi="Arial" w:cs="Arial"/>
                <w:bCs/>
                <w:bdr w:val="none" w:sz="0" w:space="0" w:color="auto" w:frame="1"/>
                <w:shd w:val="clear" w:color="auto" w:fill="FFFFFF"/>
              </w:rPr>
              <w:t>MENESES, A. B.</w:t>
            </w:r>
            <w:r w:rsidRPr="00E15316">
              <w:rPr>
                <w:rFonts w:ascii="Arial" w:hAnsi="Arial" w:cs="Arial"/>
                <w:shd w:val="clear" w:color="auto" w:fill="FFFFFF"/>
              </w:rPr>
              <w:t> ; SILVA, A. B. ; PEREIRA, R. N. M. ; MELO, M. S. . FORMANDO UM ENFERMEIRO COMPLETO: CONTRIBUIÇÕES DE UM PROGRAMA DE EDUCAÇÃO TUTORIAL. In: CONGRESSO BRASILEIRO DOS CONSELHOS DE ENFERMAGEM - CBCENF, 2013, VITÓRIA - ES. ANAIS CBCENF, 2013.</w:t>
            </w:r>
          </w:p>
          <w:p w14:paraId="433CA86B" w14:textId="77777777" w:rsidR="00D10EB0" w:rsidRPr="00E15316" w:rsidRDefault="00D10EB0" w:rsidP="002F61D2">
            <w:pPr>
              <w:rPr>
                <w:rFonts w:ascii="Arial" w:hAnsi="Arial" w:cs="Arial"/>
                <w:b/>
              </w:rPr>
            </w:pPr>
          </w:p>
        </w:tc>
        <w:tc>
          <w:tcPr>
            <w:tcW w:w="669" w:type="dxa"/>
          </w:tcPr>
          <w:p w14:paraId="0915F355" w14:textId="77777777" w:rsidR="00D10EB0" w:rsidRPr="00E15316" w:rsidRDefault="00D10EB0" w:rsidP="002F61D2">
            <w:pPr>
              <w:rPr>
                <w:rFonts w:ascii="Arial" w:hAnsi="Arial" w:cs="Arial"/>
              </w:rPr>
            </w:pPr>
          </w:p>
        </w:tc>
      </w:tr>
      <w:tr w:rsidR="00D10EB0" w:rsidRPr="00E15316" w14:paraId="1A43087A" w14:textId="77777777" w:rsidTr="002F61D2">
        <w:tc>
          <w:tcPr>
            <w:tcW w:w="8715" w:type="dxa"/>
            <w:gridSpan w:val="2"/>
          </w:tcPr>
          <w:p w14:paraId="5BBDC532" w14:textId="77777777" w:rsidR="00D10EB0" w:rsidRPr="00E15316" w:rsidRDefault="00D10EB0" w:rsidP="002F61D2">
            <w:pPr>
              <w:jc w:val="center"/>
              <w:rPr>
                <w:rFonts w:ascii="Arial" w:hAnsi="Arial" w:cs="Arial"/>
              </w:rPr>
            </w:pPr>
            <w:r w:rsidRPr="00E15316">
              <w:rPr>
                <w:rFonts w:ascii="Arial" w:hAnsi="Arial" w:cs="Arial"/>
                <w:b/>
              </w:rPr>
              <w:t>Eliene Pereira da Costa</w:t>
            </w:r>
          </w:p>
        </w:tc>
      </w:tr>
      <w:tr w:rsidR="00D10EB0" w:rsidRPr="00E15316" w14:paraId="208B25C9" w14:textId="77777777" w:rsidTr="002F61D2">
        <w:tc>
          <w:tcPr>
            <w:tcW w:w="8046" w:type="dxa"/>
          </w:tcPr>
          <w:p w14:paraId="18A8E6B9" w14:textId="77777777" w:rsidR="00D10EB0" w:rsidRPr="00E15316" w:rsidRDefault="00D10EB0" w:rsidP="002F61D2">
            <w:pPr>
              <w:rPr>
                <w:rFonts w:ascii="Arial" w:hAnsi="Arial" w:cs="Arial"/>
                <w:b/>
              </w:rPr>
            </w:pPr>
            <w:r w:rsidRPr="00E15316">
              <w:rPr>
                <w:rFonts w:ascii="Arial" w:hAnsi="Arial" w:cs="Arial"/>
                <w:b/>
              </w:rPr>
              <w:t>Trabalhos do PET</w:t>
            </w:r>
          </w:p>
        </w:tc>
        <w:tc>
          <w:tcPr>
            <w:tcW w:w="669" w:type="dxa"/>
          </w:tcPr>
          <w:p w14:paraId="22A7F5BD" w14:textId="77777777" w:rsidR="00D10EB0" w:rsidRPr="00E15316" w:rsidRDefault="00D10EB0" w:rsidP="002F61D2">
            <w:pPr>
              <w:rPr>
                <w:rFonts w:ascii="Arial" w:hAnsi="Arial" w:cs="Arial"/>
              </w:rPr>
            </w:pPr>
            <w:r w:rsidRPr="00E15316">
              <w:rPr>
                <w:rFonts w:ascii="Arial" w:hAnsi="Arial" w:cs="Arial"/>
              </w:rPr>
              <w:t>03</w:t>
            </w:r>
          </w:p>
        </w:tc>
      </w:tr>
      <w:tr w:rsidR="00D10EB0" w:rsidRPr="00E15316" w14:paraId="0519B5C7" w14:textId="77777777" w:rsidTr="002F61D2">
        <w:tc>
          <w:tcPr>
            <w:tcW w:w="8046" w:type="dxa"/>
          </w:tcPr>
          <w:p w14:paraId="1535467F" w14:textId="77777777" w:rsidR="00D10EB0" w:rsidRPr="00E15316" w:rsidRDefault="00D10EB0" w:rsidP="002F61D2">
            <w:pPr>
              <w:rPr>
                <w:rFonts w:ascii="Arial" w:hAnsi="Arial" w:cs="Arial"/>
                <w:i/>
              </w:rPr>
            </w:pPr>
            <w:r w:rsidRPr="00E15316">
              <w:rPr>
                <w:rFonts w:ascii="Arial" w:hAnsi="Arial" w:cs="Arial"/>
                <w:i/>
              </w:rPr>
              <w:t>Trabalhos publicados em anais de eventos</w:t>
            </w:r>
          </w:p>
          <w:p w14:paraId="37DE2BA3" w14:textId="77777777" w:rsidR="00D10EB0" w:rsidRPr="00E15316" w:rsidRDefault="00D10EB0" w:rsidP="002F61D2">
            <w:pPr>
              <w:rPr>
                <w:rFonts w:ascii="Arial" w:hAnsi="Arial" w:cs="Arial"/>
                <w:b/>
              </w:rPr>
            </w:pPr>
          </w:p>
          <w:p w14:paraId="613CDA37" w14:textId="77777777" w:rsidR="00D10EB0" w:rsidRPr="00E15316" w:rsidRDefault="00D10EB0" w:rsidP="002F61D2">
            <w:pPr>
              <w:numPr>
                <w:ilvl w:val="0"/>
                <w:numId w:val="20"/>
              </w:numPr>
              <w:contextualSpacing/>
              <w:rPr>
                <w:rFonts w:ascii="Arial" w:hAnsi="Arial" w:cs="Arial"/>
              </w:rPr>
            </w:pPr>
            <w:r w:rsidRPr="00E15316">
              <w:rPr>
                <w:rFonts w:ascii="Arial" w:hAnsi="Arial" w:cs="Arial"/>
                <w:b/>
                <w:bCs/>
              </w:rPr>
              <w:t>COSTA, E. P.</w:t>
            </w:r>
            <w:r w:rsidRPr="00E15316">
              <w:rPr>
                <w:rFonts w:ascii="Arial" w:hAnsi="Arial" w:cs="Arial"/>
              </w:rPr>
              <w:t xml:space="preserve"> ; TAVARES, E. C. ; MENESES, A. B. ; OLIVEIRA, J. O. D. ; </w:t>
            </w:r>
            <w:r w:rsidRPr="00E15316">
              <w:rPr>
                <w:rFonts w:ascii="Arial" w:hAnsi="Arial" w:cs="Arial"/>
                <w:b/>
              </w:rPr>
              <w:t>ARAÚJO, Cristina Ruan Ferreira de</w:t>
            </w:r>
            <w:r w:rsidRPr="00E15316">
              <w:rPr>
                <w:rFonts w:ascii="Arial" w:hAnsi="Arial" w:cs="Arial"/>
              </w:rPr>
              <w:t xml:space="preserve"> . BENEFÍCIOS DA PAPAÍNA NO TRATAMENTO DE FERIDAS. In: IV Congresso Brasileiro de Tratamento de Feridas, 2013, Joao Pessoa. Anais do IV Congresso Brasileiro de Tratamento de Feridas SOBENFeE - ISSN 2177-3076, 2013. </w:t>
            </w:r>
          </w:p>
          <w:p w14:paraId="768C4D30" w14:textId="77777777" w:rsidR="00D10EB0" w:rsidRPr="00E15316" w:rsidRDefault="00D10EB0" w:rsidP="002F61D2">
            <w:pPr>
              <w:numPr>
                <w:ilvl w:val="0"/>
                <w:numId w:val="20"/>
              </w:numPr>
              <w:contextualSpacing/>
              <w:rPr>
                <w:rFonts w:ascii="Arial" w:hAnsi="Arial" w:cs="Arial"/>
              </w:rPr>
            </w:pPr>
            <w:r w:rsidRPr="00E15316">
              <w:rPr>
                <w:rFonts w:ascii="Arial" w:hAnsi="Arial" w:cs="Arial"/>
                <w:b/>
                <w:bCs/>
              </w:rPr>
              <w:t>COSTA, E. P.</w:t>
            </w:r>
            <w:r w:rsidRPr="00E15316">
              <w:rPr>
                <w:rFonts w:ascii="Arial" w:hAnsi="Arial" w:cs="Arial"/>
              </w:rPr>
              <w:t xml:space="preserve"> ; TAVARES, E. C. ; MENESES, A. B. ; MEIRA, A. M. B. ; </w:t>
            </w:r>
            <w:r w:rsidRPr="00E15316">
              <w:rPr>
                <w:rFonts w:ascii="Arial" w:hAnsi="Arial" w:cs="Arial"/>
                <w:b/>
              </w:rPr>
              <w:t>ARAÚJO, Cristina Ruan Ferreira de</w:t>
            </w:r>
            <w:r w:rsidRPr="00E15316">
              <w:rPr>
                <w:rFonts w:ascii="Arial" w:hAnsi="Arial" w:cs="Arial"/>
              </w:rPr>
              <w:t xml:space="preserve"> . EFEITOS DA ALOE VERA NO TRATAMENTO DE LESÕES DA PELE. In: IV Congresso Brasileiro de Tratamento de Feridas, 2013, João Pessoa. Anais do IV Congresso Brasileiro de Tratamento de Feridas SOBENFeE - ISSN 2177-3076, 2013. </w:t>
            </w:r>
          </w:p>
          <w:p w14:paraId="7F7A2923" w14:textId="77777777" w:rsidR="00D10EB0" w:rsidRPr="00E15316" w:rsidRDefault="00D10EB0" w:rsidP="002F61D2">
            <w:pPr>
              <w:numPr>
                <w:ilvl w:val="0"/>
                <w:numId w:val="20"/>
              </w:numPr>
              <w:contextualSpacing/>
              <w:rPr>
                <w:rFonts w:ascii="Arial" w:hAnsi="Arial" w:cs="Arial"/>
              </w:rPr>
            </w:pPr>
            <w:r w:rsidRPr="00E15316">
              <w:rPr>
                <w:rFonts w:ascii="Arial" w:hAnsi="Arial" w:cs="Arial"/>
                <w:b/>
                <w:bCs/>
              </w:rPr>
              <w:t>COSTA, E. P.</w:t>
            </w:r>
            <w:r w:rsidRPr="00E15316">
              <w:rPr>
                <w:rFonts w:ascii="Arial" w:hAnsi="Arial" w:cs="Arial"/>
              </w:rPr>
              <w:t xml:space="preserve"> ; MEIRA, A. M. B. ; MENESES, A. B. ; OLIVEIRA, J. O. D. Uso de Plantas Medicinais por Idosos: Riscos ou Benefícios à Saúde?. In: Congresso Internacional do Envelhecimento Humano, 2013, </w:t>
            </w:r>
            <w:r w:rsidRPr="00E15316">
              <w:rPr>
                <w:rFonts w:ascii="Arial" w:hAnsi="Arial" w:cs="Arial"/>
              </w:rPr>
              <w:lastRenderedPageBreak/>
              <w:t>Campina Grande/PB. Anais CIEH(2013), 2013. v. 1.</w:t>
            </w:r>
          </w:p>
        </w:tc>
        <w:tc>
          <w:tcPr>
            <w:tcW w:w="669" w:type="dxa"/>
          </w:tcPr>
          <w:p w14:paraId="0C8929EA" w14:textId="77777777" w:rsidR="00D10EB0" w:rsidRPr="00E15316" w:rsidRDefault="00D10EB0" w:rsidP="002F61D2">
            <w:pPr>
              <w:rPr>
                <w:rFonts w:ascii="Arial" w:hAnsi="Arial" w:cs="Arial"/>
              </w:rPr>
            </w:pPr>
          </w:p>
        </w:tc>
      </w:tr>
      <w:tr w:rsidR="00D10EB0" w:rsidRPr="00E15316" w14:paraId="1A2DCC47" w14:textId="77777777" w:rsidTr="002F61D2">
        <w:tc>
          <w:tcPr>
            <w:tcW w:w="8046" w:type="dxa"/>
          </w:tcPr>
          <w:p w14:paraId="465F3682" w14:textId="77777777" w:rsidR="00D10EB0" w:rsidRPr="00E15316" w:rsidRDefault="00D10EB0" w:rsidP="002F61D2">
            <w:pPr>
              <w:jc w:val="center"/>
              <w:rPr>
                <w:rFonts w:ascii="Arial" w:hAnsi="Arial" w:cs="Arial"/>
                <w:b/>
              </w:rPr>
            </w:pPr>
            <w:r w:rsidRPr="00E15316">
              <w:rPr>
                <w:rFonts w:ascii="Arial" w:hAnsi="Arial" w:cs="Arial"/>
                <w:b/>
              </w:rPr>
              <w:lastRenderedPageBreak/>
              <w:t>Trabalhos com outros professores e alunos</w:t>
            </w:r>
          </w:p>
        </w:tc>
        <w:tc>
          <w:tcPr>
            <w:tcW w:w="669" w:type="dxa"/>
          </w:tcPr>
          <w:p w14:paraId="4DBB014D" w14:textId="77777777" w:rsidR="00D10EB0" w:rsidRPr="00E15316" w:rsidRDefault="00D10EB0" w:rsidP="002F61D2">
            <w:pPr>
              <w:rPr>
                <w:rFonts w:ascii="Arial" w:hAnsi="Arial" w:cs="Arial"/>
              </w:rPr>
            </w:pPr>
            <w:r w:rsidRPr="00E15316">
              <w:rPr>
                <w:rFonts w:ascii="Arial" w:hAnsi="Arial" w:cs="Arial"/>
              </w:rPr>
              <w:t>02</w:t>
            </w:r>
          </w:p>
        </w:tc>
      </w:tr>
      <w:tr w:rsidR="00D10EB0" w:rsidRPr="00E15316" w14:paraId="50B11E14" w14:textId="77777777" w:rsidTr="002F61D2">
        <w:tc>
          <w:tcPr>
            <w:tcW w:w="8046" w:type="dxa"/>
          </w:tcPr>
          <w:p w14:paraId="6A028972" w14:textId="77777777" w:rsidR="00D10EB0" w:rsidRPr="00E15316" w:rsidRDefault="00D10EB0" w:rsidP="002F61D2">
            <w:pPr>
              <w:rPr>
                <w:rFonts w:ascii="Arial" w:hAnsi="Arial" w:cs="Arial"/>
                <w:bCs/>
                <w:i/>
                <w:bdr w:val="none" w:sz="0" w:space="0" w:color="auto" w:frame="1"/>
                <w:shd w:val="clear" w:color="auto" w:fill="FFFFFF"/>
              </w:rPr>
            </w:pPr>
            <w:r w:rsidRPr="00E15316">
              <w:rPr>
                <w:rFonts w:ascii="Arial" w:hAnsi="Arial" w:cs="Arial"/>
                <w:bCs/>
                <w:i/>
                <w:bdr w:val="none" w:sz="0" w:space="0" w:color="auto" w:frame="1"/>
                <w:shd w:val="clear" w:color="auto" w:fill="FFFFFF"/>
              </w:rPr>
              <w:t>Resumos publicados em anais de congressos</w:t>
            </w:r>
          </w:p>
          <w:p w14:paraId="7E5FC974" w14:textId="77777777" w:rsidR="00D10EB0" w:rsidRPr="00E15316" w:rsidRDefault="00D10EB0" w:rsidP="002F61D2">
            <w:pPr>
              <w:numPr>
                <w:ilvl w:val="0"/>
                <w:numId w:val="22"/>
              </w:numPr>
              <w:contextualSpacing/>
              <w:rPr>
                <w:rFonts w:ascii="Arial" w:hAnsi="Arial" w:cs="Arial"/>
                <w:b/>
              </w:rPr>
            </w:pPr>
            <w:r w:rsidRPr="00E15316">
              <w:rPr>
                <w:rFonts w:ascii="Arial" w:hAnsi="Arial" w:cs="Arial"/>
              </w:rPr>
              <w:t xml:space="preserve">GUIMARAES, C. L. F. ; XAVIER, A. G. ; </w:t>
            </w:r>
            <w:r w:rsidRPr="00E15316">
              <w:rPr>
                <w:rFonts w:ascii="Arial" w:hAnsi="Arial" w:cs="Arial"/>
                <w:b/>
                <w:bCs/>
              </w:rPr>
              <w:t>COSTA, E. P.</w:t>
            </w:r>
            <w:r w:rsidRPr="00E15316">
              <w:rPr>
                <w:rFonts w:ascii="Arial" w:hAnsi="Arial" w:cs="Arial"/>
              </w:rPr>
              <w:t xml:space="preserve"> ; TAVARES, E. C. ; ALMEIDA, T. C. F. . UTILIZAÇÃO DA CALENDULA OFFICINALIS (CALÊNDULA) NO TRATAMENTO DE FERIDAS. In: IV Congresso Brasileiro de Tratamento de Feridas, 2013, João Pessoa. Anais do IV Congresso Brasileiro de Tratamento de Feridas SOBENFeE - ISSN 2177-3076, 2013</w:t>
            </w:r>
          </w:p>
          <w:p w14:paraId="3BC06EB0" w14:textId="77777777" w:rsidR="00D10EB0" w:rsidRPr="00E15316" w:rsidRDefault="00D10EB0" w:rsidP="002F61D2">
            <w:pPr>
              <w:rPr>
                <w:rFonts w:ascii="Arial" w:hAnsi="Arial" w:cs="Arial"/>
                <w:i/>
              </w:rPr>
            </w:pPr>
            <w:r w:rsidRPr="00E15316">
              <w:rPr>
                <w:rFonts w:ascii="Arial" w:hAnsi="Arial" w:cs="Arial"/>
                <w:bCs/>
                <w:i/>
                <w:bdr w:val="none" w:sz="0" w:space="0" w:color="auto" w:frame="1"/>
                <w:shd w:val="clear" w:color="auto" w:fill="FFFFFF"/>
              </w:rPr>
              <w:t>Resumos expandidos publicados em anais de congressos</w:t>
            </w:r>
          </w:p>
          <w:p w14:paraId="6063200A" w14:textId="77777777" w:rsidR="00D10EB0" w:rsidRPr="00E15316" w:rsidRDefault="00D10EB0" w:rsidP="002F61D2">
            <w:pPr>
              <w:numPr>
                <w:ilvl w:val="0"/>
                <w:numId w:val="22"/>
              </w:numPr>
              <w:contextualSpacing/>
              <w:rPr>
                <w:rFonts w:ascii="Arial" w:hAnsi="Arial" w:cs="Arial"/>
                <w:b/>
              </w:rPr>
            </w:pPr>
            <w:r w:rsidRPr="00E15316">
              <w:rPr>
                <w:rFonts w:ascii="Arial" w:hAnsi="Arial" w:cs="Arial"/>
              </w:rPr>
              <w:t xml:space="preserve">SOUSA, F. L. P. ; FREITAS, J. L. G. S. ; MELO, G. C. ; </w:t>
            </w:r>
            <w:r w:rsidRPr="00E15316">
              <w:rPr>
                <w:rFonts w:ascii="Arial" w:hAnsi="Arial" w:cs="Arial"/>
                <w:b/>
                <w:bCs/>
              </w:rPr>
              <w:t>COSTA, E. P.</w:t>
            </w:r>
            <w:r w:rsidRPr="00E15316">
              <w:rPr>
                <w:rFonts w:ascii="Arial" w:hAnsi="Arial" w:cs="Arial"/>
              </w:rPr>
              <w:t xml:space="preserve"> ; GONCALVES, R. L. . Rastreamento do Câncer de Colo Uterino em Mulheres Idosas no Município de Lagoa Seca/PB. In: Congresso Internacional do Envelhecimento Humano, 2013, Campina Grande/PB. Anais CIEH(2013), 2013. v. 1.</w:t>
            </w:r>
          </w:p>
        </w:tc>
        <w:tc>
          <w:tcPr>
            <w:tcW w:w="669" w:type="dxa"/>
          </w:tcPr>
          <w:p w14:paraId="55D1121F" w14:textId="77777777" w:rsidR="00D10EB0" w:rsidRPr="00E15316" w:rsidRDefault="00D10EB0" w:rsidP="002F61D2">
            <w:pPr>
              <w:rPr>
                <w:rFonts w:ascii="Arial" w:hAnsi="Arial" w:cs="Arial"/>
              </w:rPr>
            </w:pPr>
          </w:p>
        </w:tc>
      </w:tr>
      <w:tr w:rsidR="00D10EB0" w:rsidRPr="00E15316" w14:paraId="0CA471E3" w14:textId="77777777" w:rsidTr="002F61D2">
        <w:tc>
          <w:tcPr>
            <w:tcW w:w="8046" w:type="dxa"/>
          </w:tcPr>
          <w:p w14:paraId="35DBD7E8" w14:textId="77777777" w:rsidR="00D10EB0" w:rsidRPr="00E15316" w:rsidRDefault="00D10EB0" w:rsidP="002F61D2">
            <w:pPr>
              <w:rPr>
                <w:rFonts w:ascii="Arial" w:hAnsi="Arial" w:cs="Arial"/>
                <w:b/>
              </w:rPr>
            </w:pPr>
            <w:r w:rsidRPr="00E15316">
              <w:rPr>
                <w:rFonts w:ascii="Arial" w:hAnsi="Arial" w:cs="Arial"/>
                <w:b/>
              </w:rPr>
              <w:t>Outras produções</w:t>
            </w:r>
          </w:p>
        </w:tc>
        <w:tc>
          <w:tcPr>
            <w:tcW w:w="669" w:type="dxa"/>
          </w:tcPr>
          <w:p w14:paraId="4DF6B5AC" w14:textId="77777777" w:rsidR="00D10EB0" w:rsidRPr="00E15316" w:rsidRDefault="00D10EB0" w:rsidP="002F61D2">
            <w:pPr>
              <w:rPr>
                <w:rFonts w:ascii="Arial" w:hAnsi="Arial" w:cs="Arial"/>
              </w:rPr>
            </w:pPr>
            <w:r w:rsidRPr="00E15316">
              <w:rPr>
                <w:rFonts w:ascii="Arial" w:hAnsi="Arial" w:cs="Arial"/>
              </w:rPr>
              <w:t>02</w:t>
            </w:r>
          </w:p>
        </w:tc>
      </w:tr>
      <w:tr w:rsidR="00D10EB0" w:rsidRPr="00E15316" w14:paraId="142E1F92" w14:textId="77777777" w:rsidTr="002F61D2">
        <w:tc>
          <w:tcPr>
            <w:tcW w:w="8046" w:type="dxa"/>
          </w:tcPr>
          <w:p w14:paraId="1BB1C23F" w14:textId="77777777" w:rsidR="00D10EB0" w:rsidRPr="00E15316" w:rsidRDefault="00D10EB0" w:rsidP="002F61D2">
            <w:pPr>
              <w:numPr>
                <w:ilvl w:val="0"/>
                <w:numId w:val="21"/>
              </w:numPr>
              <w:contextualSpacing/>
              <w:rPr>
                <w:rFonts w:ascii="Arial" w:hAnsi="Arial" w:cs="Arial"/>
                <w:bCs/>
              </w:rPr>
            </w:pPr>
            <w:r w:rsidRPr="00E15316">
              <w:rPr>
                <w:rFonts w:ascii="Arial" w:hAnsi="Arial" w:cs="Arial"/>
                <w:bCs/>
              </w:rPr>
              <w:t>PROGRAMA INSTITUCIONAL DE VOLUNTÁRIO DE INICIAÇÃO CIENTÍFICA – PIVIC</w:t>
            </w:r>
          </w:p>
          <w:p w14:paraId="0D75A7E2" w14:textId="77777777" w:rsidR="00D10EB0" w:rsidRPr="00E15316" w:rsidRDefault="00D10EB0" w:rsidP="002F61D2">
            <w:pPr>
              <w:rPr>
                <w:rFonts w:ascii="Arial" w:hAnsi="Arial" w:cs="Arial"/>
                <w:bCs/>
              </w:rPr>
            </w:pPr>
          </w:p>
          <w:p w14:paraId="75B63708" w14:textId="77777777" w:rsidR="00D10EB0" w:rsidRPr="00E15316" w:rsidRDefault="00D10EB0" w:rsidP="002F61D2">
            <w:pPr>
              <w:rPr>
                <w:rFonts w:ascii="Arial" w:hAnsi="Arial" w:cs="Arial"/>
              </w:rPr>
            </w:pPr>
            <w:r w:rsidRPr="00E15316">
              <w:rPr>
                <w:rFonts w:ascii="Arial" w:hAnsi="Arial" w:cs="Arial"/>
              </w:rPr>
              <w:t>Título: Avaliação da Fragilidade em Idosos Participantes de um Centro de Convivência em Campina Grande PB</w:t>
            </w:r>
          </w:p>
          <w:p w14:paraId="6A6A1501" w14:textId="77777777" w:rsidR="00D10EB0" w:rsidRPr="00E15316" w:rsidRDefault="00D10EB0" w:rsidP="002F61D2">
            <w:pPr>
              <w:rPr>
                <w:rFonts w:ascii="Arial" w:hAnsi="Arial" w:cs="Arial"/>
              </w:rPr>
            </w:pPr>
            <w:r w:rsidRPr="00E15316">
              <w:rPr>
                <w:rFonts w:ascii="Arial" w:hAnsi="Arial" w:cs="Arial"/>
              </w:rPr>
              <w:t xml:space="preserve">Situação: Em andamento; Natureza: Pesquisa. </w:t>
            </w:r>
            <w:r w:rsidRPr="00E15316">
              <w:rPr>
                <w:rFonts w:ascii="Arial" w:hAnsi="Arial" w:cs="Arial"/>
              </w:rPr>
              <w:br/>
              <w:t xml:space="preserve">Alunos envolvidos: Graduação: (1) / Mestrado acadêmico: (1) . </w:t>
            </w:r>
            <w:r w:rsidRPr="00E15316">
              <w:rPr>
                <w:rFonts w:ascii="Arial" w:hAnsi="Arial" w:cs="Arial"/>
              </w:rPr>
              <w:br/>
              <w:t>Integrantes: Eliene Pereira da Costa - Integrante / GERLANE ÂNGELA DA COSTA MOREIRA - Coordenador.</w:t>
            </w:r>
          </w:p>
          <w:p w14:paraId="02B4C52C" w14:textId="77777777" w:rsidR="00D10EB0" w:rsidRPr="00E15316" w:rsidRDefault="00D10EB0" w:rsidP="002F61D2">
            <w:pPr>
              <w:rPr>
                <w:rFonts w:ascii="Arial" w:hAnsi="Arial" w:cs="Arial"/>
              </w:rPr>
            </w:pPr>
          </w:p>
          <w:p w14:paraId="6BFCDB7C" w14:textId="77777777" w:rsidR="00D10EB0" w:rsidRPr="00E15316" w:rsidRDefault="00D10EB0" w:rsidP="002F61D2">
            <w:pPr>
              <w:numPr>
                <w:ilvl w:val="0"/>
                <w:numId w:val="21"/>
              </w:numPr>
              <w:contextualSpacing/>
              <w:rPr>
                <w:rFonts w:ascii="Arial" w:hAnsi="Arial" w:cs="Arial"/>
              </w:rPr>
            </w:pPr>
            <w:r w:rsidRPr="00E15316">
              <w:rPr>
                <w:rFonts w:ascii="Arial" w:hAnsi="Arial" w:cs="Arial"/>
              </w:rPr>
              <w:t>GRUPO DE ESTUDO: Participa do Núcleo de Pesquisa em Saúde e Enfermagem</w:t>
            </w:r>
          </w:p>
          <w:p w14:paraId="5E7D0E39" w14:textId="77777777" w:rsidR="00D10EB0" w:rsidRPr="00E15316" w:rsidRDefault="00D10EB0" w:rsidP="002F61D2">
            <w:pPr>
              <w:rPr>
                <w:rFonts w:ascii="Arial" w:hAnsi="Arial" w:cs="Arial"/>
                <w:b/>
              </w:rPr>
            </w:pPr>
          </w:p>
        </w:tc>
        <w:tc>
          <w:tcPr>
            <w:tcW w:w="669" w:type="dxa"/>
          </w:tcPr>
          <w:p w14:paraId="7E9779F1" w14:textId="77777777" w:rsidR="00D10EB0" w:rsidRPr="00E15316" w:rsidRDefault="00D10EB0" w:rsidP="002F61D2">
            <w:pPr>
              <w:rPr>
                <w:rFonts w:ascii="Arial" w:hAnsi="Arial" w:cs="Arial"/>
              </w:rPr>
            </w:pPr>
          </w:p>
        </w:tc>
      </w:tr>
      <w:tr w:rsidR="00D10EB0" w:rsidRPr="00E15316" w14:paraId="1DE73E75" w14:textId="77777777" w:rsidTr="002F61D2">
        <w:tc>
          <w:tcPr>
            <w:tcW w:w="8715" w:type="dxa"/>
            <w:gridSpan w:val="2"/>
          </w:tcPr>
          <w:p w14:paraId="487DD1D2" w14:textId="77777777" w:rsidR="00D10EB0" w:rsidRPr="00E15316" w:rsidRDefault="00D10EB0" w:rsidP="002F61D2">
            <w:pPr>
              <w:jc w:val="center"/>
              <w:rPr>
                <w:rFonts w:ascii="Arial" w:hAnsi="Arial" w:cs="Arial"/>
              </w:rPr>
            </w:pPr>
            <w:r w:rsidRPr="00E15316">
              <w:rPr>
                <w:rFonts w:ascii="Arial" w:hAnsi="Arial" w:cs="Arial"/>
                <w:b/>
              </w:rPr>
              <w:t>Edimara Clementino Tavares</w:t>
            </w:r>
          </w:p>
        </w:tc>
      </w:tr>
      <w:tr w:rsidR="00D10EB0" w:rsidRPr="00E15316" w14:paraId="0B876D6C" w14:textId="77777777" w:rsidTr="002F61D2">
        <w:tc>
          <w:tcPr>
            <w:tcW w:w="8046" w:type="dxa"/>
          </w:tcPr>
          <w:p w14:paraId="4B53C7D3" w14:textId="77777777" w:rsidR="00D10EB0" w:rsidRPr="00E15316" w:rsidRDefault="00D10EB0" w:rsidP="002F61D2">
            <w:pPr>
              <w:rPr>
                <w:rFonts w:ascii="Arial" w:hAnsi="Arial" w:cs="Arial"/>
                <w:b/>
              </w:rPr>
            </w:pPr>
            <w:r w:rsidRPr="00E15316">
              <w:rPr>
                <w:rFonts w:ascii="Arial" w:hAnsi="Arial" w:cs="Arial"/>
                <w:b/>
              </w:rPr>
              <w:t>Trabalhos do PET</w:t>
            </w:r>
          </w:p>
        </w:tc>
        <w:tc>
          <w:tcPr>
            <w:tcW w:w="669" w:type="dxa"/>
          </w:tcPr>
          <w:p w14:paraId="6825C1C4" w14:textId="77777777" w:rsidR="00D10EB0" w:rsidRPr="00E15316" w:rsidRDefault="00D10EB0" w:rsidP="002F61D2">
            <w:pPr>
              <w:rPr>
                <w:rFonts w:ascii="Arial" w:hAnsi="Arial" w:cs="Arial"/>
              </w:rPr>
            </w:pPr>
            <w:r w:rsidRPr="00E15316">
              <w:rPr>
                <w:rFonts w:ascii="Arial" w:hAnsi="Arial" w:cs="Arial"/>
              </w:rPr>
              <w:t>03</w:t>
            </w:r>
          </w:p>
        </w:tc>
      </w:tr>
      <w:tr w:rsidR="00D10EB0" w:rsidRPr="00E15316" w14:paraId="7A2A7E43" w14:textId="77777777" w:rsidTr="002F61D2">
        <w:tc>
          <w:tcPr>
            <w:tcW w:w="8046" w:type="dxa"/>
          </w:tcPr>
          <w:p w14:paraId="657D8D51" w14:textId="77777777" w:rsidR="00D10EB0" w:rsidRPr="00E15316" w:rsidRDefault="00D10EB0" w:rsidP="002F61D2">
            <w:pPr>
              <w:rPr>
                <w:rFonts w:ascii="Arial" w:hAnsi="Arial" w:cs="Arial"/>
                <w:i/>
              </w:rPr>
            </w:pPr>
            <w:r w:rsidRPr="00E15316">
              <w:rPr>
                <w:rFonts w:ascii="Arial" w:hAnsi="Arial" w:cs="Arial"/>
                <w:i/>
              </w:rPr>
              <w:t xml:space="preserve">Resumos publicados em anais de congressos. </w:t>
            </w:r>
          </w:p>
          <w:p w14:paraId="1CA34866" w14:textId="77777777" w:rsidR="00D10EB0" w:rsidRPr="00E15316" w:rsidRDefault="00D10EB0" w:rsidP="002F61D2">
            <w:pPr>
              <w:numPr>
                <w:ilvl w:val="0"/>
                <w:numId w:val="16"/>
              </w:numPr>
              <w:shd w:val="clear" w:color="auto" w:fill="FFFFFF"/>
              <w:spacing w:line="242" w:lineRule="atLeast"/>
              <w:contextualSpacing/>
              <w:rPr>
                <w:rFonts w:ascii="Arial" w:hAnsi="Arial" w:cs="Arial"/>
              </w:rPr>
            </w:pPr>
            <w:r w:rsidRPr="00E15316">
              <w:rPr>
                <w:rFonts w:ascii="Arial" w:hAnsi="Arial" w:cs="Arial"/>
                <w:b/>
                <w:bCs/>
              </w:rPr>
              <w:t>TAVARES, E. C.</w:t>
            </w:r>
            <w:r w:rsidRPr="00E15316">
              <w:rPr>
                <w:rFonts w:ascii="Arial" w:hAnsi="Arial" w:cs="Arial"/>
              </w:rPr>
              <w:t xml:space="preserve"> ; SILVA, A. B. ; MENESES, A. B. ; COSTA, E. P. ; </w:t>
            </w:r>
            <w:r w:rsidRPr="00E15316">
              <w:rPr>
                <w:rFonts w:ascii="Arial" w:hAnsi="Arial" w:cs="Arial"/>
                <w:b/>
              </w:rPr>
              <w:t>ARAÚJO, C. R. F.</w:t>
            </w:r>
            <w:r w:rsidRPr="00E15316">
              <w:rPr>
                <w:rFonts w:ascii="Arial" w:hAnsi="Arial" w:cs="Arial"/>
              </w:rPr>
              <w:t xml:space="preserve"> . A ENFERMAGEM E O USO DE PLANTAS MEDICINAIS NO TRATAMENTO DE FERIDAS CRÔNICAS. In: IV Congresso Brasileiro de Tratamento de Feridas, 2013, João Pessoa- PB. Anais do IV Congresso Brasileiro de Tratamento de Feridas SOBENFeE, 2013.</w:t>
            </w:r>
          </w:p>
          <w:p w14:paraId="3F1D4114" w14:textId="77777777" w:rsidR="00D10EB0" w:rsidRPr="00E15316" w:rsidRDefault="00D10EB0" w:rsidP="002F61D2">
            <w:pPr>
              <w:shd w:val="clear" w:color="auto" w:fill="FFFFFF"/>
              <w:spacing w:line="242" w:lineRule="atLeast"/>
              <w:rPr>
                <w:rFonts w:ascii="Arial" w:hAnsi="Arial" w:cs="Arial"/>
              </w:rPr>
            </w:pPr>
          </w:p>
          <w:p w14:paraId="605675CE" w14:textId="77777777" w:rsidR="00D10EB0" w:rsidRPr="00E15316" w:rsidRDefault="00D10EB0" w:rsidP="002F61D2">
            <w:pPr>
              <w:numPr>
                <w:ilvl w:val="0"/>
                <w:numId w:val="16"/>
              </w:numPr>
              <w:shd w:val="clear" w:color="auto" w:fill="FFFFFF"/>
              <w:spacing w:line="242" w:lineRule="atLeast"/>
              <w:contextualSpacing/>
              <w:rPr>
                <w:rFonts w:ascii="Arial" w:hAnsi="Arial" w:cs="Arial"/>
              </w:rPr>
            </w:pPr>
            <w:r w:rsidRPr="00E15316">
              <w:rPr>
                <w:rFonts w:ascii="Arial" w:hAnsi="Arial" w:cs="Arial"/>
                <w:b/>
                <w:bCs/>
              </w:rPr>
              <w:t>TAVARES, E. C.</w:t>
            </w:r>
            <w:r w:rsidRPr="00E15316">
              <w:rPr>
                <w:rFonts w:ascii="Arial" w:hAnsi="Arial" w:cs="Arial"/>
              </w:rPr>
              <w:t xml:space="preserve"> ; COSTA, E. P. ; BU, E. A. ; </w:t>
            </w:r>
            <w:r w:rsidRPr="00E15316">
              <w:rPr>
                <w:rFonts w:ascii="Arial" w:hAnsi="Arial" w:cs="Arial"/>
                <w:b/>
              </w:rPr>
              <w:t>ARAÚJO, C. R. F.</w:t>
            </w:r>
            <w:r w:rsidRPr="00E15316">
              <w:rPr>
                <w:rFonts w:ascii="Arial" w:hAnsi="Arial" w:cs="Arial"/>
              </w:rPr>
              <w:t xml:space="preserve"> . PREVALÊNCIA DO USO DA SCHINUS TEREBENTHIFOLIUS NA CICATRIZAÇÃO DE ÚLCERAS POR PRESSÃO. In: IV Congresso Brasileiro de Tratamento de Feridas, 2013, João Pessoa- PB. Anais do IV Congresso Brasileiro de Tratamento de Feridas SOBENFeE, 2013.</w:t>
            </w:r>
          </w:p>
          <w:p w14:paraId="6FF23BFF" w14:textId="77777777" w:rsidR="00D10EB0" w:rsidRPr="00E15316" w:rsidRDefault="00D10EB0" w:rsidP="002F61D2">
            <w:pPr>
              <w:shd w:val="clear" w:color="auto" w:fill="FFFFFF"/>
              <w:spacing w:line="242" w:lineRule="atLeast"/>
              <w:rPr>
                <w:rFonts w:ascii="Arial" w:hAnsi="Arial" w:cs="Arial"/>
              </w:rPr>
            </w:pPr>
          </w:p>
          <w:p w14:paraId="3AF48F83" w14:textId="77777777" w:rsidR="00D10EB0" w:rsidRPr="00E15316" w:rsidRDefault="00D10EB0" w:rsidP="002F61D2">
            <w:pPr>
              <w:numPr>
                <w:ilvl w:val="0"/>
                <w:numId w:val="16"/>
              </w:numPr>
              <w:shd w:val="clear" w:color="auto" w:fill="FFFFFF"/>
              <w:spacing w:line="242" w:lineRule="atLeast"/>
              <w:contextualSpacing/>
              <w:rPr>
                <w:rFonts w:ascii="Arial" w:hAnsi="Arial" w:cs="Arial"/>
              </w:rPr>
            </w:pPr>
            <w:r w:rsidRPr="00E15316">
              <w:rPr>
                <w:rFonts w:ascii="Arial" w:hAnsi="Arial" w:cs="Arial"/>
                <w:b/>
                <w:bCs/>
              </w:rPr>
              <w:t>TAVARES, E. C.</w:t>
            </w:r>
            <w:r w:rsidRPr="00E15316">
              <w:rPr>
                <w:rFonts w:ascii="Arial" w:hAnsi="Arial" w:cs="Arial"/>
              </w:rPr>
              <w:t> ; RESENDE, J. C. ; BU, E. A. ; SANTIAGO, F.G. . UTILIZAÇÃO DA TÉCNICA DO GRUPO FOCAL COM IDOSAS SOBRE O USO DE PLANTAS MEDICINAIS. In: III CONGRESSO INTERNACIONAL DO ENVELHECIMENTO HUMANO, 2013, Campina Grande. ANAIS CIEH, 2013. v. 01.</w:t>
            </w:r>
          </w:p>
          <w:p w14:paraId="53326164" w14:textId="77777777" w:rsidR="00D10EB0" w:rsidRPr="00E15316" w:rsidRDefault="00D10EB0" w:rsidP="002F61D2">
            <w:pPr>
              <w:rPr>
                <w:rFonts w:ascii="Arial" w:hAnsi="Arial" w:cs="Arial"/>
              </w:rPr>
            </w:pPr>
          </w:p>
        </w:tc>
        <w:tc>
          <w:tcPr>
            <w:tcW w:w="669" w:type="dxa"/>
          </w:tcPr>
          <w:p w14:paraId="4ECF1A23" w14:textId="77777777" w:rsidR="00D10EB0" w:rsidRPr="00E15316" w:rsidRDefault="00D10EB0" w:rsidP="002F61D2">
            <w:pPr>
              <w:rPr>
                <w:rFonts w:ascii="Arial" w:hAnsi="Arial" w:cs="Arial"/>
              </w:rPr>
            </w:pPr>
          </w:p>
        </w:tc>
      </w:tr>
      <w:tr w:rsidR="00D10EB0" w:rsidRPr="00E15316" w14:paraId="336D3EDD" w14:textId="77777777" w:rsidTr="002F61D2">
        <w:tc>
          <w:tcPr>
            <w:tcW w:w="8046" w:type="dxa"/>
          </w:tcPr>
          <w:p w14:paraId="4B3AD078" w14:textId="77777777" w:rsidR="00D10EB0" w:rsidRPr="00E15316" w:rsidRDefault="00D10EB0" w:rsidP="002F61D2">
            <w:pPr>
              <w:jc w:val="center"/>
              <w:rPr>
                <w:rFonts w:ascii="Arial" w:hAnsi="Arial" w:cs="Arial"/>
                <w:b/>
              </w:rPr>
            </w:pPr>
            <w:r w:rsidRPr="00E15316">
              <w:rPr>
                <w:rFonts w:ascii="Arial" w:hAnsi="Arial" w:cs="Arial"/>
                <w:b/>
              </w:rPr>
              <w:lastRenderedPageBreak/>
              <w:t>Trabalhos com outros professores e alunos</w:t>
            </w:r>
          </w:p>
        </w:tc>
        <w:tc>
          <w:tcPr>
            <w:tcW w:w="669" w:type="dxa"/>
          </w:tcPr>
          <w:p w14:paraId="2A5C5673" w14:textId="77777777" w:rsidR="00D10EB0" w:rsidRPr="00E15316" w:rsidRDefault="00D10EB0" w:rsidP="002F61D2">
            <w:pPr>
              <w:rPr>
                <w:rFonts w:ascii="Arial" w:hAnsi="Arial" w:cs="Arial"/>
              </w:rPr>
            </w:pPr>
            <w:r w:rsidRPr="00E15316">
              <w:rPr>
                <w:rFonts w:ascii="Arial" w:hAnsi="Arial" w:cs="Arial"/>
              </w:rPr>
              <w:t>01</w:t>
            </w:r>
          </w:p>
        </w:tc>
      </w:tr>
      <w:tr w:rsidR="00D10EB0" w:rsidRPr="00E15316" w14:paraId="7FF126FA" w14:textId="77777777" w:rsidTr="002F61D2">
        <w:tc>
          <w:tcPr>
            <w:tcW w:w="8046" w:type="dxa"/>
          </w:tcPr>
          <w:p w14:paraId="011169E6" w14:textId="77777777" w:rsidR="00D10EB0" w:rsidRPr="00E15316" w:rsidRDefault="00D10EB0" w:rsidP="002F61D2">
            <w:pPr>
              <w:rPr>
                <w:rFonts w:ascii="Arial" w:hAnsi="Arial" w:cs="Arial"/>
                <w:i/>
              </w:rPr>
            </w:pPr>
            <w:r w:rsidRPr="00E15316">
              <w:rPr>
                <w:rFonts w:ascii="Arial" w:hAnsi="Arial" w:cs="Arial"/>
                <w:i/>
              </w:rPr>
              <w:t>Resumos publicados em anais de congressos</w:t>
            </w:r>
          </w:p>
          <w:p w14:paraId="14184638" w14:textId="77777777" w:rsidR="00D10EB0" w:rsidRPr="00E15316" w:rsidRDefault="00D10EB0" w:rsidP="002F61D2">
            <w:pPr>
              <w:numPr>
                <w:ilvl w:val="0"/>
                <w:numId w:val="17"/>
              </w:numPr>
              <w:contextualSpacing/>
              <w:rPr>
                <w:rFonts w:ascii="Arial" w:hAnsi="Arial" w:cs="Arial"/>
                <w:b/>
              </w:rPr>
            </w:pPr>
            <w:r w:rsidRPr="00E15316">
              <w:rPr>
                <w:rFonts w:ascii="Arial" w:hAnsi="Arial" w:cs="Arial"/>
                <w:b/>
                <w:bCs/>
                <w:shd w:val="clear" w:color="auto" w:fill="FFFFFF"/>
              </w:rPr>
              <w:t>TAVARES, E. C.</w:t>
            </w:r>
            <w:r w:rsidRPr="00E15316">
              <w:rPr>
                <w:rFonts w:ascii="Arial" w:hAnsi="Arial" w:cs="Arial"/>
                <w:shd w:val="clear" w:color="auto" w:fill="FFFFFF"/>
              </w:rPr>
              <w:t> ; SOUSA, F.L.P. ; SOUSA, P. H. F. . Envelhecimento e Sexualidade: Um Relato de Experiência no Centro de Convivência do Idoso. In: III CONGRESSO INTERNACIONAL DO ENVELHECIMENTO HUMANO, 2013, Campina Grande. ANAIS CIEH, 2013. v. 01.</w:t>
            </w:r>
          </w:p>
        </w:tc>
        <w:tc>
          <w:tcPr>
            <w:tcW w:w="669" w:type="dxa"/>
          </w:tcPr>
          <w:p w14:paraId="024A8586" w14:textId="77777777" w:rsidR="00D10EB0" w:rsidRPr="00E15316" w:rsidRDefault="00D10EB0" w:rsidP="002F61D2">
            <w:pPr>
              <w:rPr>
                <w:rFonts w:ascii="Arial" w:hAnsi="Arial" w:cs="Arial"/>
              </w:rPr>
            </w:pPr>
          </w:p>
        </w:tc>
      </w:tr>
      <w:tr w:rsidR="00D10EB0" w:rsidRPr="00E15316" w14:paraId="504B3D26" w14:textId="77777777" w:rsidTr="002F61D2">
        <w:tc>
          <w:tcPr>
            <w:tcW w:w="8715" w:type="dxa"/>
            <w:gridSpan w:val="2"/>
          </w:tcPr>
          <w:p w14:paraId="61713D58" w14:textId="4763C125" w:rsidR="00D10EB0" w:rsidRPr="00E15316" w:rsidRDefault="00D10EB0" w:rsidP="002F61D2">
            <w:pPr>
              <w:jc w:val="center"/>
              <w:rPr>
                <w:rFonts w:ascii="Arial" w:hAnsi="Arial" w:cs="Arial"/>
              </w:rPr>
            </w:pPr>
            <w:r w:rsidRPr="00E15316">
              <w:rPr>
                <w:rFonts w:ascii="Arial" w:hAnsi="Arial" w:cs="Arial"/>
                <w:b/>
              </w:rPr>
              <w:t>MAYRLA</w:t>
            </w:r>
            <w:r w:rsidR="006675F7">
              <w:rPr>
                <w:rFonts w:ascii="Arial" w:hAnsi="Arial" w:cs="Arial"/>
                <w:b/>
              </w:rPr>
              <w:t xml:space="preserve"> DE SOUSA COUTINHO</w:t>
            </w:r>
            <w:bookmarkStart w:id="0" w:name="_GoBack"/>
            <w:bookmarkEnd w:id="0"/>
          </w:p>
        </w:tc>
      </w:tr>
      <w:tr w:rsidR="00D10EB0" w:rsidRPr="00E15316" w14:paraId="03172DB4" w14:textId="77777777" w:rsidTr="002F61D2">
        <w:tc>
          <w:tcPr>
            <w:tcW w:w="8046" w:type="dxa"/>
          </w:tcPr>
          <w:p w14:paraId="7175AF05" w14:textId="77777777" w:rsidR="00D10EB0" w:rsidRPr="00E15316" w:rsidRDefault="00D10EB0" w:rsidP="002F61D2">
            <w:pPr>
              <w:rPr>
                <w:rFonts w:ascii="Arial" w:hAnsi="Arial" w:cs="Arial"/>
                <w:b/>
              </w:rPr>
            </w:pPr>
            <w:r w:rsidRPr="00E15316">
              <w:rPr>
                <w:rFonts w:ascii="Arial" w:hAnsi="Arial" w:cs="Arial"/>
                <w:b/>
              </w:rPr>
              <w:t>Trabalhos do PET</w:t>
            </w:r>
          </w:p>
        </w:tc>
        <w:tc>
          <w:tcPr>
            <w:tcW w:w="669" w:type="dxa"/>
          </w:tcPr>
          <w:p w14:paraId="4AC85950" w14:textId="77777777" w:rsidR="00D10EB0" w:rsidRPr="00E15316" w:rsidRDefault="002F61D2" w:rsidP="002F61D2">
            <w:pPr>
              <w:rPr>
                <w:rFonts w:ascii="Arial" w:hAnsi="Arial" w:cs="Arial"/>
              </w:rPr>
            </w:pPr>
            <w:r w:rsidRPr="00E15316">
              <w:rPr>
                <w:rFonts w:ascii="Arial" w:hAnsi="Arial" w:cs="Arial"/>
              </w:rPr>
              <w:t>06</w:t>
            </w:r>
          </w:p>
        </w:tc>
      </w:tr>
      <w:tr w:rsidR="00D10EB0" w:rsidRPr="00E15316" w14:paraId="7F142033" w14:textId="77777777" w:rsidTr="002F61D2">
        <w:tc>
          <w:tcPr>
            <w:tcW w:w="8046" w:type="dxa"/>
          </w:tcPr>
          <w:p w14:paraId="2B410B7D" w14:textId="77777777" w:rsidR="002F61D2" w:rsidRPr="00E15316" w:rsidRDefault="002F61D2" w:rsidP="002F61D2">
            <w:pPr>
              <w:jc w:val="both"/>
              <w:rPr>
                <w:rFonts w:ascii="Arial" w:eastAsia="Calibri" w:hAnsi="Arial" w:cs="Arial"/>
              </w:rPr>
            </w:pPr>
            <w:r w:rsidRPr="00E15316">
              <w:rPr>
                <w:rFonts w:ascii="Arial" w:eastAsia="Calibri" w:hAnsi="Arial" w:cs="Arial"/>
              </w:rPr>
              <w:t xml:space="preserve">1. </w:t>
            </w:r>
            <w:r w:rsidRPr="00E15316">
              <w:rPr>
                <w:rFonts w:ascii="Arial" w:eastAsia="Calibri" w:hAnsi="Arial" w:cs="Arial"/>
                <w:b/>
                <w:bCs/>
              </w:rPr>
              <w:t>COUTINHO, M. S.</w:t>
            </w:r>
            <w:r w:rsidRPr="00E15316">
              <w:rPr>
                <w:rFonts w:ascii="Arial" w:eastAsia="Calibri" w:hAnsi="Arial" w:cs="Arial"/>
              </w:rPr>
              <w:t>, SILVA, A. B., ALVES, R. B. S., LIMA, E. L. M.</w:t>
            </w:r>
          </w:p>
          <w:p w14:paraId="79627D9F" w14:textId="77777777" w:rsidR="002F61D2" w:rsidRPr="00E15316" w:rsidRDefault="002F61D2" w:rsidP="002F61D2">
            <w:pPr>
              <w:jc w:val="both"/>
              <w:rPr>
                <w:rFonts w:ascii="Arial" w:eastAsia="Calibri" w:hAnsi="Arial" w:cs="Arial"/>
              </w:rPr>
            </w:pPr>
            <w:r w:rsidRPr="00E15316">
              <w:rPr>
                <w:rFonts w:ascii="Arial" w:eastAsia="Calibri" w:hAnsi="Arial" w:cs="Arial"/>
              </w:rPr>
              <w:t>FITOTERAPIA COMO ALTERNATIVA PARA TRATAMENTO DE IDOSOS: UMA REVISÃO SISTEMÁTICA In: III CONGRESSO INTERNACIONAL DE ENVELHECIMENTO HUMANO, 2013, CAMPINA GRANDE.</w:t>
            </w:r>
          </w:p>
          <w:p w14:paraId="527A2AFB" w14:textId="77777777" w:rsidR="002F61D2" w:rsidRPr="00E15316" w:rsidRDefault="002F61D2" w:rsidP="002F61D2">
            <w:pPr>
              <w:jc w:val="both"/>
              <w:rPr>
                <w:rFonts w:ascii="Arial" w:eastAsia="Calibri" w:hAnsi="Arial" w:cs="Arial"/>
                <w:iCs/>
              </w:rPr>
            </w:pPr>
            <w:r w:rsidRPr="00E15316">
              <w:rPr>
                <w:rFonts w:ascii="Arial" w:eastAsia="Calibri" w:hAnsi="Arial" w:cs="Arial"/>
              </w:rPr>
              <w:t xml:space="preserve">  </w:t>
            </w:r>
            <w:r w:rsidRPr="00E15316">
              <w:rPr>
                <w:rFonts w:ascii="Arial" w:eastAsia="Calibri" w:hAnsi="Arial" w:cs="Arial"/>
                <w:b/>
                <w:bCs/>
              </w:rPr>
              <w:t>III CONGRESSO INTERNACIONAL DE ENVELHECIMENTO HUMANO</w:t>
            </w:r>
            <w:r w:rsidRPr="00E15316">
              <w:rPr>
                <w:rFonts w:ascii="Arial" w:eastAsia="Calibri" w:hAnsi="Arial" w:cs="Arial"/>
              </w:rPr>
              <w:t xml:space="preserve">. , 2013. </w:t>
            </w:r>
          </w:p>
          <w:p w14:paraId="33CFC084" w14:textId="77777777" w:rsidR="002F61D2" w:rsidRPr="00E15316" w:rsidRDefault="002F61D2" w:rsidP="002F61D2">
            <w:pPr>
              <w:jc w:val="both"/>
              <w:rPr>
                <w:rFonts w:ascii="Arial" w:eastAsia="Calibri" w:hAnsi="Arial" w:cs="Arial"/>
              </w:rPr>
            </w:pPr>
            <w:r w:rsidRPr="00E15316">
              <w:rPr>
                <w:rFonts w:ascii="Arial" w:eastAsia="Calibri" w:hAnsi="Arial" w:cs="Arial"/>
                <w:iCs/>
              </w:rPr>
              <w:t>Referências adicionais : Brasil/Português. Meio de divulgação: Meio digital</w:t>
            </w:r>
          </w:p>
          <w:p w14:paraId="44195FEB" w14:textId="77777777" w:rsidR="002F61D2" w:rsidRPr="00E15316" w:rsidRDefault="002F61D2" w:rsidP="002F61D2">
            <w:pPr>
              <w:jc w:val="both"/>
              <w:rPr>
                <w:rFonts w:ascii="Arial" w:eastAsia="Calibri" w:hAnsi="Arial" w:cs="Arial"/>
              </w:rPr>
            </w:pPr>
          </w:p>
          <w:p w14:paraId="1C819DA7" w14:textId="77777777" w:rsidR="002F61D2" w:rsidRPr="00E15316" w:rsidRDefault="002F61D2" w:rsidP="002F61D2">
            <w:pPr>
              <w:jc w:val="both"/>
              <w:rPr>
                <w:rFonts w:ascii="Arial" w:eastAsia="Calibri" w:hAnsi="Arial" w:cs="Arial"/>
              </w:rPr>
            </w:pPr>
            <w:r w:rsidRPr="00E15316">
              <w:rPr>
                <w:rFonts w:ascii="Arial" w:eastAsia="Calibri" w:hAnsi="Arial" w:cs="Arial"/>
              </w:rPr>
              <w:t xml:space="preserve">2. </w:t>
            </w:r>
            <w:r w:rsidRPr="00E15316">
              <w:rPr>
                <w:rFonts w:ascii="Arial" w:eastAsia="Calibri" w:hAnsi="Arial" w:cs="Arial"/>
                <w:b/>
                <w:bCs/>
              </w:rPr>
              <w:t>COUTINHO, M. S.</w:t>
            </w:r>
            <w:r w:rsidRPr="00E15316">
              <w:rPr>
                <w:rFonts w:ascii="Arial" w:eastAsia="Calibri" w:hAnsi="Arial" w:cs="Arial"/>
              </w:rPr>
              <w:t>, SILVA, A. B., ALVES, R. B. S., ARAUJO, C. R. F., LIMA, E. L. M.</w:t>
            </w:r>
          </w:p>
          <w:p w14:paraId="3389DCFF" w14:textId="77777777" w:rsidR="002F61D2" w:rsidRPr="00E15316" w:rsidRDefault="002F61D2" w:rsidP="002F61D2">
            <w:pPr>
              <w:jc w:val="both"/>
              <w:rPr>
                <w:rFonts w:ascii="Arial" w:eastAsia="Calibri" w:hAnsi="Arial" w:cs="Arial"/>
              </w:rPr>
            </w:pPr>
            <w:r w:rsidRPr="00E15316">
              <w:rPr>
                <w:rFonts w:ascii="Arial" w:eastAsia="Calibri" w:hAnsi="Arial" w:cs="Arial"/>
              </w:rPr>
              <w:t>FITOTERAPIA COMO FERRAMENTA DE PREVENÇÃO E PROMOÇÃO DA SAÚDE ENTRE IDOSOS ASSISTIDOS EM UMA UBSF: UM RELATO DE EXPERIÊNCIA In: III CONGRESSO INTERNACIONAL DE ENVELHECIMENTO HUMANO, 2013, CAMPINA GRANDE.</w:t>
            </w:r>
          </w:p>
          <w:p w14:paraId="4AEFE77F" w14:textId="77777777" w:rsidR="002F61D2" w:rsidRPr="00E15316" w:rsidRDefault="002F61D2" w:rsidP="002F61D2">
            <w:pPr>
              <w:jc w:val="both"/>
              <w:rPr>
                <w:rFonts w:ascii="Arial" w:eastAsia="Calibri" w:hAnsi="Arial" w:cs="Arial"/>
              </w:rPr>
            </w:pPr>
            <w:r w:rsidRPr="00E15316">
              <w:rPr>
                <w:rFonts w:ascii="Arial" w:eastAsia="Calibri" w:hAnsi="Arial" w:cs="Arial"/>
              </w:rPr>
              <w:t xml:space="preserve">  </w:t>
            </w:r>
            <w:r w:rsidRPr="00E15316">
              <w:rPr>
                <w:rFonts w:ascii="Arial" w:eastAsia="Calibri" w:hAnsi="Arial" w:cs="Arial"/>
                <w:b/>
                <w:bCs/>
              </w:rPr>
              <w:t>III CONGRESSO INTERNACIONAL DE ENVELHECIMENTO HUMANO</w:t>
            </w:r>
            <w:r w:rsidRPr="00E15316">
              <w:rPr>
                <w:rFonts w:ascii="Arial" w:eastAsia="Calibri" w:hAnsi="Arial" w:cs="Arial"/>
              </w:rPr>
              <w:t xml:space="preserve">. , 2013. </w:t>
            </w:r>
          </w:p>
          <w:p w14:paraId="7090CA33" w14:textId="77777777" w:rsidR="002F61D2" w:rsidRPr="00E15316" w:rsidRDefault="002F61D2" w:rsidP="002F61D2">
            <w:pPr>
              <w:jc w:val="both"/>
              <w:rPr>
                <w:rFonts w:ascii="Arial" w:eastAsia="Calibri" w:hAnsi="Arial" w:cs="Arial"/>
                <w:iCs/>
              </w:rPr>
            </w:pPr>
          </w:p>
          <w:p w14:paraId="7DAA0946" w14:textId="77777777" w:rsidR="002F61D2" w:rsidRPr="00E15316" w:rsidRDefault="002F61D2" w:rsidP="002F61D2">
            <w:pPr>
              <w:jc w:val="both"/>
              <w:rPr>
                <w:rFonts w:ascii="Arial" w:eastAsia="Calibri" w:hAnsi="Arial" w:cs="Arial"/>
                <w:iCs/>
              </w:rPr>
            </w:pPr>
            <w:r w:rsidRPr="00E15316">
              <w:rPr>
                <w:rFonts w:ascii="Arial" w:eastAsia="Calibri" w:hAnsi="Arial" w:cs="Arial"/>
                <w:iCs/>
              </w:rPr>
              <w:t>3. COUTINHO, M. S., DO BÚ, E. A., ARAUJO, C. R. F.</w:t>
            </w:r>
          </w:p>
          <w:p w14:paraId="7F32C148" w14:textId="77777777" w:rsidR="002F61D2" w:rsidRPr="00E15316" w:rsidRDefault="002F61D2" w:rsidP="002F61D2">
            <w:pPr>
              <w:jc w:val="both"/>
              <w:rPr>
                <w:rFonts w:ascii="Arial" w:eastAsia="Calibri" w:hAnsi="Arial" w:cs="Arial"/>
                <w:iCs/>
              </w:rPr>
            </w:pPr>
            <w:r w:rsidRPr="00E15316">
              <w:rPr>
                <w:rFonts w:ascii="Arial" w:eastAsia="Calibri" w:hAnsi="Arial" w:cs="Arial"/>
                <w:iCs/>
              </w:rPr>
              <w:t>A FITOTERAPIA COMO ESTRATÉGIA  EM EXTENSÃO UNIVERSITÁRIA: CONTRIBUINDO PARA MELHOR QUALIDADE DE VIDA DA POPULAÇÃO IDOSA In: Simpósio Mutidisciplinar de Laser e Envelhecimento Humano, 2013, CAMPINA GRANDE.</w:t>
            </w:r>
          </w:p>
          <w:p w14:paraId="592DD4ED" w14:textId="77777777" w:rsidR="002F61D2" w:rsidRPr="00E15316" w:rsidRDefault="002F61D2" w:rsidP="002F61D2">
            <w:pPr>
              <w:jc w:val="both"/>
              <w:rPr>
                <w:rFonts w:ascii="Arial" w:eastAsia="Calibri" w:hAnsi="Arial" w:cs="Arial"/>
                <w:iCs/>
              </w:rPr>
            </w:pPr>
            <w:r w:rsidRPr="00E15316">
              <w:rPr>
                <w:rFonts w:ascii="Arial" w:eastAsia="Calibri" w:hAnsi="Arial" w:cs="Arial"/>
                <w:iCs/>
              </w:rPr>
              <w:t xml:space="preserve">  II Laen - Simpósio Mutidisciplinar de Laser e Envelhecimento Humano. , 2013. </w:t>
            </w:r>
          </w:p>
          <w:p w14:paraId="4E4E65FB" w14:textId="77777777" w:rsidR="002F61D2" w:rsidRPr="00E15316" w:rsidRDefault="002F61D2" w:rsidP="002F61D2">
            <w:pPr>
              <w:jc w:val="both"/>
              <w:rPr>
                <w:rFonts w:ascii="Arial" w:eastAsia="Calibri" w:hAnsi="Arial" w:cs="Arial"/>
                <w:iCs/>
              </w:rPr>
            </w:pPr>
            <w:r w:rsidRPr="00E15316">
              <w:rPr>
                <w:rFonts w:ascii="Arial" w:eastAsia="Calibri" w:hAnsi="Arial" w:cs="Arial"/>
                <w:iCs/>
              </w:rPr>
              <w:t>Referências adicionais : Brasil/Português. Meio de divulgação: Meio digital</w:t>
            </w:r>
          </w:p>
          <w:p w14:paraId="30AB3EE1" w14:textId="77777777" w:rsidR="002F61D2" w:rsidRPr="00E15316" w:rsidRDefault="002F61D2" w:rsidP="002F61D2">
            <w:pPr>
              <w:jc w:val="both"/>
              <w:rPr>
                <w:rFonts w:ascii="Arial" w:eastAsia="Calibri" w:hAnsi="Arial" w:cs="Arial"/>
                <w:iCs/>
              </w:rPr>
            </w:pPr>
          </w:p>
          <w:p w14:paraId="3497F868" w14:textId="77777777" w:rsidR="002F61D2" w:rsidRPr="00E15316" w:rsidRDefault="002F61D2" w:rsidP="002F61D2">
            <w:pPr>
              <w:jc w:val="both"/>
              <w:rPr>
                <w:rFonts w:ascii="Arial" w:eastAsia="Calibri" w:hAnsi="Arial" w:cs="Arial"/>
                <w:iCs/>
              </w:rPr>
            </w:pPr>
            <w:r w:rsidRPr="00E15316">
              <w:rPr>
                <w:rFonts w:ascii="Arial" w:eastAsia="Calibri" w:hAnsi="Arial" w:cs="Arial"/>
                <w:iCs/>
              </w:rPr>
              <w:t>4. COUTINHO, M. S., DO BÚ, E. A., MARIZ, S. R.</w:t>
            </w:r>
          </w:p>
          <w:p w14:paraId="4521903D" w14:textId="77777777" w:rsidR="002F61D2" w:rsidRPr="00E15316" w:rsidRDefault="002F61D2" w:rsidP="002F61D2">
            <w:pPr>
              <w:jc w:val="both"/>
              <w:rPr>
                <w:rFonts w:ascii="Arial" w:eastAsia="Calibri" w:hAnsi="Arial" w:cs="Arial"/>
                <w:iCs/>
              </w:rPr>
            </w:pPr>
            <w:r w:rsidRPr="00E15316">
              <w:rPr>
                <w:rFonts w:ascii="Arial" w:eastAsia="Calibri" w:hAnsi="Arial" w:cs="Arial"/>
                <w:iCs/>
              </w:rPr>
              <w:t>USO DE PLANTAS MEDICINAIS COMO RECURSO TERAPÊUTICO PARA A TERCEIRA IDADE: UMA REVISÃO SISTEMÁTICA DA LITERATURA In: Simpósio Mutidisciplinar de Laser e Envelhecimento Humano, 2013, Campina Grande.</w:t>
            </w:r>
          </w:p>
          <w:p w14:paraId="33A74190" w14:textId="77777777" w:rsidR="002F61D2" w:rsidRPr="00E15316" w:rsidRDefault="002F61D2" w:rsidP="002F61D2">
            <w:pPr>
              <w:jc w:val="both"/>
              <w:rPr>
                <w:rFonts w:ascii="Arial" w:eastAsia="Calibri" w:hAnsi="Arial" w:cs="Arial"/>
                <w:iCs/>
              </w:rPr>
            </w:pPr>
            <w:r w:rsidRPr="00E15316">
              <w:rPr>
                <w:rFonts w:ascii="Arial" w:eastAsia="Calibri" w:hAnsi="Arial" w:cs="Arial"/>
                <w:iCs/>
              </w:rPr>
              <w:t xml:space="preserve">  II Laen - Simpósio Mutidisciplinar de Laser e Envelhecimento Humano. , 2013. </w:t>
            </w:r>
          </w:p>
          <w:p w14:paraId="328AFD24" w14:textId="77777777" w:rsidR="002F61D2" w:rsidRPr="00E15316" w:rsidRDefault="002F61D2" w:rsidP="002F61D2">
            <w:pPr>
              <w:jc w:val="both"/>
              <w:rPr>
                <w:rFonts w:ascii="Arial" w:eastAsia="Calibri" w:hAnsi="Arial" w:cs="Arial"/>
                <w:iCs/>
              </w:rPr>
            </w:pPr>
            <w:r w:rsidRPr="00E15316">
              <w:rPr>
                <w:rFonts w:ascii="Arial" w:eastAsia="Calibri" w:hAnsi="Arial" w:cs="Arial"/>
                <w:iCs/>
              </w:rPr>
              <w:t>Referências adicionais : Brasil/Bretão. Meio de divulgação: Meio digital</w:t>
            </w:r>
          </w:p>
          <w:p w14:paraId="191E2107" w14:textId="77777777" w:rsidR="002F61D2" w:rsidRPr="00E15316" w:rsidRDefault="002F61D2" w:rsidP="002F61D2">
            <w:pPr>
              <w:jc w:val="both"/>
              <w:rPr>
                <w:rFonts w:ascii="Arial" w:eastAsia="Calibri" w:hAnsi="Arial" w:cs="Arial"/>
                <w:iCs/>
              </w:rPr>
            </w:pPr>
          </w:p>
          <w:p w14:paraId="33E5BFF1" w14:textId="77777777" w:rsidR="002F61D2" w:rsidRPr="00E15316" w:rsidRDefault="002F61D2" w:rsidP="002F61D2">
            <w:pPr>
              <w:jc w:val="both"/>
              <w:rPr>
                <w:rFonts w:ascii="Arial" w:eastAsia="Calibri" w:hAnsi="Arial" w:cs="Arial"/>
                <w:iCs/>
              </w:rPr>
            </w:pPr>
            <w:r w:rsidRPr="00E15316">
              <w:rPr>
                <w:rFonts w:ascii="Arial" w:eastAsia="Calibri" w:hAnsi="Arial" w:cs="Arial"/>
                <w:iCs/>
              </w:rPr>
              <w:t>5. COUTINHO, M. S., ARAUJO, C. R. F.</w:t>
            </w:r>
          </w:p>
          <w:p w14:paraId="10015573" w14:textId="77777777" w:rsidR="002F61D2" w:rsidRPr="00E15316" w:rsidRDefault="002F61D2" w:rsidP="002F61D2">
            <w:pPr>
              <w:jc w:val="both"/>
              <w:rPr>
                <w:rFonts w:ascii="Arial" w:eastAsia="Calibri" w:hAnsi="Arial" w:cs="Arial"/>
                <w:iCs/>
              </w:rPr>
            </w:pPr>
            <w:r w:rsidRPr="00E15316">
              <w:rPr>
                <w:rFonts w:ascii="Arial" w:eastAsia="Calibri" w:hAnsi="Arial" w:cs="Arial"/>
                <w:iCs/>
              </w:rPr>
              <w:t>CONHECIMENTO DOS DISCENTES DE MEDICINA DA UNIVERSIDADE FEDERAL DE CAMPINA GRANDE (UFCG) ACERCA DOS PROGRAMAS DE INICIAÇÃO CIENTÍFICA E DE EXTENSÃO In: X CONGRESSO DE INICIAÇÃO CIENTÍFICA DA UNIVERSIDADE FEDERAL DE CAMPINA GRANDE / CIÊNCIA, TECNOLOGIA E INOVAÇÃO: CAMINHOS DO CONHECIMENTO, 2013, CAMPINA GRANDE.</w:t>
            </w:r>
          </w:p>
          <w:p w14:paraId="1E37C88A" w14:textId="77777777" w:rsidR="002F61D2" w:rsidRPr="00E15316" w:rsidRDefault="002F61D2" w:rsidP="002F61D2">
            <w:pPr>
              <w:jc w:val="both"/>
              <w:rPr>
                <w:rFonts w:ascii="Arial" w:eastAsia="Calibri" w:hAnsi="Arial" w:cs="Arial"/>
                <w:iCs/>
              </w:rPr>
            </w:pPr>
            <w:r w:rsidRPr="00E15316">
              <w:rPr>
                <w:rFonts w:ascii="Arial" w:eastAsia="Calibri" w:hAnsi="Arial" w:cs="Arial"/>
                <w:iCs/>
              </w:rPr>
              <w:t xml:space="preserve">  X CONGRSSO DE IC DA UFCG. , 2013. </w:t>
            </w:r>
          </w:p>
          <w:p w14:paraId="5D150C9B" w14:textId="77777777" w:rsidR="002F61D2" w:rsidRPr="00E15316" w:rsidRDefault="002F61D2" w:rsidP="002F61D2">
            <w:pPr>
              <w:jc w:val="both"/>
              <w:rPr>
                <w:rFonts w:ascii="Arial" w:eastAsia="Calibri" w:hAnsi="Arial" w:cs="Arial"/>
                <w:iCs/>
              </w:rPr>
            </w:pPr>
            <w:r w:rsidRPr="00E15316">
              <w:rPr>
                <w:rFonts w:ascii="Arial" w:eastAsia="Calibri" w:hAnsi="Arial" w:cs="Arial"/>
                <w:iCs/>
              </w:rPr>
              <w:t>Referências adicionais : Brasil/Português. Meio de divulgação: Meio digital</w:t>
            </w:r>
          </w:p>
          <w:p w14:paraId="0B91722D"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p>
          <w:p w14:paraId="65D5CFFC"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6. COUTINHO, M. S., ARAUJO, C. R. F.</w:t>
            </w:r>
          </w:p>
          <w:p w14:paraId="5698D3C2"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lastRenderedPageBreak/>
              <w:t>A IMPORTÂNCIA DA INICIAÇÃO CIÊNTÍFICA E EXTENSÃO PARA DISCENTES DE ENFERMAGEM In: XII ENEPET – Encontro Nordestino dos Grupos PET, 2013, Fortaleza.</w:t>
            </w:r>
          </w:p>
          <w:p w14:paraId="400091D1"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Referências adicionais : Brasil/Português. Meio de divulgação: Meio digital</w:t>
            </w:r>
          </w:p>
          <w:p w14:paraId="70E6DEAE" w14:textId="77777777" w:rsidR="00D10EB0" w:rsidRPr="00E15316" w:rsidRDefault="00D10EB0" w:rsidP="002F61D2">
            <w:pPr>
              <w:rPr>
                <w:rFonts w:ascii="Arial" w:hAnsi="Arial" w:cs="Arial"/>
                <w:b/>
              </w:rPr>
            </w:pPr>
          </w:p>
        </w:tc>
        <w:tc>
          <w:tcPr>
            <w:tcW w:w="669" w:type="dxa"/>
          </w:tcPr>
          <w:p w14:paraId="63F9BEA8" w14:textId="77777777" w:rsidR="00D10EB0" w:rsidRPr="00E15316" w:rsidRDefault="00D10EB0" w:rsidP="002F61D2">
            <w:pPr>
              <w:rPr>
                <w:rFonts w:ascii="Arial" w:hAnsi="Arial" w:cs="Arial"/>
              </w:rPr>
            </w:pPr>
          </w:p>
        </w:tc>
      </w:tr>
      <w:tr w:rsidR="00D10EB0" w:rsidRPr="00E15316" w14:paraId="5E558845" w14:textId="77777777" w:rsidTr="002F61D2">
        <w:tc>
          <w:tcPr>
            <w:tcW w:w="8046" w:type="dxa"/>
          </w:tcPr>
          <w:p w14:paraId="42243751" w14:textId="77777777" w:rsidR="00D10EB0" w:rsidRPr="00E15316" w:rsidRDefault="002F61D2" w:rsidP="002F61D2">
            <w:pPr>
              <w:jc w:val="center"/>
              <w:rPr>
                <w:rFonts w:ascii="Arial" w:hAnsi="Arial" w:cs="Arial"/>
                <w:b/>
              </w:rPr>
            </w:pPr>
            <w:r w:rsidRPr="00E15316">
              <w:rPr>
                <w:rFonts w:ascii="Arial" w:hAnsi="Arial" w:cs="Arial"/>
                <w:b/>
              </w:rPr>
              <w:lastRenderedPageBreak/>
              <w:t>Trabalhos com outros professores e alunos</w:t>
            </w:r>
          </w:p>
        </w:tc>
        <w:tc>
          <w:tcPr>
            <w:tcW w:w="669" w:type="dxa"/>
          </w:tcPr>
          <w:p w14:paraId="026B02C2" w14:textId="77777777" w:rsidR="00D10EB0" w:rsidRPr="00E15316" w:rsidRDefault="002F61D2" w:rsidP="002F61D2">
            <w:pPr>
              <w:rPr>
                <w:rFonts w:ascii="Arial" w:hAnsi="Arial" w:cs="Arial"/>
              </w:rPr>
            </w:pPr>
            <w:r w:rsidRPr="00E15316">
              <w:rPr>
                <w:rFonts w:ascii="Arial" w:hAnsi="Arial" w:cs="Arial"/>
              </w:rPr>
              <w:t>04</w:t>
            </w:r>
          </w:p>
        </w:tc>
      </w:tr>
      <w:tr w:rsidR="00D10EB0" w:rsidRPr="00E15316" w14:paraId="5EFD5D56" w14:textId="77777777" w:rsidTr="002F61D2">
        <w:tc>
          <w:tcPr>
            <w:tcW w:w="8046" w:type="dxa"/>
          </w:tcPr>
          <w:p w14:paraId="125996F6"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1. CORREIA JUNIOR, A. M., COUTINHO, M. S., FERREIRA, R. V. B., QUEIROGA, R. P. F., BORGES, J. S.</w:t>
            </w:r>
          </w:p>
          <w:p w14:paraId="12012852"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IMPORTÂNICA DO ATENDIMENTO DOMICILIAR DA BUSCA ATIVA PARA A SAÚDE DO IDOSO: UM RELATO DE EXPERIÊNCIA In: III CONGRESSO INTERNACIONAL DE ENVELHECIMENTO HUMANO, 2013, CAMPINA GRANDE.</w:t>
            </w:r>
          </w:p>
          <w:p w14:paraId="51749A2B"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 xml:space="preserve">  III CONGRESSO INTERNACIONAL DE ENVELHECIMENTO HUMANO. , 2013. </w:t>
            </w:r>
          </w:p>
          <w:p w14:paraId="014B4F4C"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Referências adicionais : Brasil/Português. Meio de divulgação: Meio digital</w:t>
            </w:r>
          </w:p>
          <w:p w14:paraId="412DCAC2"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p>
          <w:p w14:paraId="14C85E81"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2. CORREIA JUNIOR, A. M., DANTAS, L. M., COUTINHO, M. S., MEDEIROS, S. C. N.</w:t>
            </w:r>
          </w:p>
          <w:p w14:paraId="65DE3AA0"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União com Saúde: Relato de Experiência em um centro de Convivência In: Simpósio Mutidisciplinar de Laser e Envelhecimento Humano, 2013, Campina Grande.</w:t>
            </w:r>
          </w:p>
          <w:p w14:paraId="197BFC12"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 xml:space="preserve">  II Laen - Simpósio Mutidisciplinar de Laser e Envelhecimento Humano. , 2013. </w:t>
            </w:r>
          </w:p>
          <w:p w14:paraId="44820040"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Referências adicionais : Brasil/Bretão. Meio de divulgação: Meio digital</w:t>
            </w:r>
          </w:p>
          <w:p w14:paraId="4A507C8E"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p>
          <w:p w14:paraId="0CC71D3E"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 xml:space="preserve">3. DANTAS, L. M., </w:t>
            </w:r>
            <w:r w:rsidRPr="00E15316">
              <w:rPr>
                <w:rFonts w:ascii="Arial" w:eastAsia="Calibri" w:hAnsi="Arial" w:cs="Arial"/>
                <w:b/>
                <w:bCs/>
              </w:rPr>
              <w:t>COUTINHO, M. S.</w:t>
            </w:r>
            <w:r w:rsidRPr="00E15316">
              <w:rPr>
                <w:rFonts w:ascii="Arial" w:eastAsia="Calibri" w:hAnsi="Arial" w:cs="Arial"/>
              </w:rPr>
              <w:t>, CLEMENTINO, F. S.</w:t>
            </w:r>
          </w:p>
          <w:p w14:paraId="4DB99C34"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DEPRESSÃO NO IDOSO E REPERCUSSÕES NA VIDA SOCIAL I : (RE) INSERÇÃO SOCIAL E PREVENÇÃO DE NOVOS AGRAVOS In: Simpósio Mutidisciplinar de Laser e Envelhecimento Humano, 2013, CAMPINA GRANDE.</w:t>
            </w:r>
          </w:p>
          <w:p w14:paraId="64AA5812"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iCs/>
                <w:color w:val="A0A0A0"/>
              </w:rPr>
            </w:pPr>
            <w:r w:rsidRPr="00E15316">
              <w:rPr>
                <w:rFonts w:ascii="Arial" w:eastAsia="Calibri" w:hAnsi="Arial" w:cs="Arial"/>
              </w:rPr>
              <w:t xml:space="preserve">  </w:t>
            </w:r>
            <w:r w:rsidRPr="00E15316">
              <w:rPr>
                <w:rFonts w:ascii="Arial" w:eastAsia="Calibri" w:hAnsi="Arial" w:cs="Arial"/>
                <w:b/>
                <w:bCs/>
              </w:rPr>
              <w:t>II Laen - Simpósio Mutidisciplinar de Laser e Envelhecimento Humano</w:t>
            </w:r>
            <w:r w:rsidRPr="00E15316">
              <w:rPr>
                <w:rFonts w:ascii="Arial" w:eastAsia="Calibri" w:hAnsi="Arial" w:cs="Arial"/>
              </w:rPr>
              <w:t xml:space="preserve">. , 2013. </w:t>
            </w:r>
          </w:p>
          <w:p w14:paraId="76019AEE"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iCs/>
                <w:color w:val="A0A0A0"/>
              </w:rPr>
              <w:t>Referências adicionais : Brasil/Português. Meio de divulgação: Meio digital</w:t>
            </w:r>
          </w:p>
          <w:p w14:paraId="36A187FC"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p>
          <w:p w14:paraId="6DEA9B32"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 xml:space="preserve">4. SANTOS, J. R. C., </w:t>
            </w:r>
            <w:r w:rsidRPr="00E15316">
              <w:rPr>
                <w:rFonts w:ascii="Arial" w:eastAsia="Calibri" w:hAnsi="Arial" w:cs="Arial"/>
                <w:b/>
                <w:bCs/>
              </w:rPr>
              <w:t>COUTINHO, M. S.</w:t>
            </w:r>
            <w:r w:rsidRPr="00E15316">
              <w:rPr>
                <w:rFonts w:ascii="Arial" w:eastAsia="Calibri" w:hAnsi="Arial" w:cs="Arial"/>
              </w:rPr>
              <w:t>, ALMEIDA, J. L. S.</w:t>
            </w:r>
          </w:p>
          <w:p w14:paraId="5C50C666"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rPr>
              <w:t>EVOLUÇÃO E MORTE DE IDOSOS ACAMADOS SEQUELADOS DE ACIDENTE VASCULAR ENCEFÁLICO In: III CONGRESSO INTERNACIONAL DE ENVELHECIMENTO HUMANO, 2013, CAMPINA GRANDE.</w:t>
            </w:r>
          </w:p>
          <w:p w14:paraId="21D80D00"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iCs/>
                <w:color w:val="A0A0A0"/>
              </w:rPr>
            </w:pPr>
            <w:r w:rsidRPr="00E15316">
              <w:rPr>
                <w:rFonts w:ascii="Arial" w:eastAsia="Calibri" w:hAnsi="Arial" w:cs="Arial"/>
              </w:rPr>
              <w:t xml:space="preserve">  </w:t>
            </w:r>
            <w:r w:rsidRPr="00E15316">
              <w:rPr>
                <w:rFonts w:ascii="Arial" w:eastAsia="Calibri" w:hAnsi="Arial" w:cs="Arial"/>
                <w:b/>
                <w:bCs/>
              </w:rPr>
              <w:t>III CONGRESSO INTERNACIONAL DE ENVELHECIMENTO HUMANO</w:t>
            </w:r>
            <w:r w:rsidRPr="00E15316">
              <w:rPr>
                <w:rFonts w:ascii="Arial" w:eastAsia="Calibri" w:hAnsi="Arial" w:cs="Arial"/>
              </w:rPr>
              <w:t xml:space="preserve">. , 2013. </w:t>
            </w:r>
          </w:p>
          <w:p w14:paraId="78777996" w14:textId="77777777" w:rsidR="002F61D2" w:rsidRPr="00E15316" w:rsidRDefault="002F61D2" w:rsidP="002F61D2">
            <w:pPr>
              <w:widowControl w:val="0"/>
              <w:tabs>
                <w:tab w:val="left" w:pos="0"/>
              </w:tabs>
              <w:autoSpaceDE w:val="0"/>
              <w:autoSpaceDN w:val="0"/>
              <w:adjustRightInd w:val="0"/>
              <w:jc w:val="both"/>
              <w:rPr>
                <w:rFonts w:ascii="Arial" w:eastAsia="Calibri" w:hAnsi="Arial" w:cs="Arial"/>
              </w:rPr>
            </w:pPr>
            <w:r w:rsidRPr="00E15316">
              <w:rPr>
                <w:rFonts w:ascii="Arial" w:eastAsia="Calibri" w:hAnsi="Arial" w:cs="Arial"/>
                <w:iCs/>
                <w:color w:val="A0A0A0"/>
              </w:rPr>
              <w:t>Referências adicionais : Brasil/Português. Meio de divulgação: Meio digital</w:t>
            </w:r>
          </w:p>
          <w:p w14:paraId="1A805F5D" w14:textId="77777777" w:rsidR="00D10EB0" w:rsidRPr="00E15316" w:rsidRDefault="00D10EB0" w:rsidP="002F61D2">
            <w:pPr>
              <w:rPr>
                <w:rFonts w:ascii="Arial" w:hAnsi="Arial" w:cs="Arial"/>
                <w:b/>
              </w:rPr>
            </w:pPr>
          </w:p>
        </w:tc>
        <w:tc>
          <w:tcPr>
            <w:tcW w:w="669" w:type="dxa"/>
          </w:tcPr>
          <w:p w14:paraId="49D72D9B" w14:textId="77777777" w:rsidR="00D10EB0" w:rsidRPr="00E15316" w:rsidRDefault="00D10EB0" w:rsidP="002F61D2">
            <w:pPr>
              <w:rPr>
                <w:rFonts w:ascii="Arial" w:hAnsi="Arial" w:cs="Arial"/>
              </w:rPr>
            </w:pPr>
          </w:p>
        </w:tc>
      </w:tr>
      <w:tr w:rsidR="00D10EB0" w:rsidRPr="00E15316" w14:paraId="4DB506C8" w14:textId="77777777" w:rsidTr="002F61D2">
        <w:tc>
          <w:tcPr>
            <w:tcW w:w="8715" w:type="dxa"/>
            <w:gridSpan w:val="2"/>
          </w:tcPr>
          <w:p w14:paraId="38F297C4" w14:textId="77777777" w:rsidR="00D10EB0" w:rsidRPr="00E15316" w:rsidRDefault="00D10EB0" w:rsidP="002F61D2">
            <w:pPr>
              <w:jc w:val="center"/>
              <w:rPr>
                <w:rFonts w:ascii="Arial" w:hAnsi="Arial" w:cs="Arial"/>
              </w:rPr>
            </w:pPr>
            <w:r w:rsidRPr="00E15316">
              <w:rPr>
                <w:rFonts w:ascii="Arial" w:hAnsi="Arial" w:cs="Arial"/>
                <w:b/>
              </w:rPr>
              <w:t>José Olivandro Duarte de Oliveira</w:t>
            </w:r>
          </w:p>
        </w:tc>
      </w:tr>
      <w:tr w:rsidR="00D10EB0" w:rsidRPr="00E15316" w14:paraId="13ACC3EE" w14:textId="77777777" w:rsidTr="002F61D2">
        <w:tc>
          <w:tcPr>
            <w:tcW w:w="8046" w:type="dxa"/>
          </w:tcPr>
          <w:p w14:paraId="34D1F28F" w14:textId="77777777" w:rsidR="00D10EB0" w:rsidRPr="00E15316" w:rsidRDefault="00D10EB0" w:rsidP="002F61D2">
            <w:pPr>
              <w:rPr>
                <w:rFonts w:ascii="Arial" w:hAnsi="Arial" w:cs="Arial"/>
                <w:b/>
              </w:rPr>
            </w:pPr>
            <w:r w:rsidRPr="00E15316">
              <w:rPr>
                <w:rFonts w:ascii="Arial" w:hAnsi="Arial" w:cs="Arial"/>
                <w:b/>
              </w:rPr>
              <w:t>Trabalhos do PET</w:t>
            </w:r>
          </w:p>
        </w:tc>
        <w:tc>
          <w:tcPr>
            <w:tcW w:w="669" w:type="dxa"/>
          </w:tcPr>
          <w:p w14:paraId="755331DC" w14:textId="77777777" w:rsidR="00D10EB0" w:rsidRPr="00E15316" w:rsidRDefault="00D10EB0" w:rsidP="002F61D2">
            <w:pPr>
              <w:rPr>
                <w:rFonts w:ascii="Arial" w:hAnsi="Arial" w:cs="Arial"/>
              </w:rPr>
            </w:pPr>
            <w:r w:rsidRPr="00E15316">
              <w:rPr>
                <w:rFonts w:ascii="Arial" w:hAnsi="Arial" w:cs="Arial"/>
              </w:rPr>
              <w:t>03</w:t>
            </w:r>
          </w:p>
        </w:tc>
      </w:tr>
      <w:tr w:rsidR="00D10EB0" w:rsidRPr="00E15316" w14:paraId="432049F8" w14:textId="77777777" w:rsidTr="002F61D2">
        <w:tc>
          <w:tcPr>
            <w:tcW w:w="8046" w:type="dxa"/>
          </w:tcPr>
          <w:p w14:paraId="65E53070" w14:textId="77777777" w:rsidR="00D10EB0" w:rsidRPr="00E15316" w:rsidRDefault="00D10EB0" w:rsidP="002F61D2">
            <w:pPr>
              <w:rPr>
                <w:rFonts w:ascii="Arial" w:hAnsi="Arial" w:cs="Arial"/>
                <w:bCs/>
                <w:i/>
                <w:bdr w:val="none" w:sz="0" w:space="0" w:color="auto" w:frame="1"/>
                <w:shd w:val="clear" w:color="auto" w:fill="FFFFFF"/>
              </w:rPr>
            </w:pPr>
            <w:r w:rsidRPr="00E15316">
              <w:rPr>
                <w:rFonts w:ascii="Arial" w:hAnsi="Arial" w:cs="Arial"/>
                <w:bCs/>
                <w:i/>
                <w:bdr w:val="none" w:sz="0" w:space="0" w:color="auto" w:frame="1"/>
                <w:shd w:val="clear" w:color="auto" w:fill="FFFFFF"/>
              </w:rPr>
              <w:t>Resumos expandidos publicados em anais de congressos</w:t>
            </w:r>
          </w:p>
          <w:p w14:paraId="2480349F" w14:textId="77777777" w:rsidR="00D10EB0" w:rsidRPr="00E15316" w:rsidRDefault="00D10EB0" w:rsidP="002F61D2">
            <w:pPr>
              <w:numPr>
                <w:ilvl w:val="0"/>
                <w:numId w:val="23"/>
              </w:numPr>
              <w:contextualSpacing/>
              <w:rPr>
                <w:rFonts w:ascii="Arial" w:hAnsi="Arial" w:cs="Arial"/>
                <w:b/>
              </w:rPr>
            </w:pPr>
            <w:r w:rsidRPr="00E15316">
              <w:rPr>
                <w:rFonts w:ascii="Arial" w:hAnsi="Arial" w:cs="Arial"/>
                <w:b/>
                <w:bCs/>
                <w:bdr w:val="none" w:sz="0" w:space="0" w:color="auto" w:frame="1"/>
                <w:shd w:val="clear" w:color="auto" w:fill="FFFFFF"/>
              </w:rPr>
              <w:t>OLIVEIRA, JOSÉ OLIVANDRO DUARTE DE</w:t>
            </w:r>
            <w:r w:rsidRPr="00E15316">
              <w:rPr>
                <w:rFonts w:ascii="Arial" w:hAnsi="Arial" w:cs="Arial"/>
                <w:shd w:val="clear" w:color="auto" w:fill="FFFFFF"/>
              </w:rPr>
              <w:t> ; COSTA, E. P. ; MEIRA, A. M. B. ; MENESES, A. B. . AS PLANTAS MEDICINAIS DESABROCHAM EM NOVOS RAMOS E OS VELHOS DEDICAM-SE AO CUIDAR (?): RAIZEIROS (AS) DE CAMPINA GRANDE PB POTENCIALIZADOS DE ENVELHECER. In: III Congresso Internacional de Envelhecimento Humano Avanços da ciência e das políticas públicas para o envelhecimento, 2013, Campina Grande. Anais CIEH III Congresso Internacional de Envelhecimento Humano. Campina Grande: Realize, 2013. v. 1.</w:t>
            </w:r>
          </w:p>
          <w:p w14:paraId="656F7BDF" w14:textId="77777777" w:rsidR="00D10EB0" w:rsidRPr="00E15316" w:rsidRDefault="00D10EB0" w:rsidP="002F61D2">
            <w:pPr>
              <w:numPr>
                <w:ilvl w:val="0"/>
                <w:numId w:val="23"/>
              </w:numPr>
              <w:contextualSpacing/>
              <w:rPr>
                <w:rFonts w:ascii="Arial" w:hAnsi="Arial" w:cs="Arial"/>
                <w:b/>
              </w:rPr>
            </w:pPr>
            <w:r w:rsidRPr="00E15316">
              <w:rPr>
                <w:rFonts w:ascii="Arial" w:hAnsi="Arial" w:cs="Arial"/>
                <w:b/>
                <w:bCs/>
                <w:bdr w:val="none" w:sz="0" w:space="0" w:color="auto" w:frame="1"/>
                <w:shd w:val="clear" w:color="auto" w:fill="FFFFFF"/>
              </w:rPr>
              <w:lastRenderedPageBreak/>
              <w:t>OLIVEIRA, JOSÉ OLIVANDRO DUARTE DE</w:t>
            </w:r>
            <w:r w:rsidRPr="00E15316">
              <w:rPr>
                <w:rFonts w:ascii="Arial" w:hAnsi="Arial" w:cs="Arial"/>
                <w:shd w:val="clear" w:color="auto" w:fill="FFFFFF"/>
              </w:rPr>
              <w:t> ; COSTA, E. P. ; MEIRA, A. M. B. ; MENESES, A. B. . ENTRE RODAS DE CONVERSA, REFLEXÕES E ESCLARECIMENTOS: IDOSOS EM UMA EXTENSÃO UNIVERSITÁRIA SOBRE PLANTAS MEDICINAIS. In: III Congresso Internacional de Envelhecimento Humano Avanços da ciência e das políticas públicas para o envelhecimento, 2013, Campina Grande. Anais CIEH III Congresso Internacional de Envelhecimento Humano. Campina Grande: Realize, 2013. v. 1.</w:t>
            </w:r>
          </w:p>
          <w:p w14:paraId="00EFF820" w14:textId="77777777" w:rsidR="00D10EB0" w:rsidRPr="00E15316" w:rsidRDefault="00D10EB0" w:rsidP="002F61D2">
            <w:pPr>
              <w:shd w:val="clear" w:color="auto" w:fill="FFFFFF"/>
              <w:spacing w:line="173" w:lineRule="atLeast"/>
              <w:textAlignment w:val="baseline"/>
              <w:rPr>
                <w:rFonts w:ascii="Arial" w:hAnsi="Arial" w:cs="Arial"/>
                <w:i/>
              </w:rPr>
            </w:pPr>
            <w:r w:rsidRPr="00E15316">
              <w:rPr>
                <w:rFonts w:ascii="Arial" w:hAnsi="Arial" w:cs="Arial"/>
                <w:bCs/>
                <w:i/>
                <w:bdr w:val="none" w:sz="0" w:space="0" w:color="auto" w:frame="1"/>
              </w:rPr>
              <w:t>Resumos publicados em anais de congressos</w:t>
            </w:r>
          </w:p>
          <w:p w14:paraId="110E9C80" w14:textId="77777777" w:rsidR="00D10EB0" w:rsidRPr="00E15316" w:rsidRDefault="00D10EB0" w:rsidP="002F61D2">
            <w:pPr>
              <w:numPr>
                <w:ilvl w:val="0"/>
                <w:numId w:val="23"/>
              </w:numPr>
              <w:spacing w:line="173" w:lineRule="atLeast"/>
              <w:contextualSpacing/>
              <w:textAlignment w:val="baseline"/>
              <w:rPr>
                <w:rFonts w:ascii="Arial" w:hAnsi="Arial" w:cs="Arial"/>
              </w:rPr>
            </w:pPr>
            <w:r w:rsidRPr="00E15316">
              <w:rPr>
                <w:rFonts w:ascii="Arial" w:hAnsi="Arial" w:cs="Arial"/>
                <w:b/>
                <w:bCs/>
                <w:bdr w:val="none" w:sz="0" w:space="0" w:color="auto" w:frame="1"/>
              </w:rPr>
              <w:t>OLIVEIRA, JOSÉ OLIVANDRO DUARTE DE</w:t>
            </w:r>
            <w:r w:rsidRPr="00E15316">
              <w:rPr>
                <w:rFonts w:ascii="Arial" w:hAnsi="Arial" w:cs="Arial"/>
              </w:rPr>
              <w:t xml:space="preserve"> ; BEZERRA, M. G. P. ; RESENDE, J. C. ; COUTINHO, M. S. ; </w:t>
            </w:r>
            <w:r w:rsidRPr="00E15316">
              <w:rPr>
                <w:rFonts w:ascii="Arial" w:hAnsi="Arial" w:cs="Arial"/>
                <w:b/>
              </w:rPr>
              <w:t>ARAUJO, C. R. F. .</w:t>
            </w:r>
            <w:r w:rsidRPr="00E15316">
              <w:rPr>
                <w:rFonts w:ascii="Arial" w:hAnsi="Arial" w:cs="Arial"/>
              </w:rPr>
              <w:t xml:space="preserve"> EXTENSÃO UNIVERSITÁRIA SOBRE FORMAS DE PREPARO DE PLANTAS MEDICINAIS: POR UMA ECOLOGIA DOS SABERES NA EROSÃO DO CONHECIMENTO POPULAR. In: VII ENCONTRO DE EXTENSÃO UNIVERSITÁRIA DA UNIVERSIDADE FEDERAL DE CAMPINA GRANDE EXTENSÃO UNIVERSITÁRIA: CONHECIMENTO E CIDADANIA, 2013, Cajazeiras. VII ENCONTRO DE EXTENSÃO UNIVERSITÁRIA DA UNIVERSIDADE FEDERAL DE CAMPINA GRANDE EXTENSÃO UNIVERSITÁRIA: CONHECIMENTO E CIDADANIA. Campina Grande, 2013. p. 1-2.</w:t>
            </w:r>
          </w:p>
          <w:p w14:paraId="789688CE" w14:textId="77777777" w:rsidR="00D10EB0" w:rsidRPr="00E15316" w:rsidRDefault="00D10EB0" w:rsidP="002F61D2">
            <w:pPr>
              <w:rPr>
                <w:rFonts w:ascii="Arial" w:hAnsi="Arial" w:cs="Arial"/>
                <w:b/>
              </w:rPr>
            </w:pPr>
          </w:p>
        </w:tc>
        <w:tc>
          <w:tcPr>
            <w:tcW w:w="669" w:type="dxa"/>
          </w:tcPr>
          <w:p w14:paraId="420B35EB" w14:textId="77777777" w:rsidR="00D10EB0" w:rsidRPr="00E15316" w:rsidRDefault="00D10EB0" w:rsidP="002F61D2">
            <w:pPr>
              <w:rPr>
                <w:rFonts w:ascii="Arial" w:hAnsi="Arial" w:cs="Arial"/>
              </w:rPr>
            </w:pPr>
          </w:p>
        </w:tc>
      </w:tr>
      <w:tr w:rsidR="00D10EB0" w:rsidRPr="00E15316" w14:paraId="45C0905A" w14:textId="77777777" w:rsidTr="002F61D2">
        <w:tc>
          <w:tcPr>
            <w:tcW w:w="8046" w:type="dxa"/>
          </w:tcPr>
          <w:p w14:paraId="48C28184" w14:textId="77777777" w:rsidR="00D10EB0" w:rsidRPr="00E15316" w:rsidRDefault="00D10EB0" w:rsidP="002F61D2">
            <w:pPr>
              <w:jc w:val="center"/>
              <w:rPr>
                <w:rFonts w:ascii="Arial" w:hAnsi="Arial" w:cs="Arial"/>
                <w:b/>
              </w:rPr>
            </w:pPr>
            <w:r w:rsidRPr="00E15316">
              <w:rPr>
                <w:rFonts w:ascii="Arial" w:hAnsi="Arial" w:cs="Arial"/>
                <w:b/>
              </w:rPr>
              <w:lastRenderedPageBreak/>
              <w:t>Trabalhos com outros professores e alunos</w:t>
            </w:r>
          </w:p>
        </w:tc>
        <w:tc>
          <w:tcPr>
            <w:tcW w:w="669" w:type="dxa"/>
          </w:tcPr>
          <w:p w14:paraId="68EF774C" w14:textId="77777777" w:rsidR="00D10EB0" w:rsidRPr="00E15316" w:rsidRDefault="00D10EB0" w:rsidP="002F61D2">
            <w:pPr>
              <w:rPr>
                <w:rFonts w:ascii="Arial" w:hAnsi="Arial" w:cs="Arial"/>
              </w:rPr>
            </w:pPr>
            <w:r w:rsidRPr="00E15316">
              <w:rPr>
                <w:rFonts w:ascii="Arial" w:hAnsi="Arial" w:cs="Arial"/>
              </w:rPr>
              <w:t>10</w:t>
            </w:r>
          </w:p>
        </w:tc>
      </w:tr>
      <w:tr w:rsidR="00D10EB0" w:rsidRPr="00E15316" w14:paraId="24528109" w14:textId="77777777" w:rsidTr="002F61D2">
        <w:tc>
          <w:tcPr>
            <w:tcW w:w="8046" w:type="dxa"/>
          </w:tcPr>
          <w:p w14:paraId="076E9C33"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SANTIAGO, T. R. S. ; RODRIGUES, J. N. ; ALEXANDRE, M. E. S. ; RAMOS, O. C. ; OLIVEIRA, JOSÉ OLIVANDRO DUARTE DE . QUALIDADE DE VIDA NA TERCEIRA IDADE NUANCES A PARTIR DA RELIGIOSIDADE: UMA REVISÃO DA LIETERATURA. In: III Congresso Internacional de Envelhecimento Humano Avanços da ciência e das políticas públicas para o envelhecimento, 2013, Campina Grande. Anais CIEH III Congresso Internacional de Envelhecimento Humano. Campina Grande: Realize, 2013. v. 1.</w:t>
            </w:r>
          </w:p>
          <w:p w14:paraId="396AF94A"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SANTIAGO, T. R. S. ; OLIVEIRA, JOSÉ OLIVANDRO DUARTE DE ; RODRIGUES, J. N. ; OLIVEIRA, J. R. V. ; LIMA, E. D. ; RAMOS, O. C. ; ALEXANDRE, M. E. S. ; GALVAO, L. K. S. . UMA ETAPA DE TRANSFORMAÇÕES, VIVÊNCIAS E (DES) VENTURAS: OS CIGANOS EM SUA ADOLESCÊNCIA. In: IX Congresso Brasileiro de Psicologia e Desenvolvimento, 2013, João Pessoa. IX Congresso Brasileiro de Psicologia e Desenvolvimento, 2013.</w:t>
            </w:r>
          </w:p>
          <w:p w14:paraId="57EA5E87"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OLIVEIRA, JOSÉ OLIVANDRO DUARTE DE ; ALENCAR, A. N. ; DANTAS, W. C. S. ; SILVA NETO, F. R. ; NASCIMENTO, M. V. N. . A RELIGIOSIDADE COMO ESTRATÉGIA DE ENFRENTAMENTO DOS PROBLEMAS PSICOSSOCIAIS E DE SAÚDE MA TERAPIA COMUNITÁRIA. In: VII ENCONTRO DE EXTENSÃO UNIVERSITÁRIA DA UNIVERSIDADE FEDERAL DE CAMPINA GRANDE EXTENSÃO UNIVERSITÁRIA: CONHECIMENTO E CIDADANIA, 2013, Cajazeiras. VII ENCONTRO DE EXTENSÃO UNIVERSITÁRIA DA UNIVERSIDADE FEDERAL DE CAMPINA GRANDE EXTENSÃO UNIVERSITÁRIA: CONHECIMENTO E CIDADANIA. Campina Grande, 2013. p. 1-2.</w:t>
            </w:r>
          </w:p>
          <w:p w14:paraId="5539484B"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OLIVEIRA, JOSÉ OLIVANDRO DUARTE DE ; LIMA, E. D. . CULTURA, NEGRITUDE E RESISTÊNCIA: A BANDA CABAÇAL DE TRIUNFO-PB. In: 8º</w:t>
            </w:r>
          </w:p>
          <w:p w14:paraId="11974AA1"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 xml:space="preserve">CONPSI (Congresso Norte-Nordeste de Psicologia) Psicologias, Contemporaneidade e Inserção Social: Desafios e Perspectivas, 2013, </w:t>
            </w:r>
            <w:r w:rsidRPr="00E15316">
              <w:rPr>
                <w:rFonts w:ascii="Arial" w:hAnsi="Arial" w:cs="Arial"/>
              </w:rPr>
              <w:lastRenderedPageBreak/>
              <w:t>Fortaleza. 8º Congresso Norte e Nordeste de Psicologia, 2013. v. 8. p. 1-1.</w:t>
            </w:r>
          </w:p>
          <w:p w14:paraId="7416ACBF"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LIMA, E. D. ; OLIVEIRA, JOSÉ OLIVANDRO DUARTE DE ; OLIVEIRA FILHO, P. . DISCURSO E IDENTIDADE: A CONSTRUÇÃO DISCURSIVA DO NORDESTE NA MÍDIA PARAIBANA. In: 8º CONPSI (Congresso Norte-Nordeste de Psicologia) Psicologias, Contemporaneidade e Inserção Social: Desafios e Perspectivas, 2013, Fortaleza. 8º Congresso Norte e Nordeste de Psicologia, 2013. v. 8. p. 1-1.</w:t>
            </w:r>
          </w:p>
          <w:p w14:paraId="24EE0650"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LIMA, E. D. ; OLIVEIRA, JOSÉ OLIVANDRO DUARTE DE ; ALEXANDRE, M. E. S. . O (DES)CORTINAR DA PRÁTICA EM PSICOLOGIA: O COMPONENTE CURRICULAR PRÁTICAS INTEGRATIVAS COMO POSSIBILIDADE DE APREENSÃO DA REALIDADE. In: 8º CONPSI (Congresso Norte-Nordeste de Psicologia) Psicologias, Contemporaneidade e Inserção Social: Desafios e Perspectivas, 2013, Fortaleza. 8º Congresso Norte e Nordeste de Psicologia, 2013. v. 8. p. 1-1.</w:t>
            </w:r>
          </w:p>
          <w:p w14:paraId="5A74E654"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OLIVEIRA, JOSÉ OLIVANDRO DUARTE DE ; LIMA, E. D. . UMA REFLEXÃO EM ANÁLISE DE DISCURSO: MÍDIA E GÊNERO A PARTIR SERIADO GLEE. In: 8º CONPSI (Congresso Norte-Nordeste de Psicologia) Psicologias, Contemporaneidade e Inserção Social: Desafios e Perspectivas, 2013, Fortaleza. 8º Congresso Norte e Nordeste de Psicologia, 2013. v. 8. p. 1-1.</w:t>
            </w:r>
          </w:p>
          <w:p w14:paraId="51B5185B"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ALEXANDRE, M. E. S. ; OLIVEIRA, JOSÉ OLIVANDRO DUARTE DE ; LIMA, E. D. . VIRILIDADE MASCULINA: REFLEXÕES SOBRE O CABRA-MACHO NO LIVRO AUTO DA COMPADECIDA. In: 8º CONPSI (Congresso Norte-Nordeste de Psicologia) Psicologias, Contemporaneidade e Inserção Social: Desafios e Perspectivas, 2013, Fortaleza. 8º Congresso Norte e Nordeste de Psicologia, 2013. v. 8. p. 1-1.</w:t>
            </w:r>
          </w:p>
          <w:p w14:paraId="2B742DDB" w14:textId="77777777" w:rsidR="00D10EB0" w:rsidRPr="00E15316" w:rsidRDefault="00D10EB0" w:rsidP="002F61D2">
            <w:pPr>
              <w:numPr>
                <w:ilvl w:val="0"/>
                <w:numId w:val="23"/>
              </w:numPr>
              <w:spacing w:before="100" w:beforeAutospacing="1" w:after="100" w:afterAutospacing="1"/>
              <w:rPr>
                <w:rFonts w:ascii="Arial" w:hAnsi="Arial" w:cs="Arial"/>
              </w:rPr>
            </w:pPr>
            <w:r w:rsidRPr="00E15316">
              <w:rPr>
                <w:rFonts w:ascii="Arial" w:hAnsi="Arial" w:cs="Arial"/>
              </w:rPr>
              <w:t>SANTIAGO, T. R. S. ; OLIVEIRA, JOSÉ OLIVANDRO DUARTE DE ; RODRIGUES, J. N. ; ALEXANDRE, M. E. S. ; RAMOS, O. C. . ENTRE TRIBOS E COSTUMES: IDOSOS DA CULTURA INDÍGENA SOB A ÓTICA DE UMA REVISÃO SISTEMÁTICA DA LITERATURA. In: III Congresso Internacional de Envelhecimento Humano Avanços da ciência e das políticas públicas para o envelhecimento, 2013, Campina Grande. Anais CIEH III Congresso Internacional de Envelhecimento Humano. Campina Grande: Realize, 2013. v. 1.</w:t>
            </w:r>
          </w:p>
          <w:p w14:paraId="230FF963" w14:textId="77777777" w:rsidR="00D10EB0" w:rsidRPr="00E15316" w:rsidRDefault="00D10EB0" w:rsidP="002F61D2">
            <w:pPr>
              <w:rPr>
                <w:rFonts w:ascii="Arial" w:hAnsi="Arial" w:cs="Arial"/>
                <w:b/>
              </w:rPr>
            </w:pPr>
          </w:p>
        </w:tc>
        <w:tc>
          <w:tcPr>
            <w:tcW w:w="669" w:type="dxa"/>
          </w:tcPr>
          <w:p w14:paraId="36DF01BD" w14:textId="77777777" w:rsidR="00D10EB0" w:rsidRPr="00E15316" w:rsidRDefault="00D10EB0" w:rsidP="002F61D2">
            <w:pPr>
              <w:rPr>
                <w:rFonts w:ascii="Arial" w:hAnsi="Arial" w:cs="Arial"/>
              </w:rPr>
            </w:pPr>
          </w:p>
        </w:tc>
      </w:tr>
      <w:tr w:rsidR="00D10EB0" w:rsidRPr="00E15316" w14:paraId="339144BB" w14:textId="77777777" w:rsidTr="002F61D2">
        <w:tc>
          <w:tcPr>
            <w:tcW w:w="8715" w:type="dxa"/>
            <w:gridSpan w:val="2"/>
          </w:tcPr>
          <w:p w14:paraId="0C2CF3CA" w14:textId="77777777" w:rsidR="00D10EB0" w:rsidRPr="00E15316" w:rsidRDefault="00D10EB0" w:rsidP="002F61D2">
            <w:pPr>
              <w:jc w:val="center"/>
              <w:rPr>
                <w:rFonts w:ascii="Arial" w:hAnsi="Arial" w:cs="Arial"/>
              </w:rPr>
            </w:pPr>
            <w:r w:rsidRPr="00E15316">
              <w:rPr>
                <w:rFonts w:ascii="Arial" w:hAnsi="Arial" w:cs="Arial"/>
                <w:b/>
              </w:rPr>
              <w:lastRenderedPageBreak/>
              <w:t>Rafael Bruno da Silveira Alves</w:t>
            </w:r>
          </w:p>
        </w:tc>
      </w:tr>
      <w:tr w:rsidR="00D10EB0" w:rsidRPr="00E15316" w14:paraId="1A9BB814" w14:textId="77777777" w:rsidTr="002F61D2">
        <w:tc>
          <w:tcPr>
            <w:tcW w:w="8046" w:type="dxa"/>
          </w:tcPr>
          <w:p w14:paraId="6706842F" w14:textId="77777777" w:rsidR="00D10EB0" w:rsidRPr="00E15316" w:rsidRDefault="00D10EB0" w:rsidP="002F61D2">
            <w:pPr>
              <w:rPr>
                <w:rFonts w:ascii="Arial" w:hAnsi="Arial" w:cs="Arial"/>
                <w:b/>
              </w:rPr>
            </w:pPr>
            <w:r w:rsidRPr="00E15316">
              <w:rPr>
                <w:rFonts w:ascii="Arial" w:hAnsi="Arial" w:cs="Arial"/>
                <w:b/>
              </w:rPr>
              <w:t>Trabalhos do PET</w:t>
            </w:r>
          </w:p>
        </w:tc>
        <w:tc>
          <w:tcPr>
            <w:tcW w:w="669" w:type="dxa"/>
          </w:tcPr>
          <w:p w14:paraId="0009FF81" w14:textId="77777777" w:rsidR="00D10EB0" w:rsidRPr="00E15316" w:rsidRDefault="00D10EB0" w:rsidP="002F61D2">
            <w:pPr>
              <w:rPr>
                <w:rFonts w:ascii="Arial" w:hAnsi="Arial" w:cs="Arial"/>
              </w:rPr>
            </w:pPr>
            <w:r w:rsidRPr="00E15316">
              <w:rPr>
                <w:rFonts w:ascii="Arial" w:hAnsi="Arial" w:cs="Arial"/>
              </w:rPr>
              <w:t>03</w:t>
            </w:r>
          </w:p>
        </w:tc>
      </w:tr>
      <w:tr w:rsidR="00D10EB0" w:rsidRPr="00E15316" w14:paraId="21CBEAC4" w14:textId="77777777" w:rsidTr="002F61D2">
        <w:tc>
          <w:tcPr>
            <w:tcW w:w="8046" w:type="dxa"/>
          </w:tcPr>
          <w:p w14:paraId="62F1A44B" w14:textId="77777777" w:rsidR="00D10EB0" w:rsidRPr="00E15316" w:rsidRDefault="00D10EB0" w:rsidP="002F61D2">
            <w:pPr>
              <w:rPr>
                <w:rFonts w:ascii="Arial" w:hAnsi="Arial" w:cs="Arial"/>
                <w:b/>
              </w:rPr>
            </w:pPr>
            <w:r w:rsidRPr="00E15316">
              <w:rPr>
                <w:rFonts w:ascii="Arial" w:hAnsi="Arial" w:cs="Arial"/>
                <w:b/>
              </w:rPr>
              <w:t>Resumos publicados em anais de congressos</w:t>
            </w:r>
          </w:p>
          <w:p w14:paraId="6B38AE40" w14:textId="77777777" w:rsidR="00D10EB0" w:rsidRPr="00E15316" w:rsidRDefault="00D10EB0" w:rsidP="002F61D2">
            <w:pPr>
              <w:rPr>
                <w:rFonts w:ascii="Arial" w:hAnsi="Arial" w:cs="Arial"/>
                <w:b/>
              </w:rPr>
            </w:pPr>
          </w:p>
          <w:p w14:paraId="7881AF2E" w14:textId="77777777" w:rsidR="00D10EB0" w:rsidRPr="00E15316" w:rsidRDefault="00D10EB0" w:rsidP="002F61D2">
            <w:pPr>
              <w:numPr>
                <w:ilvl w:val="0"/>
                <w:numId w:val="28"/>
              </w:numPr>
              <w:contextualSpacing/>
              <w:rPr>
                <w:rFonts w:ascii="Arial" w:hAnsi="Arial" w:cs="Arial"/>
                <w:shd w:val="clear" w:color="auto" w:fill="FFFFFF"/>
              </w:rPr>
            </w:pPr>
            <w:r w:rsidRPr="00E15316">
              <w:rPr>
                <w:rFonts w:ascii="Arial" w:hAnsi="Arial" w:cs="Arial"/>
                <w:shd w:val="clear" w:color="auto" w:fill="FFFFFF"/>
              </w:rPr>
              <w:t xml:space="preserve">O RISCO DA PROPAGAÇÃO DO USO INDISCRIMINADO DE PLANTAS MEDICINAIS POR IDOSOS DE CAMPINA GRANDE-PB Rafael Bruno da Silveira Alves, Allan Batista Silva, Mayrla de Sousa Coutinho, Elizama Leal de Melo Lima. III CONGRESSO INTERNACIONAL DE ENVELHECIMENTO HUMANO - IIICIEH </w:t>
            </w:r>
          </w:p>
          <w:p w14:paraId="222A6123" w14:textId="77777777" w:rsidR="00D10EB0" w:rsidRPr="00E15316" w:rsidRDefault="00D10EB0" w:rsidP="002F61D2">
            <w:pPr>
              <w:numPr>
                <w:ilvl w:val="0"/>
                <w:numId w:val="28"/>
              </w:numPr>
              <w:contextualSpacing/>
              <w:rPr>
                <w:rFonts w:ascii="Arial" w:hAnsi="Arial" w:cs="Arial"/>
                <w:shd w:val="clear" w:color="auto" w:fill="FFFFFF"/>
              </w:rPr>
            </w:pPr>
            <w:r w:rsidRPr="00E15316">
              <w:rPr>
                <w:rFonts w:ascii="Arial" w:hAnsi="Arial" w:cs="Arial"/>
                <w:shd w:val="clear" w:color="auto" w:fill="FFFFFF"/>
              </w:rPr>
              <w:t xml:space="preserve">O USO DE ÁLCOOL E CIGARRO POR GESTANTES DE CAMPINA GRANDE - PB Rafael Bruno da Silveira Alves; Allan Batista Silva, Arthur Bento de Meneses; Edimara Clementino Tavares; Felipe Gomes </w:t>
            </w:r>
            <w:r w:rsidRPr="00E15316">
              <w:rPr>
                <w:rFonts w:ascii="Arial" w:hAnsi="Arial" w:cs="Arial"/>
                <w:shd w:val="clear" w:color="auto" w:fill="FFFFFF"/>
              </w:rPr>
              <w:lastRenderedPageBreak/>
              <w:t xml:space="preserve">Santiago; </w:t>
            </w:r>
            <w:r w:rsidRPr="00E15316">
              <w:rPr>
                <w:rFonts w:ascii="Arial" w:hAnsi="Arial" w:cs="Arial"/>
                <w:b/>
                <w:shd w:val="clear" w:color="auto" w:fill="FFFFFF"/>
              </w:rPr>
              <w:t>Cristina Ruan Ferreira de Araújo</w:t>
            </w:r>
            <w:r w:rsidRPr="00E15316">
              <w:rPr>
                <w:rFonts w:ascii="Arial" w:hAnsi="Arial" w:cs="Arial"/>
                <w:shd w:val="clear" w:color="auto" w:fill="FFFFFF"/>
              </w:rPr>
              <w:t>. I Congresso Internacional da Mulher e XXXII Congresso Paraibano de Ginecologia e Obstetrícia</w:t>
            </w:r>
          </w:p>
          <w:p w14:paraId="4EDD4512" w14:textId="77777777" w:rsidR="00D10EB0" w:rsidRPr="00E15316" w:rsidRDefault="00D10EB0" w:rsidP="002F61D2">
            <w:pPr>
              <w:numPr>
                <w:ilvl w:val="0"/>
                <w:numId w:val="28"/>
              </w:numPr>
              <w:contextualSpacing/>
              <w:rPr>
                <w:rFonts w:ascii="Arial" w:hAnsi="Arial" w:cs="Arial"/>
                <w:shd w:val="clear" w:color="auto" w:fill="FFFFFF"/>
              </w:rPr>
            </w:pPr>
            <w:r w:rsidRPr="00E15316">
              <w:rPr>
                <w:rFonts w:ascii="Arial" w:hAnsi="Arial" w:cs="Arial"/>
              </w:rPr>
              <w:t xml:space="preserve">O USO DE PLANTAS MEDICINAIS POR GESTANTES EM CAMPINA GRANDE – PB Rafael Bruno da Silveira Alves; Allan Batista Silva, Arthur Bento de Meneses; Edimara Clementino Tavares; Felipe Gomes Santiago; </w:t>
            </w:r>
            <w:r w:rsidRPr="00E15316">
              <w:rPr>
                <w:rFonts w:ascii="Arial" w:hAnsi="Arial" w:cs="Arial"/>
                <w:b/>
              </w:rPr>
              <w:t>Cristina Ruan Ferreira de Araújo</w:t>
            </w:r>
            <w:r w:rsidRPr="00E15316">
              <w:rPr>
                <w:rFonts w:ascii="Arial" w:hAnsi="Arial" w:cs="Arial"/>
              </w:rPr>
              <w:t>. I Congresso Internacional da Mulher e XXXII Congresso Paraibano de Ginecologia e Obstetrícia</w:t>
            </w:r>
          </w:p>
          <w:p w14:paraId="19AF96B6" w14:textId="77777777" w:rsidR="00D10EB0" w:rsidRPr="00E15316" w:rsidRDefault="00D10EB0" w:rsidP="002F61D2">
            <w:pPr>
              <w:rPr>
                <w:rFonts w:ascii="Arial" w:hAnsi="Arial" w:cs="Arial"/>
                <w:b/>
              </w:rPr>
            </w:pPr>
          </w:p>
        </w:tc>
        <w:tc>
          <w:tcPr>
            <w:tcW w:w="669" w:type="dxa"/>
          </w:tcPr>
          <w:p w14:paraId="00358F6D" w14:textId="77777777" w:rsidR="00D10EB0" w:rsidRPr="00E15316" w:rsidRDefault="00D10EB0" w:rsidP="002F61D2">
            <w:pPr>
              <w:rPr>
                <w:rFonts w:ascii="Arial" w:hAnsi="Arial" w:cs="Arial"/>
              </w:rPr>
            </w:pPr>
          </w:p>
        </w:tc>
      </w:tr>
      <w:tr w:rsidR="00D10EB0" w:rsidRPr="00E15316" w14:paraId="67BB006F" w14:textId="77777777" w:rsidTr="002F61D2">
        <w:tc>
          <w:tcPr>
            <w:tcW w:w="8715" w:type="dxa"/>
            <w:gridSpan w:val="2"/>
          </w:tcPr>
          <w:p w14:paraId="26FA3474" w14:textId="77777777" w:rsidR="00D10EB0" w:rsidRPr="00E15316" w:rsidRDefault="00D10EB0" w:rsidP="002F61D2">
            <w:pPr>
              <w:jc w:val="center"/>
              <w:rPr>
                <w:rFonts w:ascii="Arial" w:hAnsi="Arial" w:cs="Arial"/>
              </w:rPr>
            </w:pPr>
            <w:r w:rsidRPr="00E15316">
              <w:rPr>
                <w:rFonts w:ascii="Arial" w:hAnsi="Arial" w:cs="Arial"/>
                <w:b/>
              </w:rPr>
              <w:lastRenderedPageBreak/>
              <w:t>Felipe Gomes Santiago</w:t>
            </w:r>
          </w:p>
        </w:tc>
      </w:tr>
      <w:tr w:rsidR="00D10EB0" w:rsidRPr="00E15316" w14:paraId="41320E23" w14:textId="77777777" w:rsidTr="002F61D2">
        <w:tc>
          <w:tcPr>
            <w:tcW w:w="8046" w:type="dxa"/>
          </w:tcPr>
          <w:p w14:paraId="0C0C884E" w14:textId="77777777" w:rsidR="00D10EB0" w:rsidRPr="00E15316" w:rsidRDefault="00D10EB0" w:rsidP="002F61D2">
            <w:pPr>
              <w:rPr>
                <w:rFonts w:ascii="Arial" w:hAnsi="Arial" w:cs="Arial"/>
                <w:b/>
              </w:rPr>
            </w:pPr>
            <w:r w:rsidRPr="00E15316">
              <w:rPr>
                <w:rFonts w:ascii="Arial" w:hAnsi="Arial" w:cs="Arial"/>
                <w:b/>
              </w:rPr>
              <w:t>Trabalhos do PET</w:t>
            </w:r>
          </w:p>
        </w:tc>
        <w:tc>
          <w:tcPr>
            <w:tcW w:w="669" w:type="dxa"/>
          </w:tcPr>
          <w:p w14:paraId="57D5D3FA" w14:textId="77777777" w:rsidR="00D10EB0" w:rsidRPr="00E15316" w:rsidRDefault="00D10EB0" w:rsidP="002F61D2">
            <w:pPr>
              <w:rPr>
                <w:rFonts w:ascii="Arial" w:hAnsi="Arial" w:cs="Arial"/>
              </w:rPr>
            </w:pPr>
            <w:r w:rsidRPr="00E15316">
              <w:rPr>
                <w:rFonts w:ascii="Arial" w:hAnsi="Arial" w:cs="Arial"/>
              </w:rPr>
              <w:t>03</w:t>
            </w:r>
          </w:p>
        </w:tc>
      </w:tr>
      <w:tr w:rsidR="00D10EB0" w:rsidRPr="00E15316" w14:paraId="7A554A33" w14:textId="77777777" w:rsidTr="002F61D2">
        <w:tc>
          <w:tcPr>
            <w:tcW w:w="8046" w:type="dxa"/>
          </w:tcPr>
          <w:p w14:paraId="38553945" w14:textId="77777777" w:rsidR="00D10EB0" w:rsidRPr="00E15316" w:rsidRDefault="00D10EB0" w:rsidP="002F61D2">
            <w:pPr>
              <w:spacing w:before="100" w:beforeAutospacing="1" w:after="100" w:afterAutospacing="1"/>
              <w:rPr>
                <w:rFonts w:ascii="Arial" w:hAnsi="Arial" w:cs="Arial"/>
                <w:i/>
              </w:rPr>
            </w:pPr>
            <w:r w:rsidRPr="00E15316">
              <w:rPr>
                <w:rFonts w:ascii="Arial" w:hAnsi="Arial" w:cs="Arial"/>
                <w:i/>
              </w:rPr>
              <w:t>Resumos publicados em anais de congressos</w:t>
            </w:r>
          </w:p>
          <w:p w14:paraId="3882DCC4" w14:textId="77777777" w:rsidR="00D10EB0" w:rsidRPr="00E15316" w:rsidRDefault="00D10EB0" w:rsidP="002F61D2">
            <w:pPr>
              <w:numPr>
                <w:ilvl w:val="0"/>
                <w:numId w:val="24"/>
              </w:numPr>
              <w:spacing w:before="100" w:beforeAutospacing="1" w:after="100" w:afterAutospacing="1"/>
              <w:rPr>
                <w:rFonts w:ascii="Arial" w:hAnsi="Arial" w:cs="Arial"/>
              </w:rPr>
            </w:pPr>
            <w:r w:rsidRPr="00E15316">
              <w:rPr>
                <w:rFonts w:ascii="Arial" w:hAnsi="Arial" w:cs="Arial"/>
              </w:rPr>
              <w:t>SANTIAGO, F. G. ; ARAUJO, C. R. F. ; BU, E. A. ; RESENDE, J. C. ; TAVARES, E. C. . Plantas Medicinais e Automedicação: Intervenção em feira-livre junto a idosos herbolários. In: III Congresso Internacional de Envelhecimento Humano, 2013, Campina Grande. Anais CIEH (2013). Campina Grande: Editora Realize, 2013. v. 1</w:t>
            </w:r>
          </w:p>
          <w:p w14:paraId="0F5C16BC" w14:textId="77777777" w:rsidR="00D10EB0" w:rsidRPr="00E15316" w:rsidRDefault="00D10EB0" w:rsidP="002F61D2">
            <w:pPr>
              <w:numPr>
                <w:ilvl w:val="0"/>
                <w:numId w:val="24"/>
              </w:numPr>
              <w:spacing w:before="100" w:beforeAutospacing="1" w:after="100" w:afterAutospacing="1"/>
              <w:rPr>
                <w:rFonts w:ascii="Arial" w:hAnsi="Arial" w:cs="Arial"/>
              </w:rPr>
            </w:pPr>
            <w:r w:rsidRPr="00E15316">
              <w:rPr>
                <w:rFonts w:ascii="Arial" w:hAnsi="Arial" w:cs="Arial"/>
              </w:rPr>
              <w:t xml:space="preserve">SANTIAGO, F. G. ; </w:t>
            </w:r>
            <w:r w:rsidRPr="00E15316">
              <w:rPr>
                <w:rFonts w:ascii="Arial" w:hAnsi="Arial" w:cs="Arial"/>
                <w:b/>
              </w:rPr>
              <w:t>ARAUJO, C. R. F.</w:t>
            </w:r>
            <w:r w:rsidRPr="00E15316">
              <w:rPr>
                <w:rFonts w:ascii="Arial" w:hAnsi="Arial" w:cs="Arial"/>
              </w:rPr>
              <w:t xml:space="preserve"> ; TAVARES, E. C. ; ALVES, R. B. S. ; MENESES, A. B. ; SILVA, A. B. . USO DE PLANTAS MEDICINAIS NO TRATAMENTO DE DESCONFORTOS RELACIONADOS À GRAVIDEZ COM POTENCIAIS EFEITOS TÓXICOS PARA A GESTAÇÃO. In: Congresso Internacional de Saúde da Mulher, 2013, João Pessoa. Anais do Congresso Internacional de Saúde da Mulher. João Pessoa, 2013.</w:t>
            </w:r>
          </w:p>
          <w:p w14:paraId="5AE0E15E" w14:textId="77777777" w:rsidR="00D10EB0" w:rsidRPr="00E15316" w:rsidRDefault="00D10EB0" w:rsidP="002F61D2">
            <w:pPr>
              <w:numPr>
                <w:ilvl w:val="0"/>
                <w:numId w:val="24"/>
              </w:numPr>
              <w:spacing w:before="100" w:beforeAutospacing="1" w:after="100" w:afterAutospacing="1"/>
              <w:rPr>
                <w:rFonts w:ascii="Arial" w:hAnsi="Arial" w:cs="Arial"/>
              </w:rPr>
            </w:pPr>
            <w:r w:rsidRPr="00E15316">
              <w:rPr>
                <w:rFonts w:ascii="Arial" w:hAnsi="Arial" w:cs="Arial"/>
              </w:rPr>
              <w:t xml:space="preserve">SANTIAGO, F. G. ; </w:t>
            </w:r>
            <w:r w:rsidRPr="00E15316">
              <w:rPr>
                <w:rFonts w:ascii="Arial" w:hAnsi="Arial" w:cs="Arial"/>
                <w:b/>
              </w:rPr>
              <w:t>ARAUJO, C. R. F.</w:t>
            </w:r>
            <w:r w:rsidRPr="00E15316">
              <w:rPr>
                <w:rFonts w:ascii="Arial" w:hAnsi="Arial" w:cs="Arial"/>
              </w:rPr>
              <w:t xml:space="preserve"> ; TAVARES, E. C. ; SILVA, A. B. ; MENESES, A. B. ; ALVES, R. B. S. . UTILIZAÇÃO DE PLANTAS MEDICINAIS COM POTENCIAIS EFEITOS TÓXICOS PARA A GESTAÇÃO NO TRATAMENTO DA ANSIEDADE. In: Congresso Internacional de Saúde da Mulher, 2013, João Pessoa. Anais do Congresso Internacional de Saúde da Mulher. João Pessoa, 2013.</w:t>
            </w:r>
          </w:p>
          <w:p w14:paraId="0032C066" w14:textId="77777777" w:rsidR="00D10EB0" w:rsidRPr="00E15316" w:rsidRDefault="00D10EB0" w:rsidP="002F61D2">
            <w:pPr>
              <w:rPr>
                <w:rFonts w:ascii="Arial" w:hAnsi="Arial" w:cs="Arial"/>
                <w:b/>
              </w:rPr>
            </w:pPr>
          </w:p>
        </w:tc>
        <w:tc>
          <w:tcPr>
            <w:tcW w:w="669" w:type="dxa"/>
          </w:tcPr>
          <w:p w14:paraId="360BB616" w14:textId="77777777" w:rsidR="00D10EB0" w:rsidRPr="00E15316" w:rsidRDefault="00D10EB0" w:rsidP="002F61D2">
            <w:pPr>
              <w:rPr>
                <w:rFonts w:ascii="Arial" w:hAnsi="Arial" w:cs="Arial"/>
              </w:rPr>
            </w:pPr>
          </w:p>
        </w:tc>
      </w:tr>
      <w:tr w:rsidR="00D10EB0" w:rsidRPr="00E15316" w14:paraId="3A4F2010" w14:textId="77777777" w:rsidTr="002F61D2">
        <w:tc>
          <w:tcPr>
            <w:tcW w:w="8715" w:type="dxa"/>
            <w:gridSpan w:val="2"/>
          </w:tcPr>
          <w:p w14:paraId="350C7772" w14:textId="77777777" w:rsidR="00D10EB0" w:rsidRPr="00E15316" w:rsidRDefault="00D10EB0" w:rsidP="002F61D2">
            <w:pPr>
              <w:jc w:val="center"/>
              <w:rPr>
                <w:rFonts w:ascii="Arial" w:hAnsi="Arial" w:cs="Arial"/>
              </w:rPr>
            </w:pPr>
            <w:r w:rsidRPr="00E15316">
              <w:rPr>
                <w:rFonts w:ascii="Arial" w:hAnsi="Arial" w:cs="Arial"/>
                <w:b/>
              </w:rPr>
              <w:t>Emerson Araújo do Bú</w:t>
            </w:r>
          </w:p>
        </w:tc>
      </w:tr>
      <w:tr w:rsidR="00D10EB0" w:rsidRPr="00E15316" w14:paraId="71C43B4A" w14:textId="77777777" w:rsidTr="002F61D2">
        <w:tc>
          <w:tcPr>
            <w:tcW w:w="8046" w:type="dxa"/>
          </w:tcPr>
          <w:p w14:paraId="088DE2E1" w14:textId="77777777" w:rsidR="00D10EB0" w:rsidRPr="00E15316" w:rsidRDefault="00D10EB0" w:rsidP="002F61D2">
            <w:pPr>
              <w:rPr>
                <w:rFonts w:ascii="Arial" w:hAnsi="Arial" w:cs="Arial"/>
                <w:b/>
              </w:rPr>
            </w:pPr>
            <w:r w:rsidRPr="00E15316">
              <w:rPr>
                <w:rFonts w:ascii="Arial" w:hAnsi="Arial" w:cs="Arial"/>
                <w:b/>
              </w:rPr>
              <w:t>Trabalhos do PET</w:t>
            </w:r>
          </w:p>
        </w:tc>
        <w:tc>
          <w:tcPr>
            <w:tcW w:w="669" w:type="dxa"/>
          </w:tcPr>
          <w:p w14:paraId="464575C7" w14:textId="77777777" w:rsidR="00D10EB0" w:rsidRPr="00E15316" w:rsidRDefault="00D10EB0" w:rsidP="002F61D2">
            <w:pPr>
              <w:rPr>
                <w:rFonts w:ascii="Arial" w:hAnsi="Arial" w:cs="Arial"/>
              </w:rPr>
            </w:pPr>
            <w:r w:rsidRPr="00E15316">
              <w:rPr>
                <w:rFonts w:ascii="Arial" w:hAnsi="Arial" w:cs="Arial"/>
              </w:rPr>
              <w:t>03</w:t>
            </w:r>
          </w:p>
        </w:tc>
      </w:tr>
      <w:tr w:rsidR="00D10EB0" w:rsidRPr="00E15316" w14:paraId="60698F9C" w14:textId="77777777" w:rsidTr="002F61D2">
        <w:tc>
          <w:tcPr>
            <w:tcW w:w="8046" w:type="dxa"/>
          </w:tcPr>
          <w:p w14:paraId="10238A96" w14:textId="77777777" w:rsidR="00D10EB0" w:rsidRPr="00E15316" w:rsidRDefault="00D10EB0" w:rsidP="002F61D2">
            <w:pPr>
              <w:rPr>
                <w:rFonts w:ascii="Arial" w:hAnsi="Arial" w:cs="Arial"/>
                <w:i/>
              </w:rPr>
            </w:pPr>
            <w:r w:rsidRPr="00E15316">
              <w:rPr>
                <w:rFonts w:ascii="Arial" w:hAnsi="Arial" w:cs="Arial"/>
                <w:i/>
              </w:rPr>
              <w:t>Resumos publicados em anais de congressos</w:t>
            </w:r>
          </w:p>
          <w:p w14:paraId="3E8843FB" w14:textId="77777777" w:rsidR="00D10EB0" w:rsidRPr="00E15316" w:rsidRDefault="00D10EB0" w:rsidP="002F61D2">
            <w:pPr>
              <w:numPr>
                <w:ilvl w:val="0"/>
                <w:numId w:val="14"/>
              </w:numPr>
              <w:contextualSpacing/>
              <w:rPr>
                <w:rFonts w:ascii="Arial" w:hAnsi="Arial" w:cs="Arial"/>
              </w:rPr>
            </w:pPr>
            <w:r w:rsidRPr="00E15316">
              <w:rPr>
                <w:rFonts w:ascii="Arial" w:hAnsi="Arial" w:cs="Arial"/>
              </w:rPr>
              <w:t xml:space="preserve">DO BÚ, Emerson Araújo ; </w:t>
            </w:r>
            <w:r w:rsidRPr="00E15316">
              <w:rPr>
                <w:rFonts w:ascii="Arial" w:hAnsi="Arial" w:cs="Arial"/>
                <w:b/>
              </w:rPr>
              <w:t>ARAUJO, Cristina Ruan Ferreira</w:t>
            </w:r>
            <w:r w:rsidRPr="00E15316">
              <w:rPr>
                <w:rFonts w:ascii="Arial" w:hAnsi="Arial" w:cs="Arial"/>
              </w:rPr>
              <w:t xml:space="preserve"> ; TAVARES, Edimara Clementino ; SANTIAGO, Felipe Gomes ; RESENDE, Juliana Cavalcanti . O PAPEL DO IDOSO NA TRANSMISSÃO DO SABER, QUE NÃO QUER MAIS SER OUVIDO: UM RELATO DE EXPERIÊNCIA. In: III Congresso Internacional de Envelhecimento Humano, 2013, Campina Grande. CIEH(2013). Campina Grande- PB: REALIZE EVENTOS CIENTíFICOS &amp; EDITORA, 2013. v. 1.</w:t>
            </w:r>
          </w:p>
          <w:p w14:paraId="0CA4C376" w14:textId="77777777" w:rsidR="00D10EB0" w:rsidRPr="00E15316" w:rsidRDefault="00D10EB0" w:rsidP="002F61D2">
            <w:pPr>
              <w:numPr>
                <w:ilvl w:val="0"/>
                <w:numId w:val="14"/>
              </w:numPr>
              <w:contextualSpacing/>
              <w:rPr>
                <w:rFonts w:ascii="Arial" w:hAnsi="Arial" w:cs="Arial"/>
              </w:rPr>
            </w:pPr>
            <w:r w:rsidRPr="00E15316">
              <w:rPr>
                <w:rFonts w:ascii="Arial" w:hAnsi="Arial" w:cs="Arial"/>
              </w:rPr>
              <w:t xml:space="preserve">DO BÚ, Emerson Araújo ; </w:t>
            </w:r>
            <w:r w:rsidRPr="00E15316">
              <w:rPr>
                <w:rFonts w:ascii="Arial" w:hAnsi="Arial" w:cs="Arial"/>
                <w:b/>
              </w:rPr>
              <w:t>ARAUJO, Cristina Ruan Ferreira</w:t>
            </w:r>
            <w:r w:rsidRPr="00E15316">
              <w:rPr>
                <w:rFonts w:ascii="Arial" w:hAnsi="Arial" w:cs="Arial"/>
              </w:rPr>
              <w:t xml:space="preserve"> . O SERVIÇO DE CONVIVÊNCIA NA REINTEGRAÇÃO DE IDOSOS NO MEIO SOCIAL: UM RELATO DE EXPERIÊNCIA. In: II Simposio Multidisciplinar de Laser e Envelhecimento Humano, 2013, Campina Grande-PB. Simpósio Multidisciplinar de Laser e Envelhecimento Humano, 2013.</w:t>
            </w:r>
          </w:p>
          <w:p w14:paraId="27EB4017" w14:textId="77777777" w:rsidR="00D10EB0" w:rsidRPr="00E15316" w:rsidRDefault="00D10EB0" w:rsidP="002F61D2">
            <w:pPr>
              <w:rPr>
                <w:rFonts w:ascii="Arial" w:hAnsi="Arial" w:cs="Arial"/>
              </w:rPr>
            </w:pPr>
          </w:p>
          <w:p w14:paraId="07066B01" w14:textId="77777777" w:rsidR="00D10EB0" w:rsidRPr="00E15316" w:rsidRDefault="00D10EB0" w:rsidP="002F61D2">
            <w:pPr>
              <w:rPr>
                <w:rFonts w:ascii="Arial" w:hAnsi="Arial" w:cs="Arial"/>
              </w:rPr>
            </w:pPr>
            <w:r w:rsidRPr="00E15316">
              <w:rPr>
                <w:rFonts w:ascii="Arial" w:hAnsi="Arial" w:cs="Arial"/>
              </w:rPr>
              <w:t xml:space="preserve">Apresentação de trabalhos </w:t>
            </w:r>
          </w:p>
          <w:p w14:paraId="1C43C521" w14:textId="77777777" w:rsidR="00D10EB0" w:rsidRPr="00E15316" w:rsidRDefault="00D10EB0" w:rsidP="002F61D2">
            <w:pPr>
              <w:rPr>
                <w:rFonts w:ascii="Arial" w:hAnsi="Arial" w:cs="Arial"/>
              </w:rPr>
            </w:pPr>
            <w:r w:rsidRPr="00E15316">
              <w:rPr>
                <w:rFonts w:ascii="Arial" w:hAnsi="Arial" w:cs="Arial"/>
              </w:rPr>
              <w:lastRenderedPageBreak/>
              <w:t xml:space="preserve">DO BÚ, Emerson Araújo ; </w:t>
            </w:r>
            <w:r w:rsidRPr="00E15316">
              <w:rPr>
                <w:rFonts w:ascii="Arial" w:hAnsi="Arial" w:cs="Arial"/>
                <w:b/>
              </w:rPr>
              <w:t>ARAUJO, Cristina Ruan Ferreira</w:t>
            </w:r>
            <w:r w:rsidRPr="00E15316">
              <w:rPr>
                <w:rFonts w:ascii="Arial" w:hAnsi="Arial" w:cs="Arial"/>
              </w:rPr>
              <w:t xml:space="preserve"> ; SILVA, Allan Batista ; SANTIAGO, Felipe Gomes ; TAVARES, Edimara Clementino . CENTRO DE CONVIVÊNCIA DO IDOSO E DESENVOLVIMENTO PSÍQUICO: UM OLHAR ACADÊMICO. 2013. (Apresentação de Trabalho/Congresso).</w:t>
            </w:r>
          </w:p>
          <w:p w14:paraId="6EEE4C91" w14:textId="77777777" w:rsidR="00D10EB0" w:rsidRPr="00E15316" w:rsidRDefault="00D10EB0" w:rsidP="002F61D2">
            <w:pPr>
              <w:rPr>
                <w:rFonts w:ascii="Arial" w:hAnsi="Arial" w:cs="Arial"/>
              </w:rPr>
            </w:pPr>
          </w:p>
          <w:p w14:paraId="46FC3EC0" w14:textId="77777777" w:rsidR="00D10EB0" w:rsidRPr="00E15316" w:rsidRDefault="00D10EB0" w:rsidP="002F61D2">
            <w:pPr>
              <w:rPr>
                <w:rFonts w:ascii="Arial" w:hAnsi="Arial" w:cs="Arial"/>
              </w:rPr>
            </w:pPr>
          </w:p>
        </w:tc>
        <w:tc>
          <w:tcPr>
            <w:tcW w:w="669" w:type="dxa"/>
          </w:tcPr>
          <w:p w14:paraId="56003121" w14:textId="77777777" w:rsidR="00D10EB0" w:rsidRPr="00E15316" w:rsidRDefault="00D10EB0" w:rsidP="002F61D2">
            <w:pPr>
              <w:rPr>
                <w:rFonts w:ascii="Arial" w:hAnsi="Arial" w:cs="Arial"/>
              </w:rPr>
            </w:pPr>
          </w:p>
        </w:tc>
      </w:tr>
      <w:tr w:rsidR="00D10EB0" w:rsidRPr="00E15316" w14:paraId="08B44ECE" w14:textId="77777777" w:rsidTr="002F61D2">
        <w:tc>
          <w:tcPr>
            <w:tcW w:w="8046" w:type="dxa"/>
          </w:tcPr>
          <w:p w14:paraId="4CB73E98" w14:textId="77777777" w:rsidR="00D10EB0" w:rsidRPr="00E15316" w:rsidRDefault="00D10EB0" w:rsidP="002F61D2">
            <w:pPr>
              <w:jc w:val="center"/>
              <w:rPr>
                <w:rFonts w:ascii="Arial" w:hAnsi="Arial" w:cs="Arial"/>
                <w:b/>
              </w:rPr>
            </w:pPr>
            <w:r w:rsidRPr="00E15316">
              <w:rPr>
                <w:rFonts w:ascii="Arial" w:hAnsi="Arial" w:cs="Arial"/>
                <w:b/>
              </w:rPr>
              <w:lastRenderedPageBreak/>
              <w:t>Trabalhos com outros professores e alunos</w:t>
            </w:r>
          </w:p>
        </w:tc>
        <w:tc>
          <w:tcPr>
            <w:tcW w:w="669" w:type="dxa"/>
          </w:tcPr>
          <w:p w14:paraId="2CE92EC7" w14:textId="77777777" w:rsidR="00D10EB0" w:rsidRPr="00E15316" w:rsidRDefault="00D10EB0" w:rsidP="002F61D2">
            <w:pPr>
              <w:rPr>
                <w:rFonts w:ascii="Arial" w:hAnsi="Arial" w:cs="Arial"/>
              </w:rPr>
            </w:pPr>
            <w:r w:rsidRPr="00E15316">
              <w:rPr>
                <w:rFonts w:ascii="Arial" w:hAnsi="Arial" w:cs="Arial"/>
              </w:rPr>
              <w:t>11</w:t>
            </w:r>
          </w:p>
        </w:tc>
      </w:tr>
      <w:tr w:rsidR="00D10EB0" w:rsidRPr="00E15316" w14:paraId="75735808" w14:textId="77777777" w:rsidTr="002F61D2">
        <w:tc>
          <w:tcPr>
            <w:tcW w:w="8046" w:type="dxa"/>
          </w:tcPr>
          <w:p w14:paraId="083FE565" w14:textId="77777777" w:rsidR="00D10EB0" w:rsidRPr="00E15316" w:rsidRDefault="00D10EB0" w:rsidP="002F61D2">
            <w:pPr>
              <w:rPr>
                <w:rFonts w:ascii="Arial" w:hAnsi="Arial" w:cs="Arial"/>
                <w:i/>
              </w:rPr>
            </w:pPr>
            <w:r w:rsidRPr="00E15316">
              <w:rPr>
                <w:rFonts w:ascii="Arial" w:hAnsi="Arial" w:cs="Arial"/>
                <w:i/>
              </w:rPr>
              <w:t>Trabalhos completos publicados em anais</w:t>
            </w:r>
          </w:p>
          <w:p w14:paraId="164FFBC8"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DO BÚ, Emerson Araújo ; ALEXANDRE, Maria Edna Silva de ; GUIMARAES, Carlos Antônio Fragoso . RELAÇÃO DE DEPENDÊNCIA E CONSECUTIVA REPRESSÃO DE SEXUALIDADE: UMA ANÁLISE DO FILME 'BLACK SWAN' (CISNE NEGRO) A PARTIR DA ÓTICA JUNGUIANA. In: IX Colóquio Nacional Representações de Gênero e de Sexualidade, 2013, Campina Grande. IX Colóquio Nacional Representações de Gênero e de Sexualidade. Campina Grande- PB: REALIZE EVENTOS CIENTíFICOS &amp; EDITORA, 2013. v. 4. p. 245-252.</w:t>
            </w:r>
          </w:p>
          <w:p w14:paraId="157AE1F4"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ALEXANDRE, Maria Edna Silva de ; DO BÚ, Emerson Araújo ; GUIMARAES, Carlos Antônio Fragoso . HOMOSSEXUALIDADE E ESCOLA: PELA SOCIALIZAÇÃO E VALORIZAÇÃO DA DIVERSIDADE. In: IX Colóquio Nacional Representações de Gênero e de Sexualidade, 2013, Campina Grande. IX Colóquio Nacional Representações de Gênero e de Sexualidade. Campina Grande- PB: REALIZE EVENTOS CIENTíFICOS &amp; EDITORA, 2013. v. 4. p. 456-466.</w:t>
            </w:r>
          </w:p>
          <w:p w14:paraId="263B0D42" w14:textId="77777777" w:rsidR="00D10EB0" w:rsidRPr="00E15316" w:rsidRDefault="00D10EB0" w:rsidP="002F61D2">
            <w:pPr>
              <w:ind w:left="720"/>
              <w:contextualSpacing/>
              <w:rPr>
                <w:rFonts w:ascii="Arial" w:hAnsi="Arial" w:cs="Arial"/>
              </w:rPr>
            </w:pPr>
          </w:p>
          <w:p w14:paraId="4278589F" w14:textId="77777777" w:rsidR="00D10EB0" w:rsidRPr="00E15316" w:rsidRDefault="00D10EB0" w:rsidP="002F61D2">
            <w:pPr>
              <w:rPr>
                <w:rFonts w:ascii="Arial" w:hAnsi="Arial" w:cs="Arial"/>
                <w:i/>
              </w:rPr>
            </w:pPr>
            <w:r w:rsidRPr="00E15316">
              <w:rPr>
                <w:rFonts w:ascii="Arial" w:hAnsi="Arial" w:cs="Arial"/>
                <w:i/>
              </w:rPr>
              <w:t>Resumos publicados em anais de congressos</w:t>
            </w:r>
          </w:p>
          <w:p w14:paraId="1DEC95B8" w14:textId="77777777" w:rsidR="00D10EB0" w:rsidRPr="00E15316" w:rsidRDefault="00D10EB0" w:rsidP="002F61D2">
            <w:pPr>
              <w:rPr>
                <w:rFonts w:ascii="Arial" w:hAnsi="Arial" w:cs="Arial"/>
              </w:rPr>
            </w:pPr>
          </w:p>
          <w:p w14:paraId="18387209"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DO BÚ, Emerson Araújo ; ALEXANDRE, Maria Edna Silva de ; LIMA, Edgley Duarte ; RODRIGUES, Josilene do Nascimento ; SILVA, RHyrilly Pâmella Ribeiro ; FERNANDES, Francisco Felipe Paiva . O (DES) CORTINAR DA PRÁTICA EM PSICOLOGIA HOSPITALAR: O COMPONENTE CURRICULAR, PRÁTICAS INTEGRATIVAS EM PSICOLOGIA, COMO POSSIBILIDADE DE REFLEXÃO AOS ALUNOS DE GRADUAÇÂO. In: 43ª Reunião Anual da Sociedade Brasileira de Psicologia, 2013, Aracajú-SE. 43ª Reunião Anual da Sociedade Brasileira de Psicologia, 2013. p. 310.</w:t>
            </w:r>
          </w:p>
          <w:p w14:paraId="487B93F8"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DO BÚ, Emerson Araújo ; LIMA, Edgley Duarte ; ALEXANDRE, Maria Edna Silva de ; SILVA, RHyrilly Pâmella Ribeiro ; RODRIGUES, Josilene do Nascimento ; GOMES, Ivontônio Vieira . A CONSTRUÇÃO DA FIGURA DO DEMÔNIO NO IMAGINÁRIO SOCIAL: UMA ANÁLISE FÍLMICA-EXPLORATÓRIA DO LONGA-METRAGEM COULD ATLAS (A VIAGEM) . In: 43ª Reunião Anual da Sociedade Brasileira de Psicologia, 2013, Aracajú-SE. 43ª Reunião Anual da Sociedade Brasileira de Psicologia, 2013. p. 410-411.</w:t>
            </w:r>
          </w:p>
          <w:p w14:paraId="47E85C9F"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ALEXANDRE, Maria Edna Silva de ; GALVAO, Lilian Kelly Sousa ; DO BÚ, Emerson Araújo ; LIMA, Edgley Duarte ; RODRIGUES, Josilene do Nascimento . IDOSOS CONECTADOS A INTERNET: UMA REVISÃO SISTEMÁTICA DA LITERATURA. In: 43ª Reunião Anual da Sociedade Brasileira de Psicologia, 2013, Aracajú-SE. 43ª Reunião Anual da Sociedade Brasileira de Psicologia. p. 117-118.</w:t>
            </w:r>
          </w:p>
          <w:p w14:paraId="38361D33"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 xml:space="preserve">RODRIGUES, Josilene do Nascimento ; GUIMARAES, Carlos Antônio Fragoso ; DO BÚ, Emerson Araújo ; LIMA, Edgley Duarte ; ALEXANDRE, Maria Edna Silva de ; OLIVEIRA, Janmeyca Rayanne </w:t>
            </w:r>
            <w:r w:rsidRPr="00E15316">
              <w:rPr>
                <w:rFonts w:ascii="Arial" w:hAnsi="Arial" w:cs="Arial"/>
              </w:rPr>
              <w:lastRenderedPageBreak/>
              <w:t>Venancio . O ARTESANATO COMO POSSIBILIDADE DE QUALIDADE DE VIDA NA TERCEIRA IDADE: UM RELATO DE EXPERIÊNCIA NA CIDADE DE REMÍGIO-PB. In: 43ª Reunião Anual da Sociedade Brasileira de Psicologia, 2013, Aracajú-SE. 43ª Reunião Anual da Sociedade Brasileira de Psicologia, 2013. p. 123-124.</w:t>
            </w:r>
          </w:p>
          <w:p w14:paraId="0F0AF46A"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RODRIGUES, Josilene do Nascimento ; GUIMARAES, Carlos Antônio Fragoso ; ALEXANDRE, Maria Edna Silva de ; DO BÚ, Emerson Araújo ; LIMA, Edgley Duarte ; SANTIAGO, Thallyane Rayssa da Silva . ATUAÇÃO DO PSICÓLOGO ESCOLAR: RELATO DAS PRÁTICAS INTEGRATIVAS II EM PSICOLOGIA NO CONTEXTO EDUCACIONAL. In: 43ª Reunião Anual da Sociedade Brasileira de Psicologia, 2013, Aracajú-SE. 43ª Reunião Anual da Sociedade Brasileira de Psicologia, 2013. p. 153-154.</w:t>
            </w:r>
          </w:p>
          <w:p w14:paraId="324F338A"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ALEXANDRE, Maria Edna Silva de ; DO BÚ, Emerson Araújo ; RODRIGUES, Josilene do Nascimento ; LIMA, Edgley Duarte ; SANTIAGO, Thallyane Rayssa da Silva . DA REALIDADE PARA A TELA DO CINEMA: O FILME CARANDIRU COMO CONSIDERAÇÕES ACERCA DO SISTEMA PRISIONAL BRASILEIRO. In: 43ª Reunião Anual da Sociedade Brasileira de Psicologia, 2013, Aracajú-SE. 43ª Reunião Anual da Sociedade Brasileira de Psicologia, 2013. p. 253-254.</w:t>
            </w:r>
          </w:p>
          <w:p w14:paraId="23791558" w14:textId="77777777" w:rsidR="00D10EB0" w:rsidRPr="00E15316" w:rsidRDefault="00D10EB0" w:rsidP="002F61D2">
            <w:pPr>
              <w:rPr>
                <w:rFonts w:ascii="Arial" w:hAnsi="Arial" w:cs="Arial"/>
              </w:rPr>
            </w:pPr>
          </w:p>
          <w:p w14:paraId="77348D22" w14:textId="77777777" w:rsidR="00D10EB0" w:rsidRPr="00E15316" w:rsidRDefault="00D10EB0" w:rsidP="002F61D2">
            <w:pPr>
              <w:rPr>
                <w:rFonts w:ascii="Arial" w:hAnsi="Arial" w:cs="Arial"/>
                <w:i/>
              </w:rPr>
            </w:pPr>
            <w:r w:rsidRPr="00E15316">
              <w:rPr>
                <w:rFonts w:ascii="Arial" w:hAnsi="Arial" w:cs="Arial"/>
                <w:i/>
              </w:rPr>
              <w:t xml:space="preserve">Apresentação de trabalhos </w:t>
            </w:r>
          </w:p>
          <w:p w14:paraId="36174C16"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DO BÚ, Emerson Araújo ; ALEXANDRE, Maria Edna Silva de ; OLIVEIRA, Adriana . DESENVOLVIMENTO PSICOLÓGICO INFANTIL E ATUAÇÃO DO PSICÓLOGO NAS UNIDADES DE TERAPIA INTENSIVA-NEONATAIS: UMA REVISÃO DA LITERATURA. 2013. (Apresentação de Trabalho/Congresso).</w:t>
            </w:r>
          </w:p>
          <w:p w14:paraId="36CEAFD9"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ALEXANDRE, Maria Edna Silva de ; DO BÚ, Emerson Araújo ; AMORIM, Betânia Maria Oliveira ; RODRIGUES, Josilene do Nascimento ; OLIVEIRA, Janmeyca Rayanne Venancio ; SANTIAGO, Thallyane Rayssa da Silva . IDEAÇÃO SUÍCIDA NA ADOLESCÊNCIA: UMA REVISÃO DA LITERATURA. 2013. (Apresentação de Trabalho/Congresso).</w:t>
            </w:r>
          </w:p>
          <w:p w14:paraId="323CF917" w14:textId="77777777" w:rsidR="00D10EB0" w:rsidRPr="00E15316" w:rsidRDefault="00D10EB0" w:rsidP="002F61D2">
            <w:pPr>
              <w:numPr>
                <w:ilvl w:val="0"/>
                <w:numId w:val="13"/>
              </w:numPr>
              <w:contextualSpacing/>
              <w:rPr>
                <w:rFonts w:ascii="Arial" w:hAnsi="Arial" w:cs="Arial"/>
              </w:rPr>
            </w:pPr>
            <w:r w:rsidRPr="00E15316">
              <w:rPr>
                <w:rFonts w:ascii="Arial" w:hAnsi="Arial" w:cs="Arial"/>
              </w:rPr>
              <w:t>ALEXANDRE, Maria Edna Silva de ; DO BÚ, Emerson Araújo ; GALVAO, Lilian Kelly Sousa ; LIMA, Edgley Duarte ; RODRIGUES, Josilene do Nascimento ; SANTIAGO, Thallyane Rayssa da Silva . @ ADOLESCENT@ HOMOSSEXUAL E O DISCURSO PSICOLÓGICO: UMA REVISÂO DA LITERATURA. 2013. (Apresentação de Trabalho/Congresso).</w:t>
            </w:r>
          </w:p>
          <w:p w14:paraId="682CB85A" w14:textId="77777777" w:rsidR="00D10EB0" w:rsidRPr="00E15316" w:rsidRDefault="00D10EB0" w:rsidP="002F61D2">
            <w:pPr>
              <w:ind w:left="720"/>
              <w:contextualSpacing/>
              <w:rPr>
                <w:rFonts w:ascii="Arial" w:hAnsi="Arial" w:cs="Arial"/>
              </w:rPr>
            </w:pPr>
          </w:p>
        </w:tc>
        <w:tc>
          <w:tcPr>
            <w:tcW w:w="669" w:type="dxa"/>
          </w:tcPr>
          <w:p w14:paraId="16A93C19" w14:textId="77777777" w:rsidR="00D10EB0" w:rsidRPr="00E15316" w:rsidRDefault="00D10EB0" w:rsidP="002F61D2">
            <w:pPr>
              <w:rPr>
                <w:rFonts w:ascii="Arial" w:hAnsi="Arial" w:cs="Arial"/>
              </w:rPr>
            </w:pPr>
          </w:p>
        </w:tc>
      </w:tr>
    </w:tbl>
    <w:p w14:paraId="650519A6" w14:textId="77777777" w:rsidR="00D10EB0" w:rsidRPr="00E15316" w:rsidRDefault="00D10EB0" w:rsidP="00580286">
      <w:pPr>
        <w:jc w:val="both"/>
        <w:rPr>
          <w:rFonts w:ascii="Arial" w:eastAsia="Times New Roman" w:hAnsi="Arial" w:cs="Arial"/>
        </w:rPr>
      </w:pPr>
    </w:p>
    <w:p w14:paraId="0FB5E121" w14:textId="77777777" w:rsidR="00580286" w:rsidRPr="00E15316" w:rsidRDefault="00580286" w:rsidP="00580286">
      <w:pPr>
        <w:spacing w:after="0" w:line="360" w:lineRule="auto"/>
        <w:jc w:val="both"/>
        <w:rPr>
          <w:rFonts w:ascii="Arial" w:eastAsia="Times New Roman" w:hAnsi="Arial" w:cs="Arial"/>
        </w:rPr>
      </w:pPr>
    </w:p>
    <w:p w14:paraId="4F8A7113" w14:textId="77777777" w:rsidR="00580286" w:rsidRPr="00E15316" w:rsidRDefault="00580286" w:rsidP="00580286">
      <w:pPr>
        <w:spacing w:after="0" w:line="360" w:lineRule="auto"/>
        <w:jc w:val="both"/>
        <w:rPr>
          <w:rFonts w:ascii="Arial" w:eastAsia="Times New Roman" w:hAnsi="Arial" w:cs="Arial"/>
        </w:rPr>
      </w:pPr>
      <w:r w:rsidRPr="00E15316">
        <w:rPr>
          <w:rFonts w:ascii="Arial" w:eastAsia="Times New Roman" w:hAnsi="Arial" w:cs="Arial"/>
        </w:rPr>
        <w:t>5.3.2.</w:t>
      </w:r>
      <w:r w:rsidRPr="00E15316">
        <w:rPr>
          <w:rFonts w:ascii="Arial" w:eastAsia="Times New Roman" w:hAnsi="Arial" w:cs="Arial"/>
        </w:rPr>
        <w:tab/>
        <w:t>Considerando as atividades desenvolvidas pelo grupo e a ação efetiva do Tutor, relacione, no mínimo, três aspectos que caracterizem avanços qualitativos na formação acadêmica e na formação cidadã dos petianos.</w:t>
      </w:r>
    </w:p>
    <w:p w14:paraId="0D20C7B0" w14:textId="77777777" w:rsidR="00580286" w:rsidRPr="00E15316" w:rsidRDefault="00580286" w:rsidP="00580286">
      <w:pPr>
        <w:spacing w:after="0" w:line="360" w:lineRule="auto"/>
        <w:jc w:val="both"/>
        <w:rPr>
          <w:rFonts w:ascii="Arial" w:eastAsia="Times New Roman" w:hAnsi="Arial" w:cs="Arial"/>
        </w:rPr>
      </w:pPr>
    </w:p>
    <w:p w14:paraId="3D995FFD" w14:textId="77777777" w:rsidR="00580286" w:rsidRPr="00E15316" w:rsidRDefault="00580286" w:rsidP="00580286">
      <w:pPr>
        <w:ind w:firstLine="708"/>
        <w:jc w:val="both"/>
        <w:rPr>
          <w:rFonts w:ascii="Arial" w:eastAsia="Times New Roman" w:hAnsi="Arial" w:cs="Arial"/>
        </w:rPr>
      </w:pPr>
      <w:r w:rsidRPr="00E15316">
        <w:rPr>
          <w:rFonts w:ascii="Arial" w:eastAsia="Times New Roman" w:hAnsi="Arial" w:cs="Arial"/>
        </w:rPr>
        <w:t>1. Melhoramento da capacidade de relações interpessoais;</w:t>
      </w:r>
    </w:p>
    <w:p w14:paraId="40043777" w14:textId="77777777" w:rsidR="00580286" w:rsidRPr="00E15316" w:rsidRDefault="00580286" w:rsidP="00580286">
      <w:pPr>
        <w:ind w:left="709" w:hanging="709"/>
        <w:jc w:val="both"/>
        <w:rPr>
          <w:rFonts w:ascii="Arial" w:eastAsia="Times New Roman" w:hAnsi="Arial" w:cs="Arial"/>
        </w:rPr>
      </w:pPr>
      <w:r w:rsidRPr="00E15316">
        <w:rPr>
          <w:rFonts w:ascii="Arial" w:eastAsia="Times New Roman" w:hAnsi="Arial" w:cs="Arial"/>
        </w:rPr>
        <w:lastRenderedPageBreak/>
        <w:tab/>
        <w:t>2. Melhoramento da capacidade de síntese e de expressão oral;</w:t>
      </w:r>
    </w:p>
    <w:p w14:paraId="7CD09FCD" w14:textId="77777777" w:rsidR="00580286" w:rsidRPr="00E15316" w:rsidRDefault="00580286" w:rsidP="00580286">
      <w:pPr>
        <w:ind w:left="709" w:hanging="1"/>
        <w:jc w:val="both"/>
        <w:rPr>
          <w:rFonts w:ascii="Arial" w:eastAsia="Times New Roman" w:hAnsi="Arial" w:cs="Arial"/>
        </w:rPr>
      </w:pPr>
      <w:r w:rsidRPr="00E15316">
        <w:rPr>
          <w:rFonts w:ascii="Arial" w:eastAsia="Times New Roman" w:hAnsi="Arial" w:cs="Arial"/>
        </w:rPr>
        <w:t xml:space="preserve">3. Maior vivência com aspectos organizacionais de atividades em grupo; </w:t>
      </w:r>
    </w:p>
    <w:p w14:paraId="6A8F77ED" w14:textId="77777777" w:rsidR="00580286" w:rsidRPr="00E15316" w:rsidRDefault="00580286" w:rsidP="00580286">
      <w:pPr>
        <w:jc w:val="both"/>
        <w:rPr>
          <w:rFonts w:ascii="Arial" w:eastAsia="Times New Roman" w:hAnsi="Arial" w:cs="Arial"/>
        </w:rPr>
      </w:pPr>
      <w:r w:rsidRPr="00E15316">
        <w:rPr>
          <w:rFonts w:ascii="Arial" w:eastAsia="Times New Roman" w:hAnsi="Arial" w:cs="Arial"/>
        </w:rPr>
        <w:t xml:space="preserve">          </w:t>
      </w:r>
      <w:r w:rsidRPr="00E15316">
        <w:rPr>
          <w:rFonts w:ascii="Arial" w:eastAsia="Times New Roman" w:hAnsi="Arial" w:cs="Arial"/>
        </w:rPr>
        <w:tab/>
        <w:t>5. Conscientização do papel social dos universitários;</w:t>
      </w:r>
    </w:p>
    <w:p w14:paraId="1CF8B410" w14:textId="77777777" w:rsidR="00580286" w:rsidRPr="00E15316" w:rsidRDefault="00580286" w:rsidP="00580286">
      <w:pPr>
        <w:ind w:firstLine="708"/>
        <w:jc w:val="both"/>
        <w:rPr>
          <w:rFonts w:ascii="Arial" w:eastAsia="Times New Roman" w:hAnsi="Arial" w:cs="Arial"/>
        </w:rPr>
      </w:pPr>
      <w:r w:rsidRPr="00E15316">
        <w:rPr>
          <w:rFonts w:ascii="Arial" w:eastAsia="Times New Roman" w:hAnsi="Arial" w:cs="Arial"/>
        </w:rPr>
        <w:t xml:space="preserve">6. Percepção do caráter interdisciplinar dos cursos;   </w:t>
      </w:r>
    </w:p>
    <w:p w14:paraId="0C20920C" w14:textId="77777777" w:rsidR="00580286" w:rsidRPr="00E15316" w:rsidRDefault="00580286" w:rsidP="00580286">
      <w:pPr>
        <w:ind w:firstLine="708"/>
        <w:jc w:val="both"/>
        <w:rPr>
          <w:rFonts w:ascii="Arial" w:eastAsia="Times New Roman" w:hAnsi="Arial" w:cs="Arial"/>
        </w:rPr>
      </w:pPr>
      <w:r w:rsidRPr="00E15316">
        <w:rPr>
          <w:rFonts w:ascii="Arial" w:eastAsia="Times New Roman" w:hAnsi="Arial" w:cs="Arial"/>
        </w:rPr>
        <w:t>7. Questionamento do papel da universidade na sociedade</w:t>
      </w:r>
    </w:p>
    <w:p w14:paraId="588F8DBB" w14:textId="77777777" w:rsidR="00580286" w:rsidRPr="00E15316" w:rsidRDefault="00580286" w:rsidP="00580286">
      <w:pPr>
        <w:ind w:firstLine="708"/>
        <w:jc w:val="both"/>
        <w:rPr>
          <w:rFonts w:ascii="Arial" w:eastAsia="Times New Roman" w:hAnsi="Arial" w:cs="Arial"/>
        </w:rPr>
      </w:pPr>
    </w:p>
    <w:p w14:paraId="163D21B1" w14:textId="77777777" w:rsidR="00580286" w:rsidRPr="00E15316" w:rsidRDefault="00580286" w:rsidP="00580286">
      <w:pPr>
        <w:ind w:firstLine="708"/>
        <w:jc w:val="both"/>
        <w:rPr>
          <w:rFonts w:ascii="Arial" w:eastAsia="Times New Roman" w:hAnsi="Arial" w:cs="Arial"/>
        </w:rPr>
      </w:pPr>
    </w:p>
    <w:p w14:paraId="42424636" w14:textId="77777777" w:rsidR="00580286" w:rsidRPr="00E15316" w:rsidRDefault="00580286" w:rsidP="00580286">
      <w:pPr>
        <w:spacing w:after="0" w:line="360" w:lineRule="auto"/>
        <w:jc w:val="both"/>
        <w:rPr>
          <w:rFonts w:ascii="Arial" w:eastAsia="Times New Roman" w:hAnsi="Arial" w:cs="Arial"/>
          <w:b/>
          <w:bCs/>
        </w:rPr>
      </w:pPr>
      <w:r w:rsidRPr="00E15316">
        <w:rPr>
          <w:rFonts w:ascii="Arial" w:eastAsia="Times New Roman" w:hAnsi="Arial" w:cs="Arial"/>
          <w:b/>
          <w:bCs/>
        </w:rPr>
        <w:t>6. PARECER FINAL DO COMITÊ LOCAL:</w:t>
      </w:r>
    </w:p>
    <w:p w14:paraId="038C6754" w14:textId="77777777" w:rsidR="00580286" w:rsidRPr="00E15316" w:rsidRDefault="00580286" w:rsidP="00580286">
      <w:pPr>
        <w:spacing w:after="0"/>
        <w:jc w:val="both"/>
        <w:rPr>
          <w:rFonts w:ascii="Arial" w:eastAsia="Times New Roman" w:hAnsi="Arial" w:cs="Arial"/>
          <w:b/>
          <w:bCs/>
        </w:rPr>
      </w:pPr>
      <w:r w:rsidRPr="00E15316">
        <w:rPr>
          <w:rFonts w:ascii="Arial" w:eastAsia="Times New Roman" w:hAnsi="Arial" w:cs="Arial"/>
          <w:noProof/>
          <w:lang w:eastAsia="pt-BR"/>
        </w:rPr>
        <mc:AlternateContent>
          <mc:Choice Requires="wps">
            <w:drawing>
              <wp:anchor distT="0" distB="0" distL="114935" distR="114935" simplePos="0" relativeHeight="251659264" behindDoc="0" locked="0" layoutInCell="1" allowOverlap="1" wp14:anchorId="6EB61A6D" wp14:editId="5B20AC9A">
                <wp:simplePos x="0" y="0"/>
                <wp:positionH relativeFrom="column">
                  <wp:posOffset>257175</wp:posOffset>
                </wp:positionH>
                <wp:positionV relativeFrom="paragraph">
                  <wp:posOffset>151130</wp:posOffset>
                </wp:positionV>
                <wp:extent cx="4493895" cy="1089660"/>
                <wp:effectExtent l="13335" t="7620" r="7620" b="762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089660"/>
                        </a:xfrm>
                        <a:prstGeom prst="rect">
                          <a:avLst/>
                        </a:prstGeom>
                        <a:solidFill>
                          <a:srgbClr val="FFFFFF"/>
                        </a:solidFill>
                        <a:ln w="12700">
                          <a:solidFill>
                            <a:srgbClr val="000000"/>
                          </a:solidFill>
                          <a:miter lim="800000"/>
                          <a:headEnd/>
                          <a:tailEnd/>
                        </a:ln>
                      </wps:spPr>
                      <wps:txbx>
                        <w:txbxContent>
                          <w:p w14:paraId="3B4A9F72" w14:textId="77777777" w:rsidR="0030543E" w:rsidRDefault="0030543E" w:rsidP="00580286">
                            <w:pPr>
                              <w:rPr>
                                <w:rFonts w:ascii="Arial" w:hAnsi="Arial" w:cs="Arial"/>
                              </w:rPr>
                            </w:pPr>
                          </w:p>
                          <w:p w14:paraId="38D3BDB8" w14:textId="77777777" w:rsidR="0030543E" w:rsidRDefault="0030543E" w:rsidP="00580286">
                            <w:pPr>
                              <w:jc w:val="both"/>
                              <w:rPr>
                                <w:rFonts w:ascii="Arial" w:hAnsi="Arial"/>
                              </w:rPr>
                            </w:pPr>
                          </w:p>
                          <w:p w14:paraId="2E220580" w14:textId="77777777" w:rsidR="0030543E" w:rsidRDefault="0030543E" w:rsidP="00580286">
                            <w:pPr>
                              <w:jc w:val="both"/>
                              <w:rPr>
                                <w:rFonts w:ascii="Arial" w:hAnsi="Arial"/>
                              </w:rPr>
                            </w:pPr>
                          </w:p>
                          <w:p w14:paraId="6A39C82E" w14:textId="77777777" w:rsidR="0030543E" w:rsidRDefault="0030543E" w:rsidP="00580286">
                            <w:pPr>
                              <w:jc w:val="both"/>
                              <w:rPr>
                                <w:rFonts w:ascii="Arial" w:hAnsi="Arial"/>
                              </w:rPr>
                            </w:pPr>
                          </w:p>
                          <w:p w14:paraId="45C16DE5" w14:textId="77777777" w:rsidR="0030543E" w:rsidRDefault="0030543E" w:rsidP="00580286">
                            <w:pPr>
                              <w:jc w:val="both"/>
                              <w:rPr>
                                <w:rFonts w:ascii="Arial" w:hAnsi="Arial"/>
                              </w:rPr>
                            </w:pPr>
                          </w:p>
                          <w:p w14:paraId="28A1B439" w14:textId="77777777" w:rsidR="0030543E" w:rsidRDefault="0030543E" w:rsidP="00580286">
                            <w:pPr>
                              <w:jc w:val="both"/>
                              <w:rPr>
                                <w:rFonts w:ascii="Arial" w:hAnsi="Arial"/>
                              </w:rPr>
                            </w:pPr>
                          </w:p>
                          <w:p w14:paraId="5E8BB3DD" w14:textId="77777777" w:rsidR="0030543E" w:rsidRDefault="0030543E" w:rsidP="00580286"/>
                          <w:p w14:paraId="3080183A" w14:textId="77777777" w:rsidR="0030543E" w:rsidRDefault="0030543E" w:rsidP="00580286"/>
                          <w:p w14:paraId="3D2E34F9" w14:textId="77777777" w:rsidR="0030543E" w:rsidRDefault="0030543E" w:rsidP="00580286"/>
                          <w:p w14:paraId="30B30E5F" w14:textId="77777777" w:rsidR="0030543E" w:rsidRDefault="0030543E" w:rsidP="00580286"/>
                          <w:p w14:paraId="603B2B26" w14:textId="77777777" w:rsidR="0030543E" w:rsidRDefault="0030543E" w:rsidP="00580286"/>
                          <w:p w14:paraId="58F34C6F" w14:textId="77777777" w:rsidR="0030543E" w:rsidRDefault="0030543E" w:rsidP="00580286"/>
                          <w:p w14:paraId="08C8334A" w14:textId="77777777" w:rsidR="0030543E" w:rsidRDefault="0030543E" w:rsidP="005802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B61A6D" id="_x0000_t202" coordsize="21600,21600" o:spt="202" path="m,l,21600r21600,l21600,xe">
                <v:stroke joinstyle="miter"/>
                <v:path gradientshapeok="t" o:connecttype="rect"/>
              </v:shapetype>
              <v:shape id="Caixa de texto 8" o:spid="_x0000_s1026" type="#_x0000_t202" style="position:absolute;left:0;text-align:left;margin-left:20.25pt;margin-top:11.9pt;width:353.85pt;height:85.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" strokeweight="1pt">
                <v:textbox>
                  <w:txbxContent>
                    <w:p w14:paraId="3B4A9F72" w14:textId="77777777" w:rsidR="0030543E" w:rsidRDefault="0030543E" w:rsidP="00580286">
                      <w:pPr>
                        <w:rPr>
                          <w:rFonts w:ascii="Arial" w:hAnsi="Arial" w:cs="Arial"/>
                        </w:rPr>
                      </w:pPr>
                    </w:p>
                    <w:p w14:paraId="38D3BDB8" w14:textId="77777777" w:rsidR="0030543E" w:rsidRDefault="0030543E" w:rsidP="00580286">
                      <w:pPr>
                        <w:jc w:val="both"/>
                        <w:rPr>
                          <w:rFonts w:ascii="Arial" w:hAnsi="Arial"/>
                        </w:rPr>
                      </w:pPr>
                    </w:p>
                    <w:p w14:paraId="2E220580" w14:textId="77777777" w:rsidR="0030543E" w:rsidRDefault="0030543E" w:rsidP="00580286">
                      <w:pPr>
                        <w:jc w:val="both"/>
                        <w:rPr>
                          <w:rFonts w:ascii="Arial" w:hAnsi="Arial"/>
                        </w:rPr>
                      </w:pPr>
                    </w:p>
                    <w:p w14:paraId="6A39C82E" w14:textId="77777777" w:rsidR="0030543E" w:rsidRDefault="0030543E" w:rsidP="00580286">
                      <w:pPr>
                        <w:jc w:val="both"/>
                        <w:rPr>
                          <w:rFonts w:ascii="Arial" w:hAnsi="Arial"/>
                        </w:rPr>
                      </w:pPr>
                    </w:p>
                    <w:p w14:paraId="45C16DE5" w14:textId="77777777" w:rsidR="0030543E" w:rsidRDefault="0030543E" w:rsidP="00580286">
                      <w:pPr>
                        <w:jc w:val="both"/>
                        <w:rPr>
                          <w:rFonts w:ascii="Arial" w:hAnsi="Arial"/>
                        </w:rPr>
                      </w:pPr>
                    </w:p>
                    <w:p w14:paraId="28A1B439" w14:textId="77777777" w:rsidR="0030543E" w:rsidRDefault="0030543E" w:rsidP="00580286">
                      <w:pPr>
                        <w:jc w:val="both"/>
                        <w:rPr>
                          <w:rFonts w:ascii="Arial" w:hAnsi="Arial"/>
                        </w:rPr>
                      </w:pPr>
                    </w:p>
                    <w:p w14:paraId="5E8BB3DD" w14:textId="77777777" w:rsidR="0030543E" w:rsidRDefault="0030543E" w:rsidP="00580286"/>
                    <w:p w14:paraId="3080183A" w14:textId="77777777" w:rsidR="0030543E" w:rsidRDefault="0030543E" w:rsidP="00580286"/>
                    <w:p w14:paraId="3D2E34F9" w14:textId="77777777" w:rsidR="0030543E" w:rsidRDefault="0030543E" w:rsidP="00580286"/>
                    <w:p w14:paraId="30B30E5F" w14:textId="77777777" w:rsidR="0030543E" w:rsidRDefault="0030543E" w:rsidP="00580286"/>
                    <w:p w14:paraId="603B2B26" w14:textId="77777777" w:rsidR="0030543E" w:rsidRDefault="0030543E" w:rsidP="00580286"/>
                    <w:p w14:paraId="58F34C6F" w14:textId="77777777" w:rsidR="0030543E" w:rsidRDefault="0030543E" w:rsidP="00580286"/>
                    <w:p w14:paraId="08C8334A" w14:textId="77777777" w:rsidR="0030543E" w:rsidRDefault="0030543E" w:rsidP="00580286"/>
                  </w:txbxContent>
                </v:textbox>
              </v:shape>
            </w:pict>
          </mc:Fallback>
        </mc:AlternateContent>
      </w:r>
    </w:p>
    <w:p w14:paraId="3C64AF99" w14:textId="77777777" w:rsidR="00580286" w:rsidRPr="00E15316" w:rsidRDefault="00580286" w:rsidP="00580286">
      <w:pPr>
        <w:jc w:val="both"/>
        <w:rPr>
          <w:rFonts w:ascii="Arial" w:eastAsia="Times New Roman" w:hAnsi="Arial" w:cs="Arial"/>
        </w:rPr>
      </w:pPr>
    </w:p>
    <w:p w14:paraId="7DB14F41" w14:textId="77777777" w:rsidR="00580286" w:rsidRPr="00E15316" w:rsidRDefault="00580286" w:rsidP="00580286">
      <w:pPr>
        <w:jc w:val="both"/>
        <w:rPr>
          <w:rFonts w:ascii="Arial" w:eastAsia="Times New Roman" w:hAnsi="Arial" w:cs="Arial"/>
        </w:rPr>
      </w:pPr>
    </w:p>
    <w:p w14:paraId="163A662E" w14:textId="77777777" w:rsidR="00580286" w:rsidRPr="00E15316" w:rsidRDefault="00580286" w:rsidP="00580286">
      <w:pPr>
        <w:jc w:val="both"/>
        <w:rPr>
          <w:rFonts w:ascii="Arial" w:eastAsia="Times New Roman" w:hAnsi="Arial" w:cs="Arial"/>
        </w:rPr>
      </w:pPr>
    </w:p>
    <w:p w14:paraId="596EA609" w14:textId="77777777" w:rsidR="00580286" w:rsidRPr="00E15316" w:rsidRDefault="00580286" w:rsidP="00580286">
      <w:pPr>
        <w:jc w:val="both"/>
        <w:rPr>
          <w:rFonts w:ascii="Arial" w:eastAsia="Times New Roman" w:hAnsi="Arial" w:cs="Arial"/>
        </w:rPr>
      </w:pPr>
    </w:p>
    <w:p w14:paraId="04E4915F" w14:textId="77777777" w:rsidR="00580286" w:rsidRPr="00E15316" w:rsidRDefault="00580286" w:rsidP="00580286">
      <w:pPr>
        <w:jc w:val="both"/>
        <w:rPr>
          <w:rFonts w:ascii="Arial" w:eastAsia="Times New Roman" w:hAnsi="Arial" w:cs="Arial"/>
        </w:rPr>
      </w:pPr>
    </w:p>
    <w:p w14:paraId="4FA9A4C8" w14:textId="77777777" w:rsidR="00580286" w:rsidRPr="00E15316" w:rsidRDefault="00580286" w:rsidP="00580286">
      <w:pPr>
        <w:jc w:val="both"/>
        <w:rPr>
          <w:rFonts w:ascii="Arial" w:eastAsia="Times New Roman" w:hAnsi="Arial" w:cs="Arial"/>
        </w:rPr>
      </w:pPr>
    </w:p>
    <w:p w14:paraId="3A235A22" w14:textId="77777777" w:rsidR="00580286" w:rsidRPr="00E15316" w:rsidRDefault="00580286" w:rsidP="00580286">
      <w:pPr>
        <w:jc w:val="both"/>
        <w:rPr>
          <w:rFonts w:ascii="Arial" w:eastAsia="Calibri" w:hAnsi="Arial" w:cs="Arial"/>
        </w:rPr>
      </w:pPr>
      <w:r w:rsidRPr="00E15316">
        <w:rPr>
          <w:rFonts w:ascii="Arial" w:eastAsia="Calibri" w:hAnsi="Arial" w:cs="Arial"/>
        </w:rPr>
        <w:t xml:space="preserve">Local e Data: Campina Grande, </w:t>
      </w:r>
    </w:p>
    <w:p w14:paraId="79459D25" w14:textId="77777777" w:rsidR="00580286" w:rsidRPr="00E15316" w:rsidRDefault="00580286" w:rsidP="00580286">
      <w:pPr>
        <w:jc w:val="both"/>
        <w:rPr>
          <w:rFonts w:ascii="Arial" w:eastAsia="Calibri" w:hAnsi="Arial" w:cs="Arial"/>
          <w:b/>
        </w:rPr>
      </w:pPr>
    </w:p>
    <w:p w14:paraId="7EAA89A0" w14:textId="77777777" w:rsidR="00580286" w:rsidRPr="00E15316" w:rsidRDefault="00580286" w:rsidP="00580286">
      <w:pPr>
        <w:jc w:val="both"/>
        <w:rPr>
          <w:rFonts w:ascii="Arial" w:eastAsia="Calibri" w:hAnsi="Arial" w:cs="Arial"/>
          <w:b/>
        </w:rPr>
      </w:pPr>
      <w:r w:rsidRPr="00E15316">
        <w:rPr>
          <w:rFonts w:ascii="Arial" w:eastAsia="Calibri" w:hAnsi="Arial" w:cs="Arial"/>
          <w:b/>
        </w:rPr>
        <w:t>_______________________________________________________________________</w:t>
      </w:r>
    </w:p>
    <w:p w14:paraId="6F6EC29F" w14:textId="77777777" w:rsidR="00580286" w:rsidRPr="00E15316" w:rsidRDefault="00580286" w:rsidP="00580286">
      <w:pPr>
        <w:jc w:val="center"/>
        <w:rPr>
          <w:rFonts w:ascii="Arial" w:eastAsia="Calibri" w:hAnsi="Arial" w:cs="Arial"/>
          <w:b/>
        </w:rPr>
      </w:pPr>
      <w:r w:rsidRPr="00E15316">
        <w:rPr>
          <w:rFonts w:ascii="Arial" w:eastAsia="Calibri" w:hAnsi="Arial" w:cs="Arial"/>
          <w:b/>
        </w:rPr>
        <w:t>Cristina Ruan Ferreira de Araújo</w:t>
      </w:r>
    </w:p>
    <w:p w14:paraId="072D4593" w14:textId="77777777" w:rsidR="00580286" w:rsidRPr="00E15316" w:rsidRDefault="00580286" w:rsidP="00580286">
      <w:pPr>
        <w:jc w:val="center"/>
        <w:rPr>
          <w:rFonts w:ascii="Arial" w:eastAsia="Calibri" w:hAnsi="Arial" w:cs="Arial"/>
          <w:b/>
        </w:rPr>
      </w:pPr>
      <w:r w:rsidRPr="00E15316">
        <w:rPr>
          <w:rFonts w:ascii="Arial" w:eastAsia="Calibri" w:hAnsi="Arial" w:cs="Arial"/>
          <w:b/>
        </w:rPr>
        <w:t>Assinatura do Tutor</w:t>
      </w:r>
    </w:p>
    <w:p w14:paraId="6ED2DCF6" w14:textId="77777777" w:rsidR="00580286" w:rsidRPr="00E15316" w:rsidRDefault="00580286" w:rsidP="00580286">
      <w:pPr>
        <w:jc w:val="both"/>
        <w:rPr>
          <w:rFonts w:ascii="Arial" w:eastAsia="Calibri" w:hAnsi="Arial" w:cs="Arial"/>
          <w:b/>
        </w:rPr>
      </w:pPr>
    </w:p>
    <w:p w14:paraId="2A73AAED" w14:textId="77777777" w:rsidR="00580286" w:rsidRPr="00E15316" w:rsidRDefault="00580286" w:rsidP="00580286">
      <w:pPr>
        <w:jc w:val="both"/>
        <w:rPr>
          <w:rFonts w:ascii="Arial" w:eastAsia="Calibri" w:hAnsi="Arial" w:cs="Arial"/>
          <w:b/>
        </w:rPr>
      </w:pPr>
    </w:p>
    <w:p w14:paraId="32710CC2" w14:textId="77777777" w:rsidR="00580286" w:rsidRPr="00E15316" w:rsidRDefault="00580286" w:rsidP="00580286">
      <w:pPr>
        <w:jc w:val="both"/>
        <w:rPr>
          <w:rFonts w:ascii="Arial" w:eastAsia="Calibri" w:hAnsi="Arial" w:cs="Arial"/>
          <w:b/>
        </w:rPr>
      </w:pPr>
    </w:p>
    <w:p w14:paraId="36032CF8" w14:textId="77777777" w:rsidR="00580286" w:rsidRPr="00E15316" w:rsidRDefault="00580286" w:rsidP="00580286">
      <w:pPr>
        <w:jc w:val="both"/>
        <w:rPr>
          <w:rFonts w:ascii="Arial" w:eastAsia="Calibri" w:hAnsi="Arial" w:cs="Arial"/>
        </w:rPr>
      </w:pPr>
      <w:r w:rsidRPr="00E15316">
        <w:rPr>
          <w:rFonts w:ascii="Arial" w:eastAsia="Calibri" w:hAnsi="Arial" w:cs="Arial"/>
        </w:rPr>
        <w:t xml:space="preserve">Local e Data: Campina Grande, </w:t>
      </w:r>
    </w:p>
    <w:p w14:paraId="32E0EC4D" w14:textId="77777777" w:rsidR="00580286" w:rsidRPr="00E15316" w:rsidRDefault="00580286" w:rsidP="00580286">
      <w:pPr>
        <w:jc w:val="both"/>
        <w:rPr>
          <w:rFonts w:ascii="Arial" w:eastAsia="Calibri" w:hAnsi="Arial" w:cs="Arial"/>
        </w:rPr>
      </w:pPr>
    </w:p>
    <w:p w14:paraId="79D62760" w14:textId="77777777" w:rsidR="00580286" w:rsidRPr="00E15316" w:rsidRDefault="00580286" w:rsidP="00580286">
      <w:pPr>
        <w:jc w:val="both"/>
        <w:rPr>
          <w:rFonts w:ascii="Arial" w:eastAsia="Calibri" w:hAnsi="Arial" w:cs="Arial"/>
          <w:b/>
        </w:rPr>
      </w:pPr>
    </w:p>
    <w:p w14:paraId="27B1932D" w14:textId="77777777" w:rsidR="00580286" w:rsidRPr="00E15316" w:rsidRDefault="00580286" w:rsidP="00580286">
      <w:pPr>
        <w:jc w:val="both"/>
        <w:rPr>
          <w:rFonts w:ascii="Arial" w:eastAsia="Calibri" w:hAnsi="Arial" w:cs="Arial"/>
          <w:b/>
        </w:rPr>
      </w:pPr>
      <w:r w:rsidRPr="00E15316">
        <w:rPr>
          <w:rFonts w:ascii="Arial" w:eastAsia="Calibri" w:hAnsi="Arial" w:cs="Arial"/>
          <w:b/>
        </w:rPr>
        <w:t>_______________________________________________________________________</w:t>
      </w:r>
    </w:p>
    <w:p w14:paraId="6267DE37" w14:textId="77777777" w:rsidR="00580286" w:rsidRPr="00E15316" w:rsidRDefault="00580286" w:rsidP="00580286">
      <w:pPr>
        <w:jc w:val="center"/>
        <w:rPr>
          <w:rFonts w:ascii="Arial" w:eastAsia="Calibri" w:hAnsi="Arial" w:cs="Arial"/>
          <w:b/>
        </w:rPr>
      </w:pPr>
      <w:r w:rsidRPr="00E15316">
        <w:rPr>
          <w:rFonts w:ascii="Arial" w:eastAsia="Calibri" w:hAnsi="Arial" w:cs="Arial"/>
          <w:b/>
          <w:lang w:eastAsia="ar-SA"/>
        </w:rPr>
        <w:lastRenderedPageBreak/>
        <w:t>Allan Batista Silva</w:t>
      </w:r>
    </w:p>
    <w:p w14:paraId="45C4DF03" w14:textId="77777777" w:rsidR="00580286" w:rsidRPr="00E15316" w:rsidRDefault="00580286" w:rsidP="00580286">
      <w:pPr>
        <w:jc w:val="center"/>
        <w:rPr>
          <w:rFonts w:ascii="Arial" w:eastAsia="Calibri" w:hAnsi="Arial" w:cs="Arial"/>
          <w:b/>
        </w:rPr>
      </w:pPr>
      <w:r w:rsidRPr="00E15316">
        <w:rPr>
          <w:rFonts w:ascii="Arial" w:eastAsia="Calibri" w:hAnsi="Arial" w:cs="Arial"/>
          <w:b/>
        </w:rPr>
        <w:t>Assinatura do representante dos Alunos, escolhido pelo Grupo</w:t>
      </w:r>
    </w:p>
    <w:p w14:paraId="2CAC59AC" w14:textId="77777777" w:rsidR="00580286" w:rsidRPr="00E15316" w:rsidRDefault="00580286" w:rsidP="00580286">
      <w:pPr>
        <w:jc w:val="center"/>
        <w:rPr>
          <w:rFonts w:ascii="Arial" w:eastAsia="Calibri" w:hAnsi="Arial" w:cs="Arial"/>
          <w:b/>
        </w:rPr>
      </w:pPr>
    </w:p>
    <w:p w14:paraId="6AF8DE51" w14:textId="77777777" w:rsidR="00580286" w:rsidRPr="00E15316" w:rsidRDefault="00580286" w:rsidP="00580286">
      <w:pPr>
        <w:jc w:val="center"/>
        <w:rPr>
          <w:rFonts w:ascii="Arial" w:eastAsia="Calibri" w:hAnsi="Arial" w:cs="Arial"/>
          <w:b/>
        </w:rPr>
      </w:pPr>
    </w:p>
    <w:p w14:paraId="6875CA86" w14:textId="77777777" w:rsidR="00580286" w:rsidRPr="00E15316" w:rsidRDefault="00580286" w:rsidP="00580286">
      <w:pPr>
        <w:jc w:val="center"/>
        <w:rPr>
          <w:rFonts w:ascii="Arial" w:eastAsia="Calibri" w:hAnsi="Arial" w:cs="Arial"/>
          <w:b/>
        </w:rPr>
      </w:pPr>
    </w:p>
    <w:p w14:paraId="09E775B0" w14:textId="77777777" w:rsidR="00580286" w:rsidRPr="00E15316" w:rsidRDefault="00580286" w:rsidP="00580286">
      <w:pPr>
        <w:jc w:val="center"/>
        <w:rPr>
          <w:rFonts w:ascii="Arial" w:eastAsia="Calibri" w:hAnsi="Arial" w:cs="Arial"/>
          <w:b/>
        </w:rPr>
      </w:pPr>
    </w:p>
    <w:p w14:paraId="0F9A8FD9" w14:textId="77777777" w:rsidR="00580286" w:rsidRPr="00E15316" w:rsidRDefault="00580286" w:rsidP="00580286">
      <w:pPr>
        <w:jc w:val="center"/>
        <w:rPr>
          <w:rFonts w:ascii="Arial" w:eastAsia="Calibri" w:hAnsi="Arial" w:cs="Arial"/>
          <w:b/>
        </w:rPr>
      </w:pPr>
    </w:p>
    <w:p w14:paraId="378D2012" w14:textId="77777777" w:rsidR="00580286" w:rsidRPr="00E15316" w:rsidRDefault="00580286" w:rsidP="00580286">
      <w:pPr>
        <w:jc w:val="center"/>
        <w:rPr>
          <w:rFonts w:ascii="Arial" w:eastAsia="Calibri" w:hAnsi="Arial" w:cs="Arial"/>
          <w:b/>
        </w:rPr>
      </w:pPr>
    </w:p>
    <w:p w14:paraId="3C141AC5" w14:textId="77777777" w:rsidR="00580286" w:rsidRPr="00E15316" w:rsidRDefault="00580286" w:rsidP="00580286">
      <w:pPr>
        <w:jc w:val="center"/>
        <w:rPr>
          <w:rFonts w:ascii="Arial" w:eastAsia="Calibri" w:hAnsi="Arial" w:cs="Arial"/>
          <w:b/>
        </w:rPr>
      </w:pPr>
    </w:p>
    <w:p w14:paraId="6A53D54D" w14:textId="77777777" w:rsidR="00580286" w:rsidRPr="00E15316" w:rsidRDefault="00580286" w:rsidP="00580286">
      <w:pPr>
        <w:jc w:val="center"/>
        <w:rPr>
          <w:rFonts w:ascii="Arial" w:eastAsia="Calibri" w:hAnsi="Arial" w:cs="Arial"/>
          <w:b/>
        </w:rPr>
      </w:pPr>
    </w:p>
    <w:p w14:paraId="2D2ACDBB" w14:textId="77777777" w:rsidR="00580286" w:rsidRPr="00E15316" w:rsidRDefault="00580286" w:rsidP="00580286">
      <w:pPr>
        <w:jc w:val="center"/>
        <w:rPr>
          <w:rFonts w:ascii="Arial" w:eastAsia="Calibri" w:hAnsi="Arial" w:cs="Arial"/>
          <w:b/>
        </w:rPr>
      </w:pPr>
    </w:p>
    <w:p w14:paraId="5E2341D8" w14:textId="77777777" w:rsidR="00580286" w:rsidRPr="00E15316" w:rsidRDefault="00580286" w:rsidP="00580286">
      <w:pPr>
        <w:jc w:val="center"/>
        <w:rPr>
          <w:rFonts w:ascii="Arial" w:eastAsia="Calibri" w:hAnsi="Arial" w:cs="Arial"/>
          <w:b/>
        </w:rPr>
      </w:pPr>
    </w:p>
    <w:p w14:paraId="09A1DD2E" w14:textId="77777777" w:rsidR="00580286" w:rsidRPr="00E15316" w:rsidRDefault="00580286" w:rsidP="00580286">
      <w:pPr>
        <w:jc w:val="center"/>
        <w:rPr>
          <w:rFonts w:ascii="Arial" w:eastAsia="Calibri" w:hAnsi="Arial" w:cs="Arial"/>
          <w:b/>
        </w:rPr>
      </w:pPr>
    </w:p>
    <w:p w14:paraId="21AEDBCB" w14:textId="77777777" w:rsidR="00580286" w:rsidRPr="00E15316" w:rsidRDefault="00580286" w:rsidP="00580286">
      <w:pPr>
        <w:jc w:val="center"/>
        <w:rPr>
          <w:rFonts w:ascii="Arial" w:eastAsia="Calibri" w:hAnsi="Arial" w:cs="Arial"/>
          <w:b/>
        </w:rPr>
      </w:pPr>
    </w:p>
    <w:p w14:paraId="4C32C96C" w14:textId="77777777" w:rsidR="00580286" w:rsidRPr="00E15316" w:rsidRDefault="00580286" w:rsidP="00580286">
      <w:pPr>
        <w:jc w:val="center"/>
        <w:rPr>
          <w:rFonts w:ascii="Arial" w:eastAsia="Calibri" w:hAnsi="Arial" w:cs="Arial"/>
          <w:b/>
        </w:rPr>
      </w:pPr>
    </w:p>
    <w:p w14:paraId="5366036F" w14:textId="77777777" w:rsidR="00580286" w:rsidRPr="00E15316" w:rsidRDefault="00580286" w:rsidP="00580286">
      <w:pPr>
        <w:jc w:val="center"/>
        <w:rPr>
          <w:rFonts w:ascii="Arial" w:eastAsia="Calibri" w:hAnsi="Arial" w:cs="Arial"/>
          <w:b/>
        </w:rPr>
      </w:pPr>
    </w:p>
    <w:p w14:paraId="0B9E92F1" w14:textId="77777777" w:rsidR="00580286" w:rsidRPr="00E15316" w:rsidRDefault="00580286" w:rsidP="00580286">
      <w:pPr>
        <w:jc w:val="center"/>
        <w:rPr>
          <w:rFonts w:ascii="Arial" w:eastAsia="Calibri" w:hAnsi="Arial" w:cs="Arial"/>
          <w:b/>
        </w:rPr>
      </w:pPr>
    </w:p>
    <w:p w14:paraId="5D77E451" w14:textId="77777777" w:rsidR="00580286" w:rsidRPr="00E15316" w:rsidRDefault="00580286" w:rsidP="00580286">
      <w:pPr>
        <w:jc w:val="center"/>
        <w:rPr>
          <w:rFonts w:ascii="Arial" w:eastAsia="Calibri" w:hAnsi="Arial" w:cs="Arial"/>
          <w:b/>
        </w:rPr>
      </w:pPr>
    </w:p>
    <w:p w14:paraId="5B7EDD2D" w14:textId="77777777" w:rsidR="00580286" w:rsidRPr="00E15316" w:rsidRDefault="00580286" w:rsidP="00580286">
      <w:pPr>
        <w:jc w:val="center"/>
        <w:rPr>
          <w:rFonts w:ascii="Arial" w:eastAsia="Calibri" w:hAnsi="Arial" w:cs="Arial"/>
          <w:b/>
        </w:rPr>
      </w:pPr>
    </w:p>
    <w:p w14:paraId="2CF7FAD0" w14:textId="77777777" w:rsidR="00580286" w:rsidRPr="00E15316" w:rsidRDefault="00580286" w:rsidP="00580286">
      <w:pPr>
        <w:jc w:val="center"/>
        <w:rPr>
          <w:rFonts w:ascii="Arial" w:eastAsia="Calibri" w:hAnsi="Arial" w:cs="Arial"/>
          <w:b/>
        </w:rPr>
      </w:pPr>
    </w:p>
    <w:p w14:paraId="405DD3E1" w14:textId="77777777" w:rsidR="00580286" w:rsidRPr="00E15316" w:rsidRDefault="00580286" w:rsidP="00580286">
      <w:pPr>
        <w:jc w:val="center"/>
        <w:rPr>
          <w:rFonts w:ascii="Arial" w:eastAsia="Calibri" w:hAnsi="Arial" w:cs="Arial"/>
          <w:b/>
        </w:rPr>
      </w:pPr>
    </w:p>
    <w:p w14:paraId="6A96422A" w14:textId="77777777" w:rsidR="00580286" w:rsidRPr="00E15316" w:rsidRDefault="00580286" w:rsidP="00580286">
      <w:pPr>
        <w:jc w:val="center"/>
        <w:rPr>
          <w:rFonts w:ascii="Arial" w:eastAsia="Calibri" w:hAnsi="Arial" w:cs="Arial"/>
          <w:b/>
        </w:rPr>
      </w:pPr>
    </w:p>
    <w:p w14:paraId="217546E3" w14:textId="77777777" w:rsidR="00580286" w:rsidRPr="00E15316" w:rsidRDefault="00580286" w:rsidP="00580286">
      <w:pPr>
        <w:jc w:val="center"/>
        <w:rPr>
          <w:rFonts w:ascii="Arial" w:eastAsia="Calibri" w:hAnsi="Arial" w:cs="Arial"/>
          <w:b/>
        </w:rPr>
      </w:pPr>
    </w:p>
    <w:p w14:paraId="2B2D2F15" w14:textId="77777777" w:rsidR="00580286" w:rsidRPr="00E15316" w:rsidRDefault="00580286" w:rsidP="00580286">
      <w:pPr>
        <w:jc w:val="center"/>
        <w:rPr>
          <w:rFonts w:ascii="Arial" w:eastAsia="Calibri" w:hAnsi="Arial" w:cs="Arial"/>
          <w:b/>
        </w:rPr>
      </w:pPr>
    </w:p>
    <w:p w14:paraId="7F741071" w14:textId="77777777" w:rsidR="00580286" w:rsidRPr="00E15316" w:rsidRDefault="00580286" w:rsidP="00580286">
      <w:pPr>
        <w:jc w:val="center"/>
        <w:rPr>
          <w:rFonts w:ascii="Arial" w:eastAsia="Calibri" w:hAnsi="Arial" w:cs="Arial"/>
          <w:b/>
        </w:rPr>
      </w:pPr>
    </w:p>
    <w:p w14:paraId="22A7BAC2" w14:textId="77777777" w:rsidR="00580286" w:rsidRPr="00E15316" w:rsidRDefault="00580286" w:rsidP="00580286">
      <w:pPr>
        <w:jc w:val="center"/>
        <w:rPr>
          <w:rFonts w:ascii="Arial" w:eastAsia="Calibri" w:hAnsi="Arial" w:cs="Arial"/>
          <w:b/>
        </w:rPr>
      </w:pPr>
    </w:p>
    <w:p w14:paraId="17B47A1F" w14:textId="77777777" w:rsidR="00580286" w:rsidRPr="00E15316" w:rsidRDefault="00580286" w:rsidP="00580286">
      <w:pPr>
        <w:jc w:val="center"/>
        <w:rPr>
          <w:rFonts w:ascii="Arial" w:eastAsia="Calibri" w:hAnsi="Arial" w:cs="Arial"/>
          <w:b/>
        </w:rPr>
      </w:pPr>
    </w:p>
    <w:p w14:paraId="01BDC258" w14:textId="77777777" w:rsidR="00580286" w:rsidRPr="00E15316" w:rsidRDefault="00580286" w:rsidP="00580286">
      <w:pPr>
        <w:jc w:val="center"/>
        <w:rPr>
          <w:rFonts w:ascii="Arial" w:eastAsia="Calibri" w:hAnsi="Arial" w:cs="Arial"/>
        </w:rPr>
      </w:pPr>
      <w:r w:rsidRPr="00E15316">
        <w:rPr>
          <w:rFonts w:ascii="Arial" w:eastAsia="Calibri" w:hAnsi="Arial" w:cs="Arial"/>
          <w:b/>
        </w:rPr>
        <w:t>ANEXOS</w:t>
      </w:r>
    </w:p>
    <w:p w14:paraId="67D55D98" w14:textId="77777777" w:rsidR="00580286" w:rsidRPr="00E15316" w:rsidRDefault="00580286" w:rsidP="00580286">
      <w:pPr>
        <w:jc w:val="both"/>
        <w:rPr>
          <w:rFonts w:ascii="Arial" w:eastAsia="Times New Roman" w:hAnsi="Arial" w:cs="Arial"/>
        </w:rPr>
      </w:pPr>
    </w:p>
    <w:p w14:paraId="7F746FD3" w14:textId="77777777" w:rsidR="00580286" w:rsidRPr="00E15316" w:rsidRDefault="00580286" w:rsidP="00580286">
      <w:pPr>
        <w:jc w:val="both"/>
        <w:rPr>
          <w:rFonts w:ascii="Arial" w:eastAsia="Times New Roman" w:hAnsi="Arial" w:cs="Arial"/>
        </w:rPr>
      </w:pPr>
    </w:p>
    <w:p w14:paraId="30F3002B" w14:textId="77777777" w:rsidR="00580286" w:rsidRPr="00E15316" w:rsidRDefault="00580286" w:rsidP="00580286">
      <w:pPr>
        <w:rPr>
          <w:rFonts w:ascii="Arial" w:eastAsia="Times New Roman" w:hAnsi="Arial" w:cs="Arial"/>
          <w:lang w:eastAsia="pt-BR"/>
        </w:rPr>
      </w:pPr>
    </w:p>
    <w:p w14:paraId="755A37AD" w14:textId="77777777" w:rsidR="00580286" w:rsidRPr="00E15316" w:rsidRDefault="00580286" w:rsidP="00580286">
      <w:pPr>
        <w:suppressAutoHyphens/>
        <w:spacing w:after="0" w:line="240" w:lineRule="auto"/>
        <w:jc w:val="center"/>
        <w:rPr>
          <w:rFonts w:ascii="Arial" w:eastAsia="Calibri" w:hAnsi="Arial" w:cs="Arial"/>
          <w:b/>
          <w:lang w:eastAsia="ar-SA"/>
        </w:rPr>
      </w:pPr>
    </w:p>
    <w:p w14:paraId="2116E1AF" w14:textId="77777777" w:rsidR="00580286" w:rsidRPr="00E15316" w:rsidRDefault="00580286" w:rsidP="00580286">
      <w:pPr>
        <w:rPr>
          <w:rFonts w:ascii="Arial" w:hAnsi="Arial" w:cs="Arial"/>
        </w:rPr>
      </w:pPr>
    </w:p>
    <w:p w14:paraId="05DCB78A" w14:textId="77777777" w:rsidR="004A1BE6" w:rsidRPr="00E15316" w:rsidRDefault="004A1BE6">
      <w:pPr>
        <w:rPr>
          <w:rFonts w:ascii="Arial" w:hAnsi="Arial" w:cs="Arial"/>
        </w:rPr>
      </w:pPr>
    </w:p>
    <w:sectPr w:rsidR="004A1BE6" w:rsidRPr="00E15316" w:rsidSect="00FB7E04">
      <w:headerReference w:type="default" r:id="rId9"/>
      <w:pgSz w:w="11906" w:h="16838"/>
      <w:pgMar w:top="1417" w:right="1274"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89851D" w15:done="0"/>
  <w15:commentEx w15:paraId="3D8EA149" w15:done="0"/>
  <w15:commentEx w15:paraId="23CE4B7B" w15:done="0"/>
  <w15:commentEx w15:paraId="3C327EFB" w15:done="0"/>
  <w15:commentEx w15:paraId="783E4017" w15:done="0"/>
  <w15:commentEx w15:paraId="072DBB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209C7" w14:textId="77777777" w:rsidR="00AF6521" w:rsidRDefault="00AF6521">
      <w:pPr>
        <w:spacing w:after="0" w:line="240" w:lineRule="auto"/>
      </w:pPr>
      <w:r>
        <w:separator/>
      </w:r>
    </w:p>
  </w:endnote>
  <w:endnote w:type="continuationSeparator" w:id="0">
    <w:p w14:paraId="7AAAC3E2" w14:textId="77777777" w:rsidR="00AF6521" w:rsidRDefault="00AF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3E4CC" w14:textId="77777777" w:rsidR="00AF6521" w:rsidRDefault="00AF6521">
      <w:pPr>
        <w:spacing w:after="0" w:line="240" w:lineRule="auto"/>
      </w:pPr>
      <w:r>
        <w:separator/>
      </w:r>
    </w:p>
  </w:footnote>
  <w:footnote w:type="continuationSeparator" w:id="0">
    <w:p w14:paraId="6CDCE934" w14:textId="77777777" w:rsidR="00AF6521" w:rsidRDefault="00AF6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BA156" w14:textId="77777777" w:rsidR="0030543E" w:rsidRPr="005F4ADB" w:rsidRDefault="0030543E" w:rsidP="00FB7E04">
    <w:pPr>
      <w:pStyle w:val="Title"/>
      <w:rPr>
        <w:b w:val="0"/>
        <w:sz w:val="16"/>
        <w:szCs w:val="22"/>
      </w:rPr>
    </w:pPr>
  </w:p>
  <w:p w14:paraId="3F091F68" w14:textId="77777777" w:rsidR="0030543E" w:rsidRPr="005F4ADB" w:rsidRDefault="0030543E" w:rsidP="00FB7E04">
    <w:pPr>
      <w:pStyle w:val="Title"/>
      <w:rPr>
        <w:sz w:val="16"/>
        <w:szCs w:val="22"/>
      </w:rPr>
    </w:pPr>
    <w:r w:rsidRPr="005F4ADB">
      <w:rPr>
        <w:sz w:val="16"/>
        <w:szCs w:val="22"/>
      </w:rPr>
      <w:t>MINISTÉRIO DA EDUCAÇÃO - MEC</w:t>
    </w:r>
  </w:p>
  <w:p w14:paraId="5C06B757" w14:textId="77777777" w:rsidR="0030543E" w:rsidRPr="005F4ADB" w:rsidRDefault="0030543E" w:rsidP="00FB7E04">
    <w:pPr>
      <w:pStyle w:val="Title"/>
      <w:rPr>
        <w:sz w:val="16"/>
        <w:szCs w:val="22"/>
      </w:rPr>
    </w:pPr>
    <w:r w:rsidRPr="005F4ADB">
      <w:rPr>
        <w:sz w:val="16"/>
        <w:szCs w:val="22"/>
      </w:rPr>
      <w:t>SECRETARIA DE EDUCAÇÃO SUPERIOR - SESU</w:t>
    </w:r>
  </w:p>
  <w:p w14:paraId="08B475AD" w14:textId="77777777" w:rsidR="0030543E" w:rsidRPr="005F4ADB" w:rsidRDefault="0030543E" w:rsidP="00FB7E04">
    <w:pPr>
      <w:pStyle w:val="Title"/>
      <w:rPr>
        <w:sz w:val="16"/>
        <w:szCs w:val="22"/>
      </w:rPr>
    </w:pPr>
    <w:r w:rsidRPr="005F4ADB">
      <w:rPr>
        <w:sz w:val="16"/>
        <w:szCs w:val="22"/>
      </w:rPr>
      <w:t>DIRETORIA DE DESENVOLVIMENTO DA REDE DE IFES – DIFES</w:t>
    </w:r>
  </w:p>
  <w:p w14:paraId="0E132500" w14:textId="77777777" w:rsidR="0030543E" w:rsidRPr="005F4ADB" w:rsidRDefault="0030543E" w:rsidP="00FB7E04">
    <w:pPr>
      <w:pStyle w:val="Title"/>
      <w:rPr>
        <w:sz w:val="16"/>
        <w:szCs w:val="22"/>
      </w:rPr>
    </w:pPr>
    <w:r w:rsidRPr="005F4ADB">
      <w:rPr>
        <w:sz w:val="16"/>
        <w:szCs w:val="22"/>
      </w:rPr>
      <w:t>COORDENAÇÃO-GERAL DE RELAÇÕES ESTUDANTIS</w:t>
    </w:r>
  </w:p>
  <w:p w14:paraId="0F7F187E" w14:textId="77777777" w:rsidR="0030543E" w:rsidRPr="005F4ADB" w:rsidRDefault="0030543E" w:rsidP="00FB7E04">
    <w:pPr>
      <w:pStyle w:val="Ttulo1"/>
      <w:jc w:val="center"/>
      <w:rPr>
        <w:rFonts w:cs="Arial"/>
        <w:b/>
        <w:bCs/>
        <w:sz w:val="18"/>
        <w:szCs w:val="22"/>
      </w:rPr>
    </w:pPr>
    <w:r>
      <w:rPr>
        <w:noProof/>
        <w:lang w:eastAsia="pt-BR"/>
      </w:rPr>
      <w:drawing>
        <wp:anchor distT="0" distB="0" distL="0" distR="0" simplePos="0" relativeHeight="251659264" behindDoc="0" locked="0" layoutInCell="1" allowOverlap="1" wp14:anchorId="06879144" wp14:editId="19DC80EC">
          <wp:simplePos x="0" y="0"/>
          <wp:positionH relativeFrom="page">
            <wp:posOffset>3657600</wp:posOffset>
          </wp:positionH>
          <wp:positionV relativeFrom="page">
            <wp:posOffset>1352550</wp:posOffset>
          </wp:positionV>
          <wp:extent cx="393065" cy="361950"/>
          <wp:effectExtent l="19050" t="0" r="6985"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393065" cy="361950"/>
                  </a:xfrm>
                  <a:prstGeom prst="rect">
                    <a:avLst/>
                  </a:prstGeom>
                  <a:solidFill>
                    <a:srgbClr val="FFFFFF"/>
                  </a:solidFill>
                  <a:ln w="9525">
                    <a:noFill/>
                    <a:miter lim="800000"/>
                    <a:headEnd/>
                    <a:tailEnd/>
                  </a:ln>
                </pic:spPr>
              </pic:pic>
            </a:graphicData>
          </a:graphic>
        </wp:anchor>
      </w:drawing>
    </w:r>
    <w:r w:rsidRPr="005F4ADB">
      <w:rPr>
        <w:rFonts w:cs="Arial"/>
        <w:b/>
        <w:bCs/>
        <w:sz w:val="18"/>
        <w:szCs w:val="22"/>
      </w:rPr>
      <w:t>PROGRAMA DE EDUCAÇÃO TUTORIAL</w:t>
    </w:r>
  </w:p>
  <w:p w14:paraId="19DB42B0" w14:textId="77777777" w:rsidR="0030543E" w:rsidRDefault="00305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5C72"/>
    <w:multiLevelType w:val="hybridMultilevel"/>
    <w:tmpl w:val="1F5EE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0656F8"/>
    <w:multiLevelType w:val="hybridMultilevel"/>
    <w:tmpl w:val="B7FAAB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6E31FE"/>
    <w:multiLevelType w:val="hybridMultilevel"/>
    <w:tmpl w:val="05FA82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704DF5"/>
    <w:multiLevelType w:val="hybridMultilevel"/>
    <w:tmpl w:val="27D6B4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FD286C"/>
    <w:multiLevelType w:val="hybridMultilevel"/>
    <w:tmpl w:val="47C2459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2F5633DE"/>
    <w:multiLevelType w:val="hybridMultilevel"/>
    <w:tmpl w:val="C966E0BC"/>
    <w:lvl w:ilvl="0" w:tplc="04160001">
      <w:start w:val="1"/>
      <w:numFmt w:val="bullet"/>
      <w:lvlText w:val=""/>
      <w:lvlJc w:val="left"/>
      <w:pPr>
        <w:ind w:left="1967" w:hanging="360"/>
      </w:pPr>
      <w:rPr>
        <w:rFonts w:ascii="Symbol" w:hAnsi="Symbol" w:hint="default"/>
      </w:rPr>
    </w:lvl>
    <w:lvl w:ilvl="1" w:tplc="04160003" w:tentative="1">
      <w:start w:val="1"/>
      <w:numFmt w:val="bullet"/>
      <w:lvlText w:val="o"/>
      <w:lvlJc w:val="left"/>
      <w:pPr>
        <w:ind w:left="2687" w:hanging="360"/>
      </w:pPr>
      <w:rPr>
        <w:rFonts w:ascii="Courier New" w:hAnsi="Courier New" w:cs="Courier New" w:hint="default"/>
      </w:rPr>
    </w:lvl>
    <w:lvl w:ilvl="2" w:tplc="04160005" w:tentative="1">
      <w:start w:val="1"/>
      <w:numFmt w:val="bullet"/>
      <w:lvlText w:val=""/>
      <w:lvlJc w:val="left"/>
      <w:pPr>
        <w:ind w:left="3407" w:hanging="360"/>
      </w:pPr>
      <w:rPr>
        <w:rFonts w:ascii="Wingdings" w:hAnsi="Wingdings" w:hint="default"/>
      </w:rPr>
    </w:lvl>
    <w:lvl w:ilvl="3" w:tplc="04160001" w:tentative="1">
      <w:start w:val="1"/>
      <w:numFmt w:val="bullet"/>
      <w:lvlText w:val=""/>
      <w:lvlJc w:val="left"/>
      <w:pPr>
        <w:ind w:left="4127" w:hanging="360"/>
      </w:pPr>
      <w:rPr>
        <w:rFonts w:ascii="Symbol" w:hAnsi="Symbol" w:hint="default"/>
      </w:rPr>
    </w:lvl>
    <w:lvl w:ilvl="4" w:tplc="04160003" w:tentative="1">
      <w:start w:val="1"/>
      <w:numFmt w:val="bullet"/>
      <w:lvlText w:val="o"/>
      <w:lvlJc w:val="left"/>
      <w:pPr>
        <w:ind w:left="4847" w:hanging="360"/>
      </w:pPr>
      <w:rPr>
        <w:rFonts w:ascii="Courier New" w:hAnsi="Courier New" w:cs="Courier New" w:hint="default"/>
      </w:rPr>
    </w:lvl>
    <w:lvl w:ilvl="5" w:tplc="04160005" w:tentative="1">
      <w:start w:val="1"/>
      <w:numFmt w:val="bullet"/>
      <w:lvlText w:val=""/>
      <w:lvlJc w:val="left"/>
      <w:pPr>
        <w:ind w:left="5567" w:hanging="360"/>
      </w:pPr>
      <w:rPr>
        <w:rFonts w:ascii="Wingdings" w:hAnsi="Wingdings" w:hint="default"/>
      </w:rPr>
    </w:lvl>
    <w:lvl w:ilvl="6" w:tplc="04160001" w:tentative="1">
      <w:start w:val="1"/>
      <w:numFmt w:val="bullet"/>
      <w:lvlText w:val=""/>
      <w:lvlJc w:val="left"/>
      <w:pPr>
        <w:ind w:left="6287" w:hanging="360"/>
      </w:pPr>
      <w:rPr>
        <w:rFonts w:ascii="Symbol" w:hAnsi="Symbol" w:hint="default"/>
      </w:rPr>
    </w:lvl>
    <w:lvl w:ilvl="7" w:tplc="04160003" w:tentative="1">
      <w:start w:val="1"/>
      <w:numFmt w:val="bullet"/>
      <w:lvlText w:val="o"/>
      <w:lvlJc w:val="left"/>
      <w:pPr>
        <w:ind w:left="7007" w:hanging="360"/>
      </w:pPr>
      <w:rPr>
        <w:rFonts w:ascii="Courier New" w:hAnsi="Courier New" w:cs="Courier New" w:hint="default"/>
      </w:rPr>
    </w:lvl>
    <w:lvl w:ilvl="8" w:tplc="04160005" w:tentative="1">
      <w:start w:val="1"/>
      <w:numFmt w:val="bullet"/>
      <w:lvlText w:val=""/>
      <w:lvlJc w:val="left"/>
      <w:pPr>
        <w:ind w:left="7727" w:hanging="360"/>
      </w:pPr>
      <w:rPr>
        <w:rFonts w:ascii="Wingdings" w:hAnsi="Wingdings" w:hint="default"/>
      </w:rPr>
    </w:lvl>
  </w:abstractNum>
  <w:abstractNum w:abstractNumId="6">
    <w:nsid w:val="30864574"/>
    <w:multiLevelType w:val="hybridMultilevel"/>
    <w:tmpl w:val="5EB810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AE095C"/>
    <w:multiLevelType w:val="hybridMultilevel"/>
    <w:tmpl w:val="9014F7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3D0659"/>
    <w:multiLevelType w:val="hybridMultilevel"/>
    <w:tmpl w:val="69AED33E"/>
    <w:lvl w:ilvl="0" w:tplc="8ED04F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314713"/>
    <w:multiLevelType w:val="hybridMultilevel"/>
    <w:tmpl w:val="BEC28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30307C9"/>
    <w:multiLevelType w:val="hybridMultilevel"/>
    <w:tmpl w:val="1F4CF6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FB93304"/>
    <w:multiLevelType w:val="hybridMultilevel"/>
    <w:tmpl w:val="BB86BD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7CB4C71"/>
    <w:multiLevelType w:val="hybridMultilevel"/>
    <w:tmpl w:val="7D92D190"/>
    <w:lvl w:ilvl="0" w:tplc="0B2CEC30">
      <w:start w:val="1"/>
      <w:numFmt w:val="decimal"/>
      <w:lvlText w:val="%1."/>
      <w:lvlJc w:val="left"/>
      <w:pPr>
        <w:tabs>
          <w:tab w:val="num" w:pos="720"/>
        </w:tabs>
        <w:ind w:left="720" w:hanging="360"/>
      </w:pPr>
    </w:lvl>
    <w:lvl w:ilvl="1" w:tplc="7B2CD974" w:tentative="1">
      <w:start w:val="1"/>
      <w:numFmt w:val="decimal"/>
      <w:lvlText w:val="%2."/>
      <w:lvlJc w:val="left"/>
      <w:pPr>
        <w:tabs>
          <w:tab w:val="num" w:pos="1440"/>
        </w:tabs>
        <w:ind w:left="1440" w:hanging="360"/>
      </w:pPr>
    </w:lvl>
    <w:lvl w:ilvl="2" w:tplc="DA36DD38" w:tentative="1">
      <w:start w:val="1"/>
      <w:numFmt w:val="decimal"/>
      <w:lvlText w:val="%3."/>
      <w:lvlJc w:val="left"/>
      <w:pPr>
        <w:tabs>
          <w:tab w:val="num" w:pos="2160"/>
        </w:tabs>
        <w:ind w:left="2160" w:hanging="360"/>
      </w:pPr>
    </w:lvl>
    <w:lvl w:ilvl="3" w:tplc="52DE6306" w:tentative="1">
      <w:start w:val="1"/>
      <w:numFmt w:val="decimal"/>
      <w:lvlText w:val="%4."/>
      <w:lvlJc w:val="left"/>
      <w:pPr>
        <w:tabs>
          <w:tab w:val="num" w:pos="2880"/>
        </w:tabs>
        <w:ind w:left="2880" w:hanging="360"/>
      </w:pPr>
    </w:lvl>
    <w:lvl w:ilvl="4" w:tplc="76006D1C" w:tentative="1">
      <w:start w:val="1"/>
      <w:numFmt w:val="decimal"/>
      <w:lvlText w:val="%5."/>
      <w:lvlJc w:val="left"/>
      <w:pPr>
        <w:tabs>
          <w:tab w:val="num" w:pos="3600"/>
        </w:tabs>
        <w:ind w:left="3600" w:hanging="360"/>
      </w:pPr>
    </w:lvl>
    <w:lvl w:ilvl="5" w:tplc="2C22A172" w:tentative="1">
      <w:start w:val="1"/>
      <w:numFmt w:val="decimal"/>
      <w:lvlText w:val="%6."/>
      <w:lvlJc w:val="left"/>
      <w:pPr>
        <w:tabs>
          <w:tab w:val="num" w:pos="4320"/>
        </w:tabs>
        <w:ind w:left="4320" w:hanging="360"/>
      </w:pPr>
    </w:lvl>
    <w:lvl w:ilvl="6" w:tplc="2626065A" w:tentative="1">
      <w:start w:val="1"/>
      <w:numFmt w:val="decimal"/>
      <w:lvlText w:val="%7."/>
      <w:lvlJc w:val="left"/>
      <w:pPr>
        <w:tabs>
          <w:tab w:val="num" w:pos="5040"/>
        </w:tabs>
        <w:ind w:left="5040" w:hanging="360"/>
      </w:pPr>
    </w:lvl>
    <w:lvl w:ilvl="7" w:tplc="23DE6D9C" w:tentative="1">
      <w:start w:val="1"/>
      <w:numFmt w:val="decimal"/>
      <w:lvlText w:val="%8."/>
      <w:lvlJc w:val="left"/>
      <w:pPr>
        <w:tabs>
          <w:tab w:val="num" w:pos="5760"/>
        </w:tabs>
        <w:ind w:left="5760" w:hanging="360"/>
      </w:pPr>
    </w:lvl>
    <w:lvl w:ilvl="8" w:tplc="53F0B904" w:tentative="1">
      <w:start w:val="1"/>
      <w:numFmt w:val="decimal"/>
      <w:lvlText w:val="%9."/>
      <w:lvlJc w:val="left"/>
      <w:pPr>
        <w:tabs>
          <w:tab w:val="num" w:pos="6480"/>
        </w:tabs>
        <w:ind w:left="6480" w:hanging="360"/>
      </w:pPr>
    </w:lvl>
  </w:abstractNum>
  <w:abstractNum w:abstractNumId="13">
    <w:nsid w:val="59C9424F"/>
    <w:multiLevelType w:val="hybridMultilevel"/>
    <w:tmpl w:val="22D0F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EAB026A"/>
    <w:multiLevelType w:val="hybridMultilevel"/>
    <w:tmpl w:val="84B48F6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nsid w:val="61890ED5"/>
    <w:multiLevelType w:val="hybridMultilevel"/>
    <w:tmpl w:val="913E71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8B652D"/>
    <w:multiLevelType w:val="hybridMultilevel"/>
    <w:tmpl w:val="47C2459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nsid w:val="66F63264"/>
    <w:multiLevelType w:val="hybridMultilevel"/>
    <w:tmpl w:val="BEB2644A"/>
    <w:lvl w:ilvl="0" w:tplc="8ED04F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AE21EEA"/>
    <w:multiLevelType w:val="hybridMultilevel"/>
    <w:tmpl w:val="7040C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C33145"/>
    <w:multiLevelType w:val="hybridMultilevel"/>
    <w:tmpl w:val="27D6B4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892741"/>
    <w:multiLevelType w:val="multilevel"/>
    <w:tmpl w:val="71D6A7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21">
    <w:nsid w:val="70495DED"/>
    <w:multiLevelType w:val="hybridMultilevel"/>
    <w:tmpl w:val="47C2459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nsid w:val="70A5323D"/>
    <w:multiLevelType w:val="hybridMultilevel"/>
    <w:tmpl w:val="FEB27872"/>
    <w:lvl w:ilvl="0" w:tplc="8ED04F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755BD5"/>
    <w:multiLevelType w:val="hybridMultilevel"/>
    <w:tmpl w:val="9EA0F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33D2B83"/>
    <w:multiLevelType w:val="multilevel"/>
    <w:tmpl w:val="F1585516"/>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777B7492"/>
    <w:multiLevelType w:val="hybridMultilevel"/>
    <w:tmpl w:val="9A38E6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87B62A0"/>
    <w:multiLevelType w:val="hybridMultilevel"/>
    <w:tmpl w:val="A8264A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C226EDF"/>
    <w:multiLevelType w:val="hybridMultilevel"/>
    <w:tmpl w:val="47C2459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7ECE73AA"/>
    <w:multiLevelType w:val="hybridMultilevel"/>
    <w:tmpl w:val="03C4D8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7"/>
  </w:num>
  <w:num w:numId="3">
    <w:abstractNumId w:val="16"/>
  </w:num>
  <w:num w:numId="4">
    <w:abstractNumId w:val="21"/>
  </w:num>
  <w:num w:numId="5">
    <w:abstractNumId w:val="4"/>
  </w:num>
  <w:num w:numId="6">
    <w:abstractNumId w:val="24"/>
  </w:num>
  <w:num w:numId="7">
    <w:abstractNumId w:val="12"/>
  </w:num>
  <w:num w:numId="8">
    <w:abstractNumId w:val="25"/>
  </w:num>
  <w:num w:numId="9">
    <w:abstractNumId w:val="18"/>
  </w:num>
  <w:num w:numId="10">
    <w:abstractNumId w:val="14"/>
  </w:num>
  <w:num w:numId="11">
    <w:abstractNumId w:val="5"/>
  </w:num>
  <w:num w:numId="12">
    <w:abstractNumId w:val="13"/>
  </w:num>
  <w:num w:numId="13">
    <w:abstractNumId w:val="22"/>
  </w:num>
  <w:num w:numId="14">
    <w:abstractNumId w:val="8"/>
  </w:num>
  <w:num w:numId="15">
    <w:abstractNumId w:val="17"/>
  </w:num>
  <w:num w:numId="16">
    <w:abstractNumId w:val="9"/>
  </w:num>
  <w:num w:numId="17">
    <w:abstractNumId w:val="26"/>
  </w:num>
  <w:num w:numId="18">
    <w:abstractNumId w:val="1"/>
  </w:num>
  <w:num w:numId="19">
    <w:abstractNumId w:val="6"/>
  </w:num>
  <w:num w:numId="20">
    <w:abstractNumId w:val="28"/>
  </w:num>
  <w:num w:numId="21">
    <w:abstractNumId w:val="3"/>
  </w:num>
  <w:num w:numId="22">
    <w:abstractNumId w:val="7"/>
  </w:num>
  <w:num w:numId="23">
    <w:abstractNumId w:val="0"/>
  </w:num>
  <w:num w:numId="24">
    <w:abstractNumId w:val="11"/>
  </w:num>
  <w:num w:numId="25">
    <w:abstractNumId w:val="19"/>
  </w:num>
  <w:num w:numId="26">
    <w:abstractNumId w:val="15"/>
  </w:num>
  <w:num w:numId="27">
    <w:abstractNumId w:val="2"/>
  </w:num>
  <w:num w:numId="28">
    <w:abstractNumId w:val="10"/>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86"/>
    <w:rsid w:val="00005E9D"/>
    <w:rsid w:val="000806EF"/>
    <w:rsid w:val="000833B0"/>
    <w:rsid w:val="000B0258"/>
    <w:rsid w:val="0010237D"/>
    <w:rsid w:val="001166A7"/>
    <w:rsid w:val="00123BE1"/>
    <w:rsid w:val="00137C31"/>
    <w:rsid w:val="00140C02"/>
    <w:rsid w:val="00194706"/>
    <w:rsid w:val="00195231"/>
    <w:rsid w:val="001C4E7F"/>
    <w:rsid w:val="001D3F34"/>
    <w:rsid w:val="001E47F3"/>
    <w:rsid w:val="00201513"/>
    <w:rsid w:val="00211D14"/>
    <w:rsid w:val="00246F9B"/>
    <w:rsid w:val="002825A5"/>
    <w:rsid w:val="00285774"/>
    <w:rsid w:val="002964F2"/>
    <w:rsid w:val="002B2EED"/>
    <w:rsid w:val="002B548B"/>
    <w:rsid w:val="002F61D2"/>
    <w:rsid w:val="0030543E"/>
    <w:rsid w:val="00315539"/>
    <w:rsid w:val="00350083"/>
    <w:rsid w:val="00384550"/>
    <w:rsid w:val="00384A83"/>
    <w:rsid w:val="0039128F"/>
    <w:rsid w:val="003D7EB8"/>
    <w:rsid w:val="0043365D"/>
    <w:rsid w:val="004367AA"/>
    <w:rsid w:val="004549FB"/>
    <w:rsid w:val="00457B54"/>
    <w:rsid w:val="00473330"/>
    <w:rsid w:val="004773EB"/>
    <w:rsid w:val="00492AE9"/>
    <w:rsid w:val="004A1BE6"/>
    <w:rsid w:val="004C5130"/>
    <w:rsid w:val="00514341"/>
    <w:rsid w:val="00535BEA"/>
    <w:rsid w:val="00567C0B"/>
    <w:rsid w:val="00580286"/>
    <w:rsid w:val="00584667"/>
    <w:rsid w:val="0059304E"/>
    <w:rsid w:val="005A7B23"/>
    <w:rsid w:val="00613B04"/>
    <w:rsid w:val="00621652"/>
    <w:rsid w:val="00627D61"/>
    <w:rsid w:val="006360C5"/>
    <w:rsid w:val="00637C0D"/>
    <w:rsid w:val="006502F9"/>
    <w:rsid w:val="006675F7"/>
    <w:rsid w:val="006A01D4"/>
    <w:rsid w:val="006A1C5B"/>
    <w:rsid w:val="006D382A"/>
    <w:rsid w:val="007256D9"/>
    <w:rsid w:val="00730F89"/>
    <w:rsid w:val="00740FEA"/>
    <w:rsid w:val="0076091D"/>
    <w:rsid w:val="00774B44"/>
    <w:rsid w:val="007917D1"/>
    <w:rsid w:val="007B3131"/>
    <w:rsid w:val="007E1063"/>
    <w:rsid w:val="007E3435"/>
    <w:rsid w:val="007F1FAE"/>
    <w:rsid w:val="00823B27"/>
    <w:rsid w:val="00850332"/>
    <w:rsid w:val="0088470C"/>
    <w:rsid w:val="008918C8"/>
    <w:rsid w:val="0089366C"/>
    <w:rsid w:val="00893CF1"/>
    <w:rsid w:val="008B0954"/>
    <w:rsid w:val="008E15AB"/>
    <w:rsid w:val="008F3F24"/>
    <w:rsid w:val="00922A87"/>
    <w:rsid w:val="00933F08"/>
    <w:rsid w:val="00950C78"/>
    <w:rsid w:val="0098063D"/>
    <w:rsid w:val="0099486E"/>
    <w:rsid w:val="009B4605"/>
    <w:rsid w:val="009F6131"/>
    <w:rsid w:val="00A05F56"/>
    <w:rsid w:val="00A37C62"/>
    <w:rsid w:val="00A52F28"/>
    <w:rsid w:val="00A67331"/>
    <w:rsid w:val="00A84355"/>
    <w:rsid w:val="00A90860"/>
    <w:rsid w:val="00AA5679"/>
    <w:rsid w:val="00AB1EDE"/>
    <w:rsid w:val="00AC5A83"/>
    <w:rsid w:val="00AD16AF"/>
    <w:rsid w:val="00AE6007"/>
    <w:rsid w:val="00AF3098"/>
    <w:rsid w:val="00AF6521"/>
    <w:rsid w:val="00B358BE"/>
    <w:rsid w:val="00B724DB"/>
    <w:rsid w:val="00B92429"/>
    <w:rsid w:val="00BA6A74"/>
    <w:rsid w:val="00BB438E"/>
    <w:rsid w:val="00BE631B"/>
    <w:rsid w:val="00BF7B2C"/>
    <w:rsid w:val="00C05974"/>
    <w:rsid w:val="00C2241A"/>
    <w:rsid w:val="00C23A71"/>
    <w:rsid w:val="00C27E19"/>
    <w:rsid w:val="00C320B0"/>
    <w:rsid w:val="00C40586"/>
    <w:rsid w:val="00C576EB"/>
    <w:rsid w:val="00C84F6F"/>
    <w:rsid w:val="00C877DD"/>
    <w:rsid w:val="00CD14C4"/>
    <w:rsid w:val="00CE5DC6"/>
    <w:rsid w:val="00CF18B4"/>
    <w:rsid w:val="00CF5B8F"/>
    <w:rsid w:val="00CF62A5"/>
    <w:rsid w:val="00D012D6"/>
    <w:rsid w:val="00D10EB0"/>
    <w:rsid w:val="00D201AC"/>
    <w:rsid w:val="00D311E5"/>
    <w:rsid w:val="00D555AD"/>
    <w:rsid w:val="00D57279"/>
    <w:rsid w:val="00D969CD"/>
    <w:rsid w:val="00DB77C9"/>
    <w:rsid w:val="00DC7F64"/>
    <w:rsid w:val="00E02363"/>
    <w:rsid w:val="00E12C28"/>
    <w:rsid w:val="00E15316"/>
    <w:rsid w:val="00E249F6"/>
    <w:rsid w:val="00E31229"/>
    <w:rsid w:val="00E318C9"/>
    <w:rsid w:val="00E715C2"/>
    <w:rsid w:val="00E73157"/>
    <w:rsid w:val="00E9087C"/>
    <w:rsid w:val="00EC5D3A"/>
    <w:rsid w:val="00F033A2"/>
    <w:rsid w:val="00F96809"/>
    <w:rsid w:val="00F97F5F"/>
    <w:rsid w:val="00FB7E04"/>
    <w:rsid w:val="00FD36C2"/>
    <w:rsid w:val="00FF1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79"/>
  </w:style>
  <w:style w:type="paragraph" w:styleId="Heading1">
    <w:name w:val="heading 1"/>
    <w:basedOn w:val="Normal"/>
    <w:next w:val="Normal"/>
    <w:link w:val="Heading1Char"/>
    <w:qFormat/>
    <w:rsid w:val="00580286"/>
    <w:pPr>
      <w:keepNext/>
      <w:keepLines/>
      <w:spacing w:before="480" w:after="0"/>
      <w:outlineLvl w:val="0"/>
    </w:pPr>
    <w:rPr>
      <w:rFonts w:ascii="Cambria" w:eastAsia="Calibri" w:hAnsi="Cambria" w:cs="Times New Roman"/>
      <w:b/>
      <w:bCs/>
      <w:color w:val="365F91"/>
      <w:sz w:val="28"/>
      <w:szCs w:val="28"/>
    </w:rPr>
  </w:style>
  <w:style w:type="paragraph" w:styleId="Heading2">
    <w:name w:val="heading 2"/>
    <w:basedOn w:val="Normal"/>
    <w:next w:val="Normal"/>
    <w:link w:val="Heading2Char"/>
    <w:qFormat/>
    <w:rsid w:val="00580286"/>
    <w:pPr>
      <w:keepNext/>
      <w:spacing w:after="0" w:line="240" w:lineRule="auto"/>
      <w:jc w:val="center"/>
      <w:outlineLvl w:val="1"/>
    </w:pPr>
    <w:rPr>
      <w:rFonts w:ascii="Times New Roman" w:eastAsia="Calibri" w:hAnsi="Times New Roman" w:cs="Times New Roman"/>
      <w:b/>
      <w:bCs/>
      <w:sz w:val="24"/>
      <w:szCs w:val="24"/>
      <w:lang w:eastAsia="pt-BR"/>
    </w:rPr>
  </w:style>
  <w:style w:type="paragraph" w:styleId="Heading3">
    <w:name w:val="heading 3"/>
    <w:basedOn w:val="Normal"/>
    <w:next w:val="Normal"/>
    <w:link w:val="Heading3Char"/>
    <w:qFormat/>
    <w:rsid w:val="00580286"/>
    <w:pPr>
      <w:keepNext/>
      <w:spacing w:after="0" w:line="240" w:lineRule="auto"/>
      <w:outlineLvl w:val="2"/>
    </w:pPr>
    <w:rPr>
      <w:rFonts w:ascii="Times New Roman" w:eastAsia="Calibri" w:hAnsi="Times New Roman" w:cs="Times New Roman"/>
      <w:b/>
      <w:bCs/>
      <w:szCs w:val="24"/>
      <w:lang w:eastAsia="pt-BR"/>
    </w:rPr>
  </w:style>
  <w:style w:type="paragraph" w:styleId="Heading4">
    <w:name w:val="heading 4"/>
    <w:basedOn w:val="Normal"/>
    <w:next w:val="Normal"/>
    <w:link w:val="Heading4Char"/>
    <w:qFormat/>
    <w:rsid w:val="00580286"/>
    <w:pPr>
      <w:keepNext/>
      <w:spacing w:after="0" w:line="240" w:lineRule="auto"/>
      <w:outlineLvl w:val="3"/>
    </w:pPr>
    <w:rPr>
      <w:rFonts w:ascii="Times New Roman" w:eastAsia="Calibri" w:hAnsi="Times New Roman" w:cs="Times New Roman"/>
      <w:b/>
      <w:bCs/>
      <w:sz w:val="24"/>
      <w:szCs w:val="24"/>
      <w:lang w:eastAsia="pt-BR"/>
    </w:rPr>
  </w:style>
  <w:style w:type="paragraph" w:styleId="Heading5">
    <w:name w:val="heading 5"/>
    <w:basedOn w:val="Normal"/>
    <w:next w:val="Normal"/>
    <w:link w:val="Heading5Char"/>
    <w:qFormat/>
    <w:rsid w:val="00580286"/>
    <w:pPr>
      <w:keepNext/>
      <w:keepLines/>
      <w:spacing w:before="200" w:after="0"/>
      <w:outlineLvl w:val="4"/>
    </w:pPr>
    <w:rPr>
      <w:rFonts w:ascii="Cambria" w:eastAsia="Calibri"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286"/>
    <w:rPr>
      <w:rFonts w:ascii="Cambria" w:eastAsia="Calibri" w:hAnsi="Cambria" w:cs="Times New Roman"/>
      <w:b/>
      <w:bCs/>
      <w:color w:val="365F91"/>
      <w:sz w:val="28"/>
      <w:szCs w:val="28"/>
    </w:rPr>
  </w:style>
  <w:style w:type="character" w:customStyle="1" w:styleId="Heading2Char">
    <w:name w:val="Heading 2 Char"/>
    <w:basedOn w:val="DefaultParagraphFont"/>
    <w:link w:val="Heading2"/>
    <w:rsid w:val="00580286"/>
    <w:rPr>
      <w:rFonts w:ascii="Times New Roman" w:eastAsia="Calibri" w:hAnsi="Times New Roman" w:cs="Times New Roman"/>
      <w:b/>
      <w:bCs/>
      <w:sz w:val="24"/>
      <w:szCs w:val="24"/>
      <w:lang w:eastAsia="pt-BR"/>
    </w:rPr>
  </w:style>
  <w:style w:type="character" w:customStyle="1" w:styleId="Heading3Char">
    <w:name w:val="Heading 3 Char"/>
    <w:basedOn w:val="DefaultParagraphFont"/>
    <w:link w:val="Heading3"/>
    <w:rsid w:val="00580286"/>
    <w:rPr>
      <w:rFonts w:ascii="Times New Roman" w:eastAsia="Calibri" w:hAnsi="Times New Roman" w:cs="Times New Roman"/>
      <w:b/>
      <w:bCs/>
      <w:szCs w:val="24"/>
      <w:lang w:eastAsia="pt-BR"/>
    </w:rPr>
  </w:style>
  <w:style w:type="character" w:customStyle="1" w:styleId="Heading4Char">
    <w:name w:val="Heading 4 Char"/>
    <w:basedOn w:val="DefaultParagraphFont"/>
    <w:link w:val="Heading4"/>
    <w:rsid w:val="00580286"/>
    <w:rPr>
      <w:rFonts w:ascii="Times New Roman" w:eastAsia="Calibri" w:hAnsi="Times New Roman" w:cs="Times New Roman"/>
      <w:b/>
      <w:bCs/>
      <w:sz w:val="24"/>
      <w:szCs w:val="24"/>
      <w:lang w:eastAsia="pt-BR"/>
    </w:rPr>
  </w:style>
  <w:style w:type="character" w:customStyle="1" w:styleId="Heading5Char">
    <w:name w:val="Heading 5 Char"/>
    <w:basedOn w:val="DefaultParagraphFont"/>
    <w:link w:val="Heading5"/>
    <w:rsid w:val="00580286"/>
    <w:rPr>
      <w:rFonts w:ascii="Cambria" w:eastAsia="Calibri" w:hAnsi="Cambria" w:cs="Times New Roman"/>
      <w:color w:val="243F60"/>
    </w:rPr>
  </w:style>
  <w:style w:type="numbering" w:customStyle="1" w:styleId="Semlista1">
    <w:name w:val="Sem lista1"/>
    <w:next w:val="NoList"/>
    <w:uiPriority w:val="99"/>
    <w:semiHidden/>
    <w:unhideWhenUsed/>
    <w:rsid w:val="00580286"/>
  </w:style>
  <w:style w:type="character" w:styleId="Hyperlink">
    <w:name w:val="Hyperlink"/>
    <w:basedOn w:val="DefaultParagraphFont"/>
    <w:rsid w:val="00580286"/>
    <w:rPr>
      <w:rFonts w:cs="Times New Roman"/>
      <w:color w:val="0000FF"/>
      <w:u w:val="single"/>
    </w:rPr>
  </w:style>
  <w:style w:type="paragraph" w:customStyle="1" w:styleId="Ttulo1">
    <w:name w:val="Título1"/>
    <w:basedOn w:val="Normal"/>
    <w:next w:val="BodyText"/>
    <w:rsid w:val="00580286"/>
    <w:pPr>
      <w:keepNext/>
      <w:suppressAutoHyphens/>
      <w:spacing w:before="240" w:after="120" w:line="240" w:lineRule="auto"/>
    </w:pPr>
    <w:rPr>
      <w:rFonts w:ascii="Arial" w:eastAsia="Times New Roman" w:hAnsi="Arial" w:cs="Tahoma"/>
      <w:sz w:val="28"/>
      <w:szCs w:val="28"/>
      <w:lang w:eastAsia="ar-SA"/>
    </w:rPr>
  </w:style>
  <w:style w:type="paragraph" w:styleId="BodyText">
    <w:name w:val="Body Text"/>
    <w:basedOn w:val="Normal"/>
    <w:link w:val="BodyTextChar"/>
    <w:semiHidden/>
    <w:rsid w:val="00580286"/>
    <w:pPr>
      <w:suppressAutoHyphens/>
      <w:spacing w:after="120" w:line="240" w:lineRule="auto"/>
    </w:pPr>
    <w:rPr>
      <w:rFonts w:ascii="Times New Roman" w:eastAsia="Calibri" w:hAnsi="Times New Roman" w:cs="Times New Roman"/>
      <w:sz w:val="24"/>
      <w:szCs w:val="24"/>
      <w:lang w:eastAsia="ar-SA"/>
    </w:rPr>
  </w:style>
  <w:style w:type="character" w:customStyle="1" w:styleId="BodyTextChar">
    <w:name w:val="Body Text Char"/>
    <w:basedOn w:val="DefaultParagraphFont"/>
    <w:link w:val="BodyText"/>
    <w:semiHidden/>
    <w:rsid w:val="00580286"/>
    <w:rPr>
      <w:rFonts w:ascii="Times New Roman" w:eastAsia="Calibri" w:hAnsi="Times New Roman" w:cs="Times New Roman"/>
      <w:sz w:val="24"/>
      <w:szCs w:val="24"/>
      <w:lang w:eastAsia="ar-SA"/>
    </w:rPr>
  </w:style>
  <w:style w:type="paragraph" w:styleId="BodyText3">
    <w:name w:val="Body Text 3"/>
    <w:basedOn w:val="Normal"/>
    <w:link w:val="BodyText3Char"/>
    <w:semiHidden/>
    <w:rsid w:val="00580286"/>
    <w:pPr>
      <w:suppressAutoHyphens/>
      <w:spacing w:after="0" w:line="240" w:lineRule="auto"/>
      <w:jc w:val="both"/>
    </w:pPr>
    <w:rPr>
      <w:rFonts w:ascii="Arial" w:eastAsia="Calibri" w:hAnsi="Arial" w:cs="Times New Roman"/>
      <w:szCs w:val="24"/>
      <w:lang w:eastAsia="ar-SA"/>
    </w:rPr>
  </w:style>
  <w:style w:type="character" w:customStyle="1" w:styleId="BodyText3Char">
    <w:name w:val="Body Text 3 Char"/>
    <w:basedOn w:val="DefaultParagraphFont"/>
    <w:link w:val="BodyText3"/>
    <w:semiHidden/>
    <w:rsid w:val="00580286"/>
    <w:rPr>
      <w:rFonts w:ascii="Arial" w:eastAsia="Calibri" w:hAnsi="Arial" w:cs="Times New Roman"/>
      <w:szCs w:val="24"/>
      <w:lang w:eastAsia="ar-SA"/>
    </w:rPr>
  </w:style>
  <w:style w:type="paragraph" w:styleId="List">
    <w:name w:val="List"/>
    <w:basedOn w:val="BodyText"/>
    <w:semiHidden/>
    <w:rsid w:val="00580286"/>
    <w:rPr>
      <w:rFonts w:cs="Tahoma"/>
    </w:rPr>
  </w:style>
  <w:style w:type="paragraph" w:styleId="BodyText2">
    <w:name w:val="Body Text 2"/>
    <w:basedOn w:val="Normal"/>
    <w:link w:val="BodyText2Char"/>
    <w:semiHidden/>
    <w:rsid w:val="00580286"/>
    <w:pPr>
      <w:suppressAutoHyphens/>
      <w:spacing w:after="0" w:line="240" w:lineRule="auto"/>
    </w:pPr>
    <w:rPr>
      <w:rFonts w:ascii="Arial" w:eastAsia="Calibri" w:hAnsi="Arial" w:cs="Arial"/>
      <w:sz w:val="16"/>
      <w:szCs w:val="16"/>
      <w:lang w:eastAsia="ar-SA"/>
    </w:rPr>
  </w:style>
  <w:style w:type="character" w:customStyle="1" w:styleId="BodyText2Char">
    <w:name w:val="Body Text 2 Char"/>
    <w:basedOn w:val="DefaultParagraphFont"/>
    <w:link w:val="BodyText2"/>
    <w:semiHidden/>
    <w:rsid w:val="00580286"/>
    <w:rPr>
      <w:rFonts w:ascii="Arial" w:eastAsia="Calibri" w:hAnsi="Arial" w:cs="Arial"/>
      <w:sz w:val="16"/>
      <w:szCs w:val="16"/>
      <w:lang w:eastAsia="ar-SA"/>
    </w:rPr>
  </w:style>
  <w:style w:type="paragraph" w:customStyle="1" w:styleId="Ttulodatabela">
    <w:name w:val="Título da tabela"/>
    <w:basedOn w:val="Contedodatabela"/>
    <w:rsid w:val="00580286"/>
    <w:pPr>
      <w:jc w:val="center"/>
    </w:pPr>
    <w:rPr>
      <w:b/>
      <w:bCs/>
      <w:i/>
      <w:iCs/>
    </w:rPr>
  </w:style>
  <w:style w:type="paragraph" w:customStyle="1" w:styleId="Contedodatabela">
    <w:name w:val="Conteúdo da tabela"/>
    <w:basedOn w:val="Normal"/>
    <w:rsid w:val="00580286"/>
    <w:pPr>
      <w:suppressLineNumbers/>
      <w:suppressAutoHyphens/>
      <w:spacing w:after="0" w:line="240" w:lineRule="auto"/>
    </w:pPr>
    <w:rPr>
      <w:rFonts w:ascii="Times New Roman" w:eastAsia="Calibri" w:hAnsi="Times New Roman" w:cs="Times New Roman"/>
      <w:sz w:val="24"/>
      <w:szCs w:val="24"/>
      <w:lang w:eastAsia="ar-SA"/>
    </w:rPr>
  </w:style>
  <w:style w:type="paragraph" w:styleId="BodyTextIndent2">
    <w:name w:val="Body Text Indent 2"/>
    <w:basedOn w:val="Normal"/>
    <w:link w:val="BodyTextIndent2Char"/>
    <w:semiHidden/>
    <w:rsid w:val="00580286"/>
    <w:pPr>
      <w:tabs>
        <w:tab w:val="left" w:pos="-57"/>
        <w:tab w:val="left" w:pos="427"/>
      </w:tabs>
      <w:suppressAutoHyphens/>
      <w:spacing w:after="0" w:line="240" w:lineRule="auto"/>
      <w:ind w:left="-57"/>
      <w:jc w:val="both"/>
    </w:pPr>
    <w:rPr>
      <w:rFonts w:ascii="Arial" w:eastAsia="Calibri" w:hAnsi="Arial" w:cs="Times New Roman"/>
      <w:szCs w:val="24"/>
      <w:lang w:eastAsia="ar-SA"/>
    </w:rPr>
  </w:style>
  <w:style w:type="character" w:customStyle="1" w:styleId="BodyTextIndent2Char">
    <w:name w:val="Body Text Indent 2 Char"/>
    <w:basedOn w:val="DefaultParagraphFont"/>
    <w:link w:val="BodyTextIndent2"/>
    <w:semiHidden/>
    <w:rsid w:val="00580286"/>
    <w:rPr>
      <w:rFonts w:ascii="Arial" w:eastAsia="Calibri" w:hAnsi="Arial" w:cs="Times New Roman"/>
      <w:szCs w:val="24"/>
      <w:lang w:eastAsia="ar-SA"/>
    </w:rPr>
  </w:style>
  <w:style w:type="paragraph" w:styleId="Title">
    <w:name w:val="Title"/>
    <w:basedOn w:val="Normal"/>
    <w:link w:val="TitleChar"/>
    <w:qFormat/>
    <w:rsid w:val="00580286"/>
    <w:pPr>
      <w:autoSpaceDE w:val="0"/>
      <w:spacing w:after="0" w:line="240" w:lineRule="auto"/>
      <w:ind w:right="60"/>
      <w:jc w:val="center"/>
    </w:pPr>
    <w:rPr>
      <w:rFonts w:ascii="Arial" w:eastAsia="Calibri" w:hAnsi="Arial" w:cs="Arial"/>
      <w:b/>
      <w:sz w:val="24"/>
      <w:szCs w:val="24"/>
      <w:lang w:eastAsia="pt-BR"/>
    </w:rPr>
  </w:style>
  <w:style w:type="character" w:customStyle="1" w:styleId="TitleChar">
    <w:name w:val="Title Char"/>
    <w:basedOn w:val="DefaultParagraphFont"/>
    <w:link w:val="Title"/>
    <w:rsid w:val="00580286"/>
    <w:rPr>
      <w:rFonts w:ascii="Arial" w:eastAsia="Calibri" w:hAnsi="Arial" w:cs="Arial"/>
      <w:b/>
      <w:sz w:val="24"/>
      <w:szCs w:val="24"/>
      <w:lang w:eastAsia="pt-BR"/>
    </w:rPr>
  </w:style>
  <w:style w:type="paragraph" w:customStyle="1" w:styleId="PargrafodaLista1">
    <w:name w:val="Parágrafo da Lista1"/>
    <w:basedOn w:val="Normal"/>
    <w:rsid w:val="00580286"/>
    <w:pPr>
      <w:ind w:left="720"/>
      <w:contextualSpacing/>
    </w:pPr>
    <w:rPr>
      <w:rFonts w:ascii="Calibri" w:eastAsia="Times New Roman" w:hAnsi="Calibri" w:cs="Times New Roman"/>
    </w:rPr>
  </w:style>
  <w:style w:type="paragraph" w:styleId="Caption">
    <w:name w:val="caption"/>
    <w:basedOn w:val="Normal"/>
    <w:next w:val="Normal"/>
    <w:qFormat/>
    <w:rsid w:val="00580286"/>
    <w:pPr>
      <w:spacing w:after="0" w:line="240" w:lineRule="auto"/>
      <w:jc w:val="center"/>
    </w:pPr>
    <w:rPr>
      <w:rFonts w:ascii="Times New Roman" w:eastAsia="Calibri" w:hAnsi="Times New Roman" w:cs="Times New Roman"/>
      <w:b/>
      <w:bCs/>
      <w:sz w:val="24"/>
      <w:szCs w:val="24"/>
      <w:lang w:eastAsia="pt-BR"/>
    </w:rPr>
  </w:style>
  <w:style w:type="paragraph" w:styleId="Header">
    <w:name w:val="header"/>
    <w:basedOn w:val="Normal"/>
    <w:link w:val="HeaderChar"/>
    <w:semiHidden/>
    <w:rsid w:val="00580286"/>
    <w:pPr>
      <w:tabs>
        <w:tab w:val="center" w:pos="4252"/>
        <w:tab w:val="right" w:pos="8504"/>
      </w:tabs>
      <w:spacing w:after="0" w:line="240" w:lineRule="auto"/>
    </w:pPr>
    <w:rPr>
      <w:rFonts w:ascii="Calibri" w:eastAsia="Times New Roman" w:hAnsi="Calibri" w:cs="Times New Roman"/>
    </w:rPr>
  </w:style>
  <w:style w:type="character" w:customStyle="1" w:styleId="HeaderChar">
    <w:name w:val="Header Char"/>
    <w:basedOn w:val="DefaultParagraphFont"/>
    <w:link w:val="Header"/>
    <w:semiHidden/>
    <w:rsid w:val="00580286"/>
    <w:rPr>
      <w:rFonts w:ascii="Calibri" w:eastAsia="Times New Roman" w:hAnsi="Calibri" w:cs="Times New Roman"/>
    </w:rPr>
  </w:style>
  <w:style w:type="paragraph" w:styleId="Footer">
    <w:name w:val="footer"/>
    <w:basedOn w:val="Normal"/>
    <w:link w:val="FooterChar"/>
    <w:semiHidden/>
    <w:rsid w:val="00580286"/>
    <w:pPr>
      <w:tabs>
        <w:tab w:val="center" w:pos="4252"/>
        <w:tab w:val="right" w:pos="8504"/>
      </w:tabs>
      <w:spacing w:after="0" w:line="240" w:lineRule="auto"/>
    </w:pPr>
    <w:rPr>
      <w:rFonts w:ascii="Calibri" w:eastAsia="Times New Roman" w:hAnsi="Calibri" w:cs="Times New Roman"/>
    </w:rPr>
  </w:style>
  <w:style w:type="character" w:customStyle="1" w:styleId="FooterChar">
    <w:name w:val="Footer Char"/>
    <w:basedOn w:val="DefaultParagraphFont"/>
    <w:link w:val="Footer"/>
    <w:semiHidden/>
    <w:rsid w:val="00580286"/>
    <w:rPr>
      <w:rFonts w:ascii="Calibri" w:eastAsia="Times New Roman" w:hAnsi="Calibri" w:cs="Times New Roman"/>
    </w:rPr>
  </w:style>
  <w:style w:type="paragraph" w:customStyle="1" w:styleId="Default">
    <w:name w:val="Default"/>
    <w:rsid w:val="00580286"/>
    <w:pPr>
      <w:autoSpaceDE w:val="0"/>
      <w:autoSpaceDN w:val="0"/>
      <w:adjustRightInd w:val="0"/>
      <w:spacing w:after="0" w:line="240" w:lineRule="auto"/>
    </w:pPr>
    <w:rPr>
      <w:rFonts w:ascii="Arial" w:eastAsia="Calibri" w:hAnsi="Arial" w:cs="Arial"/>
      <w:color w:val="000000"/>
      <w:sz w:val="24"/>
      <w:szCs w:val="24"/>
      <w:lang w:eastAsia="pt-BR"/>
    </w:rPr>
  </w:style>
  <w:style w:type="table" w:styleId="TableGrid">
    <w:name w:val="Table Grid"/>
    <w:basedOn w:val="TableNormal"/>
    <w:rsid w:val="00580286"/>
    <w:pPr>
      <w:spacing w:after="0" w:line="240" w:lineRule="auto"/>
    </w:pPr>
    <w:rPr>
      <w:rFonts w:ascii="Times New Roman" w:eastAsia="Calibri"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mEspaamento1">
    <w:name w:val="Sem Espaçamento1"/>
    <w:rsid w:val="00580286"/>
    <w:pPr>
      <w:spacing w:after="0" w:line="240" w:lineRule="auto"/>
    </w:pPr>
    <w:rPr>
      <w:rFonts w:ascii="Calibri" w:eastAsia="Times New Roman" w:hAnsi="Calibri" w:cs="Times New Roman"/>
    </w:rPr>
  </w:style>
  <w:style w:type="character" w:styleId="CommentReference">
    <w:name w:val="annotation reference"/>
    <w:basedOn w:val="DefaultParagraphFont"/>
    <w:semiHidden/>
    <w:rsid w:val="00580286"/>
    <w:rPr>
      <w:rFonts w:cs="Times New Roman"/>
      <w:sz w:val="16"/>
      <w:szCs w:val="16"/>
    </w:rPr>
  </w:style>
  <w:style w:type="paragraph" w:styleId="CommentText">
    <w:name w:val="annotation text"/>
    <w:basedOn w:val="Normal"/>
    <w:link w:val="CommentTextChar"/>
    <w:uiPriority w:val="99"/>
    <w:rsid w:val="00580286"/>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80286"/>
    <w:rPr>
      <w:rFonts w:ascii="Calibri" w:eastAsia="Times New Roman" w:hAnsi="Calibri" w:cs="Times New Roman"/>
      <w:sz w:val="20"/>
      <w:szCs w:val="20"/>
    </w:rPr>
  </w:style>
  <w:style w:type="paragraph" w:styleId="BalloonText">
    <w:name w:val="Balloon Text"/>
    <w:basedOn w:val="Normal"/>
    <w:link w:val="BalloonTextChar"/>
    <w:semiHidden/>
    <w:rsid w:val="0058028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80286"/>
    <w:rPr>
      <w:rFonts w:ascii="Tahoma" w:eastAsia="Times New Roman" w:hAnsi="Tahoma" w:cs="Tahoma"/>
      <w:sz w:val="16"/>
      <w:szCs w:val="16"/>
    </w:rPr>
  </w:style>
  <w:style w:type="character" w:customStyle="1" w:styleId="st1">
    <w:name w:val="st1"/>
    <w:basedOn w:val="DefaultParagraphFont"/>
    <w:rsid w:val="00580286"/>
    <w:rPr>
      <w:rFonts w:cs="Times New Roman"/>
    </w:rPr>
  </w:style>
  <w:style w:type="paragraph" w:styleId="CommentSubject">
    <w:name w:val="annotation subject"/>
    <w:basedOn w:val="CommentText"/>
    <w:next w:val="CommentText"/>
    <w:link w:val="CommentSubjectChar"/>
    <w:semiHidden/>
    <w:rsid w:val="00580286"/>
    <w:rPr>
      <w:b/>
      <w:bCs/>
    </w:rPr>
  </w:style>
  <w:style w:type="character" w:customStyle="1" w:styleId="CommentSubjectChar">
    <w:name w:val="Comment Subject Char"/>
    <w:basedOn w:val="CommentTextChar"/>
    <w:link w:val="CommentSubject"/>
    <w:semiHidden/>
    <w:rsid w:val="00580286"/>
    <w:rPr>
      <w:rFonts w:ascii="Calibri" w:eastAsia="Times New Roman" w:hAnsi="Calibri" w:cs="Times New Roman"/>
      <w:b/>
      <w:bCs/>
      <w:sz w:val="20"/>
      <w:szCs w:val="20"/>
    </w:rPr>
  </w:style>
  <w:style w:type="character" w:customStyle="1" w:styleId="apple-style-span">
    <w:name w:val="apple-style-span"/>
    <w:rsid w:val="00580286"/>
  </w:style>
  <w:style w:type="character" w:customStyle="1" w:styleId="apple-converted-space">
    <w:name w:val="apple-converted-space"/>
    <w:basedOn w:val="DefaultParagraphFont"/>
    <w:rsid w:val="00580286"/>
  </w:style>
  <w:style w:type="paragraph" w:styleId="ListParagraph">
    <w:name w:val="List Paragraph"/>
    <w:basedOn w:val="Normal"/>
    <w:uiPriority w:val="34"/>
    <w:qFormat/>
    <w:rsid w:val="00580286"/>
    <w:pPr>
      <w:spacing w:after="0" w:line="240" w:lineRule="auto"/>
      <w:ind w:left="720"/>
      <w:contextualSpacing/>
    </w:pPr>
    <w:rPr>
      <w:rFonts w:ascii="Times New Roman" w:eastAsia="Times New Roman" w:hAnsi="Times New Roman" w:cs="Times New Roman"/>
      <w:sz w:val="24"/>
      <w:szCs w:val="24"/>
      <w:lang w:eastAsia="pt-BR"/>
    </w:rPr>
  </w:style>
  <w:style w:type="table" w:customStyle="1" w:styleId="Tabelacomgrade1">
    <w:name w:val="Tabela com grade1"/>
    <w:basedOn w:val="TableNormal"/>
    <w:next w:val="TableGrid"/>
    <w:uiPriority w:val="59"/>
    <w:rsid w:val="001D3F34"/>
    <w:pPr>
      <w:spacing w:after="0" w:line="240" w:lineRule="auto"/>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79"/>
  </w:style>
  <w:style w:type="paragraph" w:styleId="Heading1">
    <w:name w:val="heading 1"/>
    <w:basedOn w:val="Normal"/>
    <w:next w:val="Normal"/>
    <w:link w:val="Heading1Char"/>
    <w:qFormat/>
    <w:rsid w:val="00580286"/>
    <w:pPr>
      <w:keepNext/>
      <w:keepLines/>
      <w:spacing w:before="480" w:after="0"/>
      <w:outlineLvl w:val="0"/>
    </w:pPr>
    <w:rPr>
      <w:rFonts w:ascii="Cambria" w:eastAsia="Calibri" w:hAnsi="Cambria" w:cs="Times New Roman"/>
      <w:b/>
      <w:bCs/>
      <w:color w:val="365F91"/>
      <w:sz w:val="28"/>
      <w:szCs w:val="28"/>
    </w:rPr>
  </w:style>
  <w:style w:type="paragraph" w:styleId="Heading2">
    <w:name w:val="heading 2"/>
    <w:basedOn w:val="Normal"/>
    <w:next w:val="Normal"/>
    <w:link w:val="Heading2Char"/>
    <w:qFormat/>
    <w:rsid w:val="00580286"/>
    <w:pPr>
      <w:keepNext/>
      <w:spacing w:after="0" w:line="240" w:lineRule="auto"/>
      <w:jc w:val="center"/>
      <w:outlineLvl w:val="1"/>
    </w:pPr>
    <w:rPr>
      <w:rFonts w:ascii="Times New Roman" w:eastAsia="Calibri" w:hAnsi="Times New Roman" w:cs="Times New Roman"/>
      <w:b/>
      <w:bCs/>
      <w:sz w:val="24"/>
      <w:szCs w:val="24"/>
      <w:lang w:eastAsia="pt-BR"/>
    </w:rPr>
  </w:style>
  <w:style w:type="paragraph" w:styleId="Heading3">
    <w:name w:val="heading 3"/>
    <w:basedOn w:val="Normal"/>
    <w:next w:val="Normal"/>
    <w:link w:val="Heading3Char"/>
    <w:qFormat/>
    <w:rsid w:val="00580286"/>
    <w:pPr>
      <w:keepNext/>
      <w:spacing w:after="0" w:line="240" w:lineRule="auto"/>
      <w:outlineLvl w:val="2"/>
    </w:pPr>
    <w:rPr>
      <w:rFonts w:ascii="Times New Roman" w:eastAsia="Calibri" w:hAnsi="Times New Roman" w:cs="Times New Roman"/>
      <w:b/>
      <w:bCs/>
      <w:szCs w:val="24"/>
      <w:lang w:eastAsia="pt-BR"/>
    </w:rPr>
  </w:style>
  <w:style w:type="paragraph" w:styleId="Heading4">
    <w:name w:val="heading 4"/>
    <w:basedOn w:val="Normal"/>
    <w:next w:val="Normal"/>
    <w:link w:val="Heading4Char"/>
    <w:qFormat/>
    <w:rsid w:val="00580286"/>
    <w:pPr>
      <w:keepNext/>
      <w:spacing w:after="0" w:line="240" w:lineRule="auto"/>
      <w:outlineLvl w:val="3"/>
    </w:pPr>
    <w:rPr>
      <w:rFonts w:ascii="Times New Roman" w:eastAsia="Calibri" w:hAnsi="Times New Roman" w:cs="Times New Roman"/>
      <w:b/>
      <w:bCs/>
      <w:sz w:val="24"/>
      <w:szCs w:val="24"/>
      <w:lang w:eastAsia="pt-BR"/>
    </w:rPr>
  </w:style>
  <w:style w:type="paragraph" w:styleId="Heading5">
    <w:name w:val="heading 5"/>
    <w:basedOn w:val="Normal"/>
    <w:next w:val="Normal"/>
    <w:link w:val="Heading5Char"/>
    <w:qFormat/>
    <w:rsid w:val="00580286"/>
    <w:pPr>
      <w:keepNext/>
      <w:keepLines/>
      <w:spacing w:before="200" w:after="0"/>
      <w:outlineLvl w:val="4"/>
    </w:pPr>
    <w:rPr>
      <w:rFonts w:ascii="Cambria" w:eastAsia="Calibri"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286"/>
    <w:rPr>
      <w:rFonts w:ascii="Cambria" w:eastAsia="Calibri" w:hAnsi="Cambria" w:cs="Times New Roman"/>
      <w:b/>
      <w:bCs/>
      <w:color w:val="365F91"/>
      <w:sz w:val="28"/>
      <w:szCs w:val="28"/>
    </w:rPr>
  </w:style>
  <w:style w:type="character" w:customStyle="1" w:styleId="Heading2Char">
    <w:name w:val="Heading 2 Char"/>
    <w:basedOn w:val="DefaultParagraphFont"/>
    <w:link w:val="Heading2"/>
    <w:rsid w:val="00580286"/>
    <w:rPr>
      <w:rFonts w:ascii="Times New Roman" w:eastAsia="Calibri" w:hAnsi="Times New Roman" w:cs="Times New Roman"/>
      <w:b/>
      <w:bCs/>
      <w:sz w:val="24"/>
      <w:szCs w:val="24"/>
      <w:lang w:eastAsia="pt-BR"/>
    </w:rPr>
  </w:style>
  <w:style w:type="character" w:customStyle="1" w:styleId="Heading3Char">
    <w:name w:val="Heading 3 Char"/>
    <w:basedOn w:val="DefaultParagraphFont"/>
    <w:link w:val="Heading3"/>
    <w:rsid w:val="00580286"/>
    <w:rPr>
      <w:rFonts w:ascii="Times New Roman" w:eastAsia="Calibri" w:hAnsi="Times New Roman" w:cs="Times New Roman"/>
      <w:b/>
      <w:bCs/>
      <w:szCs w:val="24"/>
      <w:lang w:eastAsia="pt-BR"/>
    </w:rPr>
  </w:style>
  <w:style w:type="character" w:customStyle="1" w:styleId="Heading4Char">
    <w:name w:val="Heading 4 Char"/>
    <w:basedOn w:val="DefaultParagraphFont"/>
    <w:link w:val="Heading4"/>
    <w:rsid w:val="00580286"/>
    <w:rPr>
      <w:rFonts w:ascii="Times New Roman" w:eastAsia="Calibri" w:hAnsi="Times New Roman" w:cs="Times New Roman"/>
      <w:b/>
      <w:bCs/>
      <w:sz w:val="24"/>
      <w:szCs w:val="24"/>
      <w:lang w:eastAsia="pt-BR"/>
    </w:rPr>
  </w:style>
  <w:style w:type="character" w:customStyle="1" w:styleId="Heading5Char">
    <w:name w:val="Heading 5 Char"/>
    <w:basedOn w:val="DefaultParagraphFont"/>
    <w:link w:val="Heading5"/>
    <w:rsid w:val="00580286"/>
    <w:rPr>
      <w:rFonts w:ascii="Cambria" w:eastAsia="Calibri" w:hAnsi="Cambria" w:cs="Times New Roman"/>
      <w:color w:val="243F60"/>
    </w:rPr>
  </w:style>
  <w:style w:type="numbering" w:customStyle="1" w:styleId="Semlista1">
    <w:name w:val="Sem lista1"/>
    <w:next w:val="NoList"/>
    <w:uiPriority w:val="99"/>
    <w:semiHidden/>
    <w:unhideWhenUsed/>
    <w:rsid w:val="00580286"/>
  </w:style>
  <w:style w:type="character" w:styleId="Hyperlink">
    <w:name w:val="Hyperlink"/>
    <w:basedOn w:val="DefaultParagraphFont"/>
    <w:rsid w:val="00580286"/>
    <w:rPr>
      <w:rFonts w:cs="Times New Roman"/>
      <w:color w:val="0000FF"/>
      <w:u w:val="single"/>
    </w:rPr>
  </w:style>
  <w:style w:type="paragraph" w:customStyle="1" w:styleId="Ttulo1">
    <w:name w:val="Título1"/>
    <w:basedOn w:val="Normal"/>
    <w:next w:val="BodyText"/>
    <w:rsid w:val="00580286"/>
    <w:pPr>
      <w:keepNext/>
      <w:suppressAutoHyphens/>
      <w:spacing w:before="240" w:after="120" w:line="240" w:lineRule="auto"/>
    </w:pPr>
    <w:rPr>
      <w:rFonts w:ascii="Arial" w:eastAsia="Times New Roman" w:hAnsi="Arial" w:cs="Tahoma"/>
      <w:sz w:val="28"/>
      <w:szCs w:val="28"/>
      <w:lang w:eastAsia="ar-SA"/>
    </w:rPr>
  </w:style>
  <w:style w:type="paragraph" w:styleId="BodyText">
    <w:name w:val="Body Text"/>
    <w:basedOn w:val="Normal"/>
    <w:link w:val="BodyTextChar"/>
    <w:semiHidden/>
    <w:rsid w:val="00580286"/>
    <w:pPr>
      <w:suppressAutoHyphens/>
      <w:spacing w:after="120" w:line="240" w:lineRule="auto"/>
    </w:pPr>
    <w:rPr>
      <w:rFonts w:ascii="Times New Roman" w:eastAsia="Calibri" w:hAnsi="Times New Roman" w:cs="Times New Roman"/>
      <w:sz w:val="24"/>
      <w:szCs w:val="24"/>
      <w:lang w:eastAsia="ar-SA"/>
    </w:rPr>
  </w:style>
  <w:style w:type="character" w:customStyle="1" w:styleId="BodyTextChar">
    <w:name w:val="Body Text Char"/>
    <w:basedOn w:val="DefaultParagraphFont"/>
    <w:link w:val="BodyText"/>
    <w:semiHidden/>
    <w:rsid w:val="00580286"/>
    <w:rPr>
      <w:rFonts w:ascii="Times New Roman" w:eastAsia="Calibri" w:hAnsi="Times New Roman" w:cs="Times New Roman"/>
      <w:sz w:val="24"/>
      <w:szCs w:val="24"/>
      <w:lang w:eastAsia="ar-SA"/>
    </w:rPr>
  </w:style>
  <w:style w:type="paragraph" w:styleId="BodyText3">
    <w:name w:val="Body Text 3"/>
    <w:basedOn w:val="Normal"/>
    <w:link w:val="BodyText3Char"/>
    <w:semiHidden/>
    <w:rsid w:val="00580286"/>
    <w:pPr>
      <w:suppressAutoHyphens/>
      <w:spacing w:after="0" w:line="240" w:lineRule="auto"/>
      <w:jc w:val="both"/>
    </w:pPr>
    <w:rPr>
      <w:rFonts w:ascii="Arial" w:eastAsia="Calibri" w:hAnsi="Arial" w:cs="Times New Roman"/>
      <w:szCs w:val="24"/>
      <w:lang w:eastAsia="ar-SA"/>
    </w:rPr>
  </w:style>
  <w:style w:type="character" w:customStyle="1" w:styleId="BodyText3Char">
    <w:name w:val="Body Text 3 Char"/>
    <w:basedOn w:val="DefaultParagraphFont"/>
    <w:link w:val="BodyText3"/>
    <w:semiHidden/>
    <w:rsid w:val="00580286"/>
    <w:rPr>
      <w:rFonts w:ascii="Arial" w:eastAsia="Calibri" w:hAnsi="Arial" w:cs="Times New Roman"/>
      <w:szCs w:val="24"/>
      <w:lang w:eastAsia="ar-SA"/>
    </w:rPr>
  </w:style>
  <w:style w:type="paragraph" w:styleId="List">
    <w:name w:val="List"/>
    <w:basedOn w:val="BodyText"/>
    <w:semiHidden/>
    <w:rsid w:val="00580286"/>
    <w:rPr>
      <w:rFonts w:cs="Tahoma"/>
    </w:rPr>
  </w:style>
  <w:style w:type="paragraph" w:styleId="BodyText2">
    <w:name w:val="Body Text 2"/>
    <w:basedOn w:val="Normal"/>
    <w:link w:val="BodyText2Char"/>
    <w:semiHidden/>
    <w:rsid w:val="00580286"/>
    <w:pPr>
      <w:suppressAutoHyphens/>
      <w:spacing w:after="0" w:line="240" w:lineRule="auto"/>
    </w:pPr>
    <w:rPr>
      <w:rFonts w:ascii="Arial" w:eastAsia="Calibri" w:hAnsi="Arial" w:cs="Arial"/>
      <w:sz w:val="16"/>
      <w:szCs w:val="16"/>
      <w:lang w:eastAsia="ar-SA"/>
    </w:rPr>
  </w:style>
  <w:style w:type="character" w:customStyle="1" w:styleId="BodyText2Char">
    <w:name w:val="Body Text 2 Char"/>
    <w:basedOn w:val="DefaultParagraphFont"/>
    <w:link w:val="BodyText2"/>
    <w:semiHidden/>
    <w:rsid w:val="00580286"/>
    <w:rPr>
      <w:rFonts w:ascii="Arial" w:eastAsia="Calibri" w:hAnsi="Arial" w:cs="Arial"/>
      <w:sz w:val="16"/>
      <w:szCs w:val="16"/>
      <w:lang w:eastAsia="ar-SA"/>
    </w:rPr>
  </w:style>
  <w:style w:type="paragraph" w:customStyle="1" w:styleId="Ttulodatabela">
    <w:name w:val="Título da tabela"/>
    <w:basedOn w:val="Contedodatabela"/>
    <w:rsid w:val="00580286"/>
    <w:pPr>
      <w:jc w:val="center"/>
    </w:pPr>
    <w:rPr>
      <w:b/>
      <w:bCs/>
      <w:i/>
      <w:iCs/>
    </w:rPr>
  </w:style>
  <w:style w:type="paragraph" w:customStyle="1" w:styleId="Contedodatabela">
    <w:name w:val="Conteúdo da tabela"/>
    <w:basedOn w:val="Normal"/>
    <w:rsid w:val="00580286"/>
    <w:pPr>
      <w:suppressLineNumbers/>
      <w:suppressAutoHyphens/>
      <w:spacing w:after="0" w:line="240" w:lineRule="auto"/>
    </w:pPr>
    <w:rPr>
      <w:rFonts w:ascii="Times New Roman" w:eastAsia="Calibri" w:hAnsi="Times New Roman" w:cs="Times New Roman"/>
      <w:sz w:val="24"/>
      <w:szCs w:val="24"/>
      <w:lang w:eastAsia="ar-SA"/>
    </w:rPr>
  </w:style>
  <w:style w:type="paragraph" w:styleId="BodyTextIndent2">
    <w:name w:val="Body Text Indent 2"/>
    <w:basedOn w:val="Normal"/>
    <w:link w:val="BodyTextIndent2Char"/>
    <w:semiHidden/>
    <w:rsid w:val="00580286"/>
    <w:pPr>
      <w:tabs>
        <w:tab w:val="left" w:pos="-57"/>
        <w:tab w:val="left" w:pos="427"/>
      </w:tabs>
      <w:suppressAutoHyphens/>
      <w:spacing w:after="0" w:line="240" w:lineRule="auto"/>
      <w:ind w:left="-57"/>
      <w:jc w:val="both"/>
    </w:pPr>
    <w:rPr>
      <w:rFonts w:ascii="Arial" w:eastAsia="Calibri" w:hAnsi="Arial" w:cs="Times New Roman"/>
      <w:szCs w:val="24"/>
      <w:lang w:eastAsia="ar-SA"/>
    </w:rPr>
  </w:style>
  <w:style w:type="character" w:customStyle="1" w:styleId="BodyTextIndent2Char">
    <w:name w:val="Body Text Indent 2 Char"/>
    <w:basedOn w:val="DefaultParagraphFont"/>
    <w:link w:val="BodyTextIndent2"/>
    <w:semiHidden/>
    <w:rsid w:val="00580286"/>
    <w:rPr>
      <w:rFonts w:ascii="Arial" w:eastAsia="Calibri" w:hAnsi="Arial" w:cs="Times New Roman"/>
      <w:szCs w:val="24"/>
      <w:lang w:eastAsia="ar-SA"/>
    </w:rPr>
  </w:style>
  <w:style w:type="paragraph" w:styleId="Title">
    <w:name w:val="Title"/>
    <w:basedOn w:val="Normal"/>
    <w:link w:val="TitleChar"/>
    <w:qFormat/>
    <w:rsid w:val="00580286"/>
    <w:pPr>
      <w:autoSpaceDE w:val="0"/>
      <w:spacing w:after="0" w:line="240" w:lineRule="auto"/>
      <w:ind w:right="60"/>
      <w:jc w:val="center"/>
    </w:pPr>
    <w:rPr>
      <w:rFonts w:ascii="Arial" w:eastAsia="Calibri" w:hAnsi="Arial" w:cs="Arial"/>
      <w:b/>
      <w:sz w:val="24"/>
      <w:szCs w:val="24"/>
      <w:lang w:eastAsia="pt-BR"/>
    </w:rPr>
  </w:style>
  <w:style w:type="character" w:customStyle="1" w:styleId="TitleChar">
    <w:name w:val="Title Char"/>
    <w:basedOn w:val="DefaultParagraphFont"/>
    <w:link w:val="Title"/>
    <w:rsid w:val="00580286"/>
    <w:rPr>
      <w:rFonts w:ascii="Arial" w:eastAsia="Calibri" w:hAnsi="Arial" w:cs="Arial"/>
      <w:b/>
      <w:sz w:val="24"/>
      <w:szCs w:val="24"/>
      <w:lang w:eastAsia="pt-BR"/>
    </w:rPr>
  </w:style>
  <w:style w:type="paragraph" w:customStyle="1" w:styleId="PargrafodaLista1">
    <w:name w:val="Parágrafo da Lista1"/>
    <w:basedOn w:val="Normal"/>
    <w:rsid w:val="00580286"/>
    <w:pPr>
      <w:ind w:left="720"/>
      <w:contextualSpacing/>
    </w:pPr>
    <w:rPr>
      <w:rFonts w:ascii="Calibri" w:eastAsia="Times New Roman" w:hAnsi="Calibri" w:cs="Times New Roman"/>
    </w:rPr>
  </w:style>
  <w:style w:type="paragraph" w:styleId="Caption">
    <w:name w:val="caption"/>
    <w:basedOn w:val="Normal"/>
    <w:next w:val="Normal"/>
    <w:qFormat/>
    <w:rsid w:val="00580286"/>
    <w:pPr>
      <w:spacing w:after="0" w:line="240" w:lineRule="auto"/>
      <w:jc w:val="center"/>
    </w:pPr>
    <w:rPr>
      <w:rFonts w:ascii="Times New Roman" w:eastAsia="Calibri" w:hAnsi="Times New Roman" w:cs="Times New Roman"/>
      <w:b/>
      <w:bCs/>
      <w:sz w:val="24"/>
      <w:szCs w:val="24"/>
      <w:lang w:eastAsia="pt-BR"/>
    </w:rPr>
  </w:style>
  <w:style w:type="paragraph" w:styleId="Header">
    <w:name w:val="header"/>
    <w:basedOn w:val="Normal"/>
    <w:link w:val="HeaderChar"/>
    <w:semiHidden/>
    <w:rsid w:val="00580286"/>
    <w:pPr>
      <w:tabs>
        <w:tab w:val="center" w:pos="4252"/>
        <w:tab w:val="right" w:pos="8504"/>
      </w:tabs>
      <w:spacing w:after="0" w:line="240" w:lineRule="auto"/>
    </w:pPr>
    <w:rPr>
      <w:rFonts w:ascii="Calibri" w:eastAsia="Times New Roman" w:hAnsi="Calibri" w:cs="Times New Roman"/>
    </w:rPr>
  </w:style>
  <w:style w:type="character" w:customStyle="1" w:styleId="HeaderChar">
    <w:name w:val="Header Char"/>
    <w:basedOn w:val="DefaultParagraphFont"/>
    <w:link w:val="Header"/>
    <w:semiHidden/>
    <w:rsid w:val="00580286"/>
    <w:rPr>
      <w:rFonts w:ascii="Calibri" w:eastAsia="Times New Roman" w:hAnsi="Calibri" w:cs="Times New Roman"/>
    </w:rPr>
  </w:style>
  <w:style w:type="paragraph" w:styleId="Footer">
    <w:name w:val="footer"/>
    <w:basedOn w:val="Normal"/>
    <w:link w:val="FooterChar"/>
    <w:semiHidden/>
    <w:rsid w:val="00580286"/>
    <w:pPr>
      <w:tabs>
        <w:tab w:val="center" w:pos="4252"/>
        <w:tab w:val="right" w:pos="8504"/>
      </w:tabs>
      <w:spacing w:after="0" w:line="240" w:lineRule="auto"/>
    </w:pPr>
    <w:rPr>
      <w:rFonts w:ascii="Calibri" w:eastAsia="Times New Roman" w:hAnsi="Calibri" w:cs="Times New Roman"/>
    </w:rPr>
  </w:style>
  <w:style w:type="character" w:customStyle="1" w:styleId="FooterChar">
    <w:name w:val="Footer Char"/>
    <w:basedOn w:val="DefaultParagraphFont"/>
    <w:link w:val="Footer"/>
    <w:semiHidden/>
    <w:rsid w:val="00580286"/>
    <w:rPr>
      <w:rFonts w:ascii="Calibri" w:eastAsia="Times New Roman" w:hAnsi="Calibri" w:cs="Times New Roman"/>
    </w:rPr>
  </w:style>
  <w:style w:type="paragraph" w:customStyle="1" w:styleId="Default">
    <w:name w:val="Default"/>
    <w:rsid w:val="00580286"/>
    <w:pPr>
      <w:autoSpaceDE w:val="0"/>
      <w:autoSpaceDN w:val="0"/>
      <w:adjustRightInd w:val="0"/>
      <w:spacing w:after="0" w:line="240" w:lineRule="auto"/>
    </w:pPr>
    <w:rPr>
      <w:rFonts w:ascii="Arial" w:eastAsia="Calibri" w:hAnsi="Arial" w:cs="Arial"/>
      <w:color w:val="000000"/>
      <w:sz w:val="24"/>
      <w:szCs w:val="24"/>
      <w:lang w:eastAsia="pt-BR"/>
    </w:rPr>
  </w:style>
  <w:style w:type="table" w:styleId="TableGrid">
    <w:name w:val="Table Grid"/>
    <w:basedOn w:val="TableNormal"/>
    <w:rsid w:val="00580286"/>
    <w:pPr>
      <w:spacing w:after="0" w:line="240" w:lineRule="auto"/>
    </w:pPr>
    <w:rPr>
      <w:rFonts w:ascii="Times New Roman" w:eastAsia="Calibri"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mEspaamento1">
    <w:name w:val="Sem Espaçamento1"/>
    <w:rsid w:val="00580286"/>
    <w:pPr>
      <w:spacing w:after="0" w:line="240" w:lineRule="auto"/>
    </w:pPr>
    <w:rPr>
      <w:rFonts w:ascii="Calibri" w:eastAsia="Times New Roman" w:hAnsi="Calibri" w:cs="Times New Roman"/>
    </w:rPr>
  </w:style>
  <w:style w:type="character" w:styleId="CommentReference">
    <w:name w:val="annotation reference"/>
    <w:basedOn w:val="DefaultParagraphFont"/>
    <w:semiHidden/>
    <w:rsid w:val="00580286"/>
    <w:rPr>
      <w:rFonts w:cs="Times New Roman"/>
      <w:sz w:val="16"/>
      <w:szCs w:val="16"/>
    </w:rPr>
  </w:style>
  <w:style w:type="paragraph" w:styleId="CommentText">
    <w:name w:val="annotation text"/>
    <w:basedOn w:val="Normal"/>
    <w:link w:val="CommentTextChar"/>
    <w:uiPriority w:val="99"/>
    <w:rsid w:val="00580286"/>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80286"/>
    <w:rPr>
      <w:rFonts w:ascii="Calibri" w:eastAsia="Times New Roman" w:hAnsi="Calibri" w:cs="Times New Roman"/>
      <w:sz w:val="20"/>
      <w:szCs w:val="20"/>
    </w:rPr>
  </w:style>
  <w:style w:type="paragraph" w:styleId="BalloonText">
    <w:name w:val="Balloon Text"/>
    <w:basedOn w:val="Normal"/>
    <w:link w:val="BalloonTextChar"/>
    <w:semiHidden/>
    <w:rsid w:val="0058028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80286"/>
    <w:rPr>
      <w:rFonts w:ascii="Tahoma" w:eastAsia="Times New Roman" w:hAnsi="Tahoma" w:cs="Tahoma"/>
      <w:sz w:val="16"/>
      <w:szCs w:val="16"/>
    </w:rPr>
  </w:style>
  <w:style w:type="character" w:customStyle="1" w:styleId="st1">
    <w:name w:val="st1"/>
    <w:basedOn w:val="DefaultParagraphFont"/>
    <w:rsid w:val="00580286"/>
    <w:rPr>
      <w:rFonts w:cs="Times New Roman"/>
    </w:rPr>
  </w:style>
  <w:style w:type="paragraph" w:styleId="CommentSubject">
    <w:name w:val="annotation subject"/>
    <w:basedOn w:val="CommentText"/>
    <w:next w:val="CommentText"/>
    <w:link w:val="CommentSubjectChar"/>
    <w:semiHidden/>
    <w:rsid w:val="00580286"/>
    <w:rPr>
      <w:b/>
      <w:bCs/>
    </w:rPr>
  </w:style>
  <w:style w:type="character" w:customStyle="1" w:styleId="CommentSubjectChar">
    <w:name w:val="Comment Subject Char"/>
    <w:basedOn w:val="CommentTextChar"/>
    <w:link w:val="CommentSubject"/>
    <w:semiHidden/>
    <w:rsid w:val="00580286"/>
    <w:rPr>
      <w:rFonts w:ascii="Calibri" w:eastAsia="Times New Roman" w:hAnsi="Calibri" w:cs="Times New Roman"/>
      <w:b/>
      <w:bCs/>
      <w:sz w:val="20"/>
      <w:szCs w:val="20"/>
    </w:rPr>
  </w:style>
  <w:style w:type="character" w:customStyle="1" w:styleId="apple-style-span">
    <w:name w:val="apple-style-span"/>
    <w:rsid w:val="00580286"/>
  </w:style>
  <w:style w:type="character" w:customStyle="1" w:styleId="apple-converted-space">
    <w:name w:val="apple-converted-space"/>
    <w:basedOn w:val="DefaultParagraphFont"/>
    <w:rsid w:val="00580286"/>
  </w:style>
  <w:style w:type="paragraph" w:styleId="ListParagraph">
    <w:name w:val="List Paragraph"/>
    <w:basedOn w:val="Normal"/>
    <w:uiPriority w:val="34"/>
    <w:qFormat/>
    <w:rsid w:val="00580286"/>
    <w:pPr>
      <w:spacing w:after="0" w:line="240" w:lineRule="auto"/>
      <w:ind w:left="720"/>
      <w:contextualSpacing/>
    </w:pPr>
    <w:rPr>
      <w:rFonts w:ascii="Times New Roman" w:eastAsia="Times New Roman" w:hAnsi="Times New Roman" w:cs="Times New Roman"/>
      <w:sz w:val="24"/>
      <w:szCs w:val="24"/>
      <w:lang w:eastAsia="pt-BR"/>
    </w:rPr>
  </w:style>
  <w:style w:type="table" w:customStyle="1" w:styleId="Tabelacomgrade1">
    <w:name w:val="Tabela com grade1"/>
    <w:basedOn w:val="TableNormal"/>
    <w:next w:val="TableGrid"/>
    <w:uiPriority w:val="59"/>
    <w:rsid w:val="001D3F34"/>
    <w:pPr>
      <w:spacing w:after="0" w:line="240" w:lineRule="auto"/>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2418</TotalTime>
  <Pages>1</Pages>
  <Words>26528</Words>
  <Characters>143255</Characters>
  <Application>Microsoft Office Word</Application>
  <DocSecurity>0</DocSecurity>
  <Lines>1193</Lines>
  <Paragraphs>338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RAILTON</dc:creator>
  <cp:lastModifiedBy>Marcelo Italiano Peixoto</cp:lastModifiedBy>
  <cp:revision>47</cp:revision>
  <dcterms:created xsi:type="dcterms:W3CDTF">2014-01-19T14:32:00Z</dcterms:created>
  <dcterms:modified xsi:type="dcterms:W3CDTF">2015-01-03T12:35:00Z</dcterms:modified>
</cp:coreProperties>
</file>